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05" w:rsidRDefault="00392D05" w:rsidP="00274DC1">
      <w:pPr>
        <w:spacing w:line="460" w:lineRule="exact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  <w:spacing w:val="20"/>
          <w:szCs w:val="24"/>
        </w:rPr>
        <w:t>附件四</w:t>
      </w:r>
    </w:p>
    <w:p w:rsidR="00274DC1" w:rsidRPr="00C1326A" w:rsidRDefault="00274DC1" w:rsidP="00274DC1">
      <w:pPr>
        <w:spacing w:line="460" w:lineRule="exact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C1326A">
        <w:rPr>
          <w:rFonts w:ascii="Times New Roman" w:eastAsia="標楷體" w:hAnsi="標楷體" w:hint="eastAsia"/>
          <w:b/>
          <w:bCs/>
          <w:sz w:val="40"/>
          <w:szCs w:val="40"/>
        </w:rPr>
        <w:t>國</w:t>
      </w:r>
      <w:r w:rsidRPr="00C1326A">
        <w:rPr>
          <w:rFonts w:ascii="Times New Roman" w:eastAsia="標楷體" w:hAnsi="標楷體"/>
          <w:b/>
          <w:bCs/>
          <w:sz w:val="40"/>
          <w:szCs w:val="40"/>
        </w:rPr>
        <w:t>立彰化師範大學特殊教育中心</w:t>
      </w:r>
      <w:r w:rsidRPr="00C1326A">
        <w:rPr>
          <w:rFonts w:ascii="Times New Roman" w:eastAsia="標楷體" w:hAnsi="標楷體" w:hint="eastAsia"/>
          <w:b/>
          <w:bCs/>
          <w:sz w:val="40"/>
          <w:szCs w:val="40"/>
        </w:rPr>
        <w:br/>
      </w:r>
      <w:r w:rsidR="00B90A53">
        <w:rPr>
          <w:rFonts w:ascii="Times New Roman" w:eastAsia="標楷體" w:hAnsi="Times New Roman" w:hint="eastAsia"/>
          <w:b/>
          <w:bCs/>
          <w:sz w:val="32"/>
          <w:szCs w:val="32"/>
        </w:rPr>
        <w:t>101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年度</w:t>
      </w:r>
      <w:r w:rsidRPr="00C1326A">
        <w:rPr>
          <w:rFonts w:ascii="Times New Roman" w:eastAsia="標楷體" w:hAnsi="標楷體" w:hint="eastAsia"/>
          <w:b/>
          <w:bCs/>
          <w:sz w:val="32"/>
          <w:szCs w:val="32"/>
        </w:rPr>
        <w:t>輔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導區</w:t>
      </w:r>
      <w:r w:rsidRPr="00C1326A">
        <w:rPr>
          <w:rFonts w:ascii="Times New Roman" w:eastAsia="標楷體" w:hAnsi="標楷體" w:hint="eastAsia"/>
          <w:b/>
          <w:bCs/>
          <w:sz w:val="32"/>
          <w:szCs w:val="32"/>
        </w:rPr>
        <w:t>公私立</w:t>
      </w:r>
      <w:r w:rsidR="00244282" w:rsidRPr="00C1326A">
        <w:rPr>
          <w:rFonts w:ascii="Times New Roman" w:eastAsia="標楷體" w:hAnsi="標楷體" w:hint="eastAsia"/>
          <w:b/>
          <w:bCs/>
          <w:sz w:val="32"/>
          <w:szCs w:val="32"/>
        </w:rPr>
        <w:t>中等</w:t>
      </w:r>
      <w:r w:rsidRPr="00C1326A">
        <w:rPr>
          <w:rFonts w:ascii="Times New Roman" w:eastAsia="標楷體" w:hAnsi="標楷體" w:hint="eastAsia"/>
          <w:b/>
          <w:bCs/>
          <w:sz w:val="32"/>
          <w:szCs w:val="32"/>
        </w:rPr>
        <w:t>學校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(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班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)</w:t>
      </w:r>
      <w:r w:rsidRPr="00C1326A">
        <w:rPr>
          <w:rFonts w:ascii="Times New Roman" w:eastAsia="標楷體" w:hAnsi="標楷體" w:hint="eastAsia"/>
          <w:b/>
          <w:bCs/>
          <w:sz w:val="32"/>
          <w:szCs w:val="32"/>
        </w:rPr>
        <w:t>特殊教育</w:t>
      </w:r>
      <w:r w:rsidRPr="00C1326A">
        <w:rPr>
          <w:rFonts w:ascii="Times New Roman" w:eastAsia="標楷體" w:hAnsi="標楷體"/>
          <w:b/>
          <w:bCs/>
          <w:sz w:val="32"/>
          <w:szCs w:val="32"/>
        </w:rPr>
        <w:t>訪視輔導</w:t>
      </w:r>
      <w:r w:rsidRPr="00C1326A">
        <w:rPr>
          <w:rFonts w:ascii="Times New Roman" w:eastAsia="標楷體" w:hAnsi="標楷體" w:hint="eastAsia"/>
          <w:b/>
          <w:spacing w:val="20"/>
          <w:sz w:val="32"/>
          <w:szCs w:val="32"/>
        </w:rPr>
        <w:t>記錄表</w:t>
      </w:r>
    </w:p>
    <w:p w:rsidR="0069340A" w:rsidRPr="00274DC1" w:rsidRDefault="0069340A" w:rsidP="00274DC1">
      <w:pPr>
        <w:spacing w:line="46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:rsidR="0069340A" w:rsidRPr="003D4336" w:rsidRDefault="0069340A" w:rsidP="0069340A">
      <w:pPr>
        <w:jc w:val="both"/>
        <w:rPr>
          <w:rFonts w:ascii="Times New Roman" w:eastAsia="標楷體" w:hAnsi="Times New Roman"/>
          <w:b/>
          <w:bCs/>
        </w:rPr>
      </w:pPr>
      <w:r w:rsidRPr="003D4336">
        <w:rPr>
          <w:rFonts w:ascii="Times New Roman" w:eastAsia="標楷體" w:hAnsi="標楷體"/>
          <w:b/>
          <w:bCs/>
        </w:rPr>
        <w:t>一、基本資料</w:t>
      </w:r>
    </w:p>
    <w:p w:rsidR="00FE05D1" w:rsidRPr="00FE05D1" w:rsidRDefault="00FE05D1" w:rsidP="00FE05D1">
      <w:pPr>
        <w:ind w:rightChars="10" w:right="24" w:firstLineChars="200" w:firstLine="480"/>
        <w:jc w:val="both"/>
        <w:rPr>
          <w:rFonts w:ascii="Times New Roman" w:eastAsia="標楷體" w:hAnsi="Times New Roman"/>
          <w:szCs w:val="24"/>
        </w:rPr>
      </w:pPr>
      <w:r w:rsidRPr="00FE05D1">
        <w:rPr>
          <w:rFonts w:ascii="Times New Roman" w:eastAsia="標楷體" w:hAnsi="標楷體"/>
          <w:szCs w:val="24"/>
        </w:rPr>
        <w:t>地區：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   </w:t>
      </w:r>
      <w:r w:rsidRPr="00FE05D1">
        <w:rPr>
          <w:rFonts w:ascii="Times New Roman" w:eastAsia="標楷體" w:hAnsi="標楷體"/>
          <w:szCs w:val="24"/>
        </w:rPr>
        <w:t>縣（市）</w:t>
      </w:r>
      <w:r w:rsidRPr="00FE05D1">
        <w:rPr>
          <w:rFonts w:ascii="Times New Roman" w:eastAsia="標楷體" w:hAnsi="Times New Roman"/>
          <w:szCs w:val="24"/>
        </w:rPr>
        <w:t xml:space="preserve"> </w:t>
      </w:r>
      <w:r w:rsidRPr="00FE05D1">
        <w:rPr>
          <w:rFonts w:ascii="Times New Roman" w:eastAsia="標楷體" w:hAnsi="標楷體"/>
          <w:szCs w:val="24"/>
        </w:rPr>
        <w:t>校名：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    </w:t>
      </w:r>
      <w:r w:rsidRPr="00FE05D1">
        <w:rPr>
          <w:rFonts w:ascii="Times New Roman" w:eastAsia="標楷體" w:hAnsi="Times New Roman"/>
          <w:szCs w:val="24"/>
        </w:rPr>
        <w:t xml:space="preserve">  </w:t>
      </w:r>
      <w:r w:rsidRPr="00FE05D1">
        <w:rPr>
          <w:rFonts w:ascii="Times New Roman" w:eastAsia="標楷體" w:hAnsi="標楷體"/>
          <w:szCs w:val="24"/>
        </w:rPr>
        <w:t>訪視日期：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年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月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日</w:t>
      </w:r>
    </w:p>
    <w:p w:rsidR="00244282" w:rsidRDefault="00FE05D1" w:rsidP="00244282">
      <w:pPr>
        <w:ind w:firstLineChars="200" w:firstLine="480"/>
        <w:jc w:val="both"/>
        <w:rPr>
          <w:rFonts w:ascii="Times New Roman" w:eastAsia="標楷體" w:hAnsi="Times New Roman"/>
          <w:szCs w:val="24"/>
          <w:u w:val="single"/>
        </w:rPr>
      </w:pPr>
      <w:r w:rsidRPr="00FE05D1">
        <w:rPr>
          <w:rFonts w:ascii="Times New Roman" w:eastAsia="標楷體" w:hAnsi="標楷體"/>
          <w:szCs w:val="24"/>
        </w:rPr>
        <w:t>校長：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hint="eastAsia"/>
          <w:szCs w:val="24"/>
          <w:u w:val="single"/>
        </w:rPr>
        <w:t xml:space="preserve">     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Times New Roman"/>
          <w:szCs w:val="24"/>
        </w:rPr>
        <w:t xml:space="preserve"> </w:t>
      </w:r>
      <w:r w:rsidRPr="00FE05D1">
        <w:rPr>
          <w:rFonts w:ascii="Times New Roman" w:eastAsia="標楷體" w:hAnsi="標楷體"/>
          <w:szCs w:val="24"/>
        </w:rPr>
        <w:t>輔導主任：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 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FE05D1">
        <w:rPr>
          <w:rFonts w:ascii="Times New Roman" w:eastAsia="標楷體" w:hAnsi="標楷體"/>
          <w:szCs w:val="24"/>
        </w:rPr>
        <w:t>特教組長：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     </w:t>
      </w:r>
    </w:p>
    <w:p w:rsidR="0069340A" w:rsidRPr="00244282" w:rsidRDefault="00274DC1" w:rsidP="00244282">
      <w:pPr>
        <w:ind w:firstLineChars="200" w:firstLine="480"/>
        <w:jc w:val="both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標楷體" w:hint="eastAsia"/>
        </w:rPr>
        <w:t>聯絡人</w:t>
      </w:r>
      <w:r w:rsidR="0069340A" w:rsidRPr="003D4336">
        <w:rPr>
          <w:rFonts w:ascii="Times New Roman" w:eastAsia="標楷體" w:hAnsi="標楷體"/>
        </w:rPr>
        <w:t>：</w:t>
      </w:r>
      <w:r w:rsidR="0069340A" w:rsidRPr="003D4336">
        <w:rPr>
          <w:rFonts w:ascii="Times New Roman" w:eastAsia="標楷體" w:hAnsi="Times New Roman"/>
          <w:u w:val="single"/>
        </w:rPr>
        <w:t xml:space="preserve">              </w:t>
      </w:r>
      <w:r w:rsidR="0069340A" w:rsidRPr="003D4336">
        <w:rPr>
          <w:rFonts w:ascii="Times New Roman" w:eastAsia="標楷體" w:hAnsi="Times New Roman"/>
        </w:rPr>
        <w:t xml:space="preserve">   </w:t>
      </w:r>
      <w:r w:rsidR="0069340A" w:rsidRPr="003D4336">
        <w:rPr>
          <w:rFonts w:ascii="Times New Roman" w:eastAsia="標楷體" w:hAnsi="標楷體"/>
        </w:rPr>
        <w:t>職稱：</w:t>
      </w:r>
      <w:r w:rsidR="0069340A" w:rsidRPr="003D4336">
        <w:rPr>
          <w:rFonts w:ascii="Times New Roman" w:eastAsia="標楷體" w:hAnsi="Times New Roman"/>
          <w:u w:val="single"/>
        </w:rPr>
        <w:t xml:space="preserve">             </w:t>
      </w:r>
      <w:r w:rsidR="0069340A" w:rsidRPr="003D4336">
        <w:rPr>
          <w:rFonts w:ascii="Times New Roman" w:eastAsia="標楷體" w:hAnsi="Times New Roman"/>
        </w:rPr>
        <w:t xml:space="preserve"> </w:t>
      </w:r>
      <w:r w:rsidR="0069340A" w:rsidRPr="003D4336">
        <w:rPr>
          <w:rFonts w:ascii="Times New Roman" w:eastAsia="標楷體" w:hAnsi="標楷體"/>
        </w:rPr>
        <w:t>電話：</w:t>
      </w:r>
      <w:r w:rsidR="0069340A" w:rsidRPr="003D4336">
        <w:rPr>
          <w:rFonts w:ascii="Times New Roman" w:eastAsia="標楷體" w:hAnsi="Times New Roman"/>
          <w:u w:val="single"/>
        </w:rPr>
        <w:t xml:space="preserve">          </w:t>
      </w:r>
      <w:r w:rsidR="00244282">
        <w:rPr>
          <w:rFonts w:ascii="Times New Roman" w:eastAsia="標楷體" w:hAnsi="Times New Roman" w:hint="eastAsia"/>
          <w:u w:val="single"/>
        </w:rPr>
        <w:t xml:space="preserve"> </w:t>
      </w:r>
      <w:r w:rsidR="0069340A" w:rsidRPr="003D4336">
        <w:rPr>
          <w:rFonts w:ascii="Times New Roman" w:eastAsia="標楷體" w:hAnsi="Times New Roman"/>
          <w:u w:val="single"/>
        </w:rPr>
        <w:t xml:space="preserve">      </w:t>
      </w:r>
    </w:p>
    <w:p w:rsidR="0069340A" w:rsidRPr="003D4336" w:rsidRDefault="006E7A7C" w:rsidP="00B90A53">
      <w:pPr>
        <w:spacing w:beforeLines="100" w:line="360" w:lineRule="auto"/>
        <w:jc w:val="both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標楷體" w:hint="eastAsia"/>
          <w:b/>
          <w:bCs/>
        </w:rPr>
        <w:t>二、</w:t>
      </w:r>
      <w:r w:rsidR="0069340A" w:rsidRPr="003D4336">
        <w:rPr>
          <w:rFonts w:ascii="Times New Roman" w:eastAsia="標楷體" w:hAnsi="標楷體"/>
          <w:b/>
          <w:bCs/>
        </w:rPr>
        <w:t>訪視輔導紀錄</w:t>
      </w:r>
    </w:p>
    <w:p w:rsidR="0069340A" w:rsidRPr="003D4336" w:rsidRDefault="0069340A" w:rsidP="0069340A">
      <w:pPr>
        <w:ind w:left="482"/>
        <w:jc w:val="both"/>
        <w:rPr>
          <w:rFonts w:ascii="Times New Roman" w:eastAsia="標楷體" w:hAnsi="Times New Roman"/>
        </w:rPr>
      </w:pPr>
      <w:r w:rsidRPr="003D4336">
        <w:rPr>
          <w:rFonts w:ascii="Times New Roman" w:eastAsia="標楷體" w:hAnsi="標楷體"/>
        </w:rPr>
        <w:t>請勾選訪視輔導的項目，並請摘述提供協助的內容：</w:t>
      </w:r>
    </w:p>
    <w:p w:rsidR="0069340A" w:rsidRPr="003D4336" w:rsidRDefault="00C1326A" w:rsidP="00C1326A">
      <w:pPr>
        <w:spacing w:line="360" w:lineRule="auto"/>
        <w:ind w:left="560" w:rightChars="-33" w:right="-79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  <w:b/>
          <w:bCs/>
        </w:rPr>
        <w:t>□</w:t>
      </w:r>
      <w:r>
        <w:rPr>
          <w:rFonts w:ascii="Times New Roman" w:eastAsia="標楷體" w:hAnsi="標楷體" w:hint="eastAsia"/>
          <w:b/>
          <w:bCs/>
        </w:rPr>
        <w:t xml:space="preserve"> </w:t>
      </w:r>
      <w:r w:rsidR="0069340A" w:rsidRPr="003D4336">
        <w:rPr>
          <w:rFonts w:ascii="Times New Roman" w:eastAsia="標楷體" w:hAnsi="標楷體"/>
          <w:b/>
          <w:bCs/>
        </w:rPr>
        <w:t>特教法規與行政</w:t>
      </w:r>
      <w:r w:rsidR="0069340A" w:rsidRPr="003D4336">
        <w:rPr>
          <w:rFonts w:ascii="Times New Roman" w:eastAsia="標楷體" w:hAnsi="Times New Roman"/>
          <w:b/>
          <w:bCs/>
        </w:rPr>
        <w:t xml:space="preserve"> </w:t>
      </w:r>
      <w:r w:rsidR="0069340A" w:rsidRPr="003D4336">
        <w:rPr>
          <w:rFonts w:ascii="Times New Roman" w:eastAsia="標楷體" w:hAnsi="Times New Roman"/>
          <w:u w:val="single"/>
        </w:rPr>
        <w:t xml:space="preserve">  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      </w:t>
      </w:r>
    </w:p>
    <w:p w:rsidR="0069340A" w:rsidRPr="003D4336" w:rsidRDefault="0069340A" w:rsidP="001B536B">
      <w:pPr>
        <w:tabs>
          <w:tab w:val="num" w:pos="900"/>
        </w:tabs>
        <w:spacing w:line="360" w:lineRule="auto"/>
        <w:ind w:left="900" w:rightChars="-33" w:right="-79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  </w:t>
      </w:r>
      <w:r w:rsidRPr="003D4336">
        <w:rPr>
          <w:rFonts w:ascii="Times New Roman" w:eastAsia="標楷體" w:hAnsi="Times New Roman"/>
          <w:u w:val="single"/>
        </w:rPr>
        <w:t xml:space="preserve"> </w:t>
      </w:r>
      <w:r w:rsidR="001B536B">
        <w:rPr>
          <w:rFonts w:ascii="Times New Roman" w:eastAsia="標楷體" w:hAnsi="Times New Roman" w:hint="eastAsia"/>
          <w:u w:val="single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</w:t>
      </w:r>
      <w:r w:rsidRPr="003D4336">
        <w:rPr>
          <w:rFonts w:ascii="Times New Roman" w:eastAsia="標楷體" w:hAnsi="Times New Roman"/>
          <w:u w:val="single"/>
        </w:rPr>
        <w:t xml:space="preserve">  </w:t>
      </w:r>
      <w:r w:rsidR="001B536B">
        <w:rPr>
          <w:rFonts w:ascii="Times New Roman" w:eastAsia="標楷體" w:hAnsi="Times New Roman" w:hint="eastAsia"/>
          <w:u w:val="single"/>
        </w:rPr>
        <w:t xml:space="preserve">   </w:t>
      </w:r>
    </w:p>
    <w:p w:rsidR="0069340A" w:rsidRPr="003D4336" w:rsidRDefault="0069340A" w:rsidP="00B90A53">
      <w:pPr>
        <w:spacing w:beforeLines="50" w:line="360" w:lineRule="auto"/>
        <w:ind w:leftChars="225" w:left="900" w:hangingChars="150" w:hanging="36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學生鑑定與安置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  </w:t>
      </w:r>
      <w:r w:rsidRPr="003D4336">
        <w:rPr>
          <w:rFonts w:ascii="Times New Roman" w:eastAsia="標楷體" w:hAnsi="Times New Roman"/>
          <w:u w:val="single"/>
        </w:rPr>
        <w:t xml:space="preserve">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Chars="375" w:left="900"/>
        <w:jc w:val="both"/>
        <w:rPr>
          <w:rFonts w:ascii="Times New Roman" w:eastAsia="標楷體" w:hAnsi="Times New Roman"/>
          <w:bCs/>
          <w:u w:val="single"/>
        </w:rPr>
      </w:pPr>
      <w:r w:rsidRPr="003D4336">
        <w:rPr>
          <w:rFonts w:ascii="Times New Roman" w:eastAsia="標楷體" w:hAnsi="Times New Roman"/>
          <w:bCs/>
          <w:u w:val="single"/>
        </w:rPr>
        <w:t xml:space="preserve">      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   </w:t>
      </w:r>
      <w:r w:rsidRPr="003D4336">
        <w:rPr>
          <w:rFonts w:ascii="Times New Roman" w:eastAsia="標楷體" w:hAnsi="Times New Roman"/>
          <w:u w:val="single"/>
        </w:rPr>
        <w:t xml:space="preserve">   </w:t>
      </w:r>
    </w:p>
    <w:p w:rsidR="0069340A" w:rsidRDefault="0069340A" w:rsidP="0069340A">
      <w:pPr>
        <w:tabs>
          <w:tab w:val="num" w:pos="900"/>
        </w:tabs>
        <w:spacing w:line="360" w:lineRule="auto"/>
        <w:ind w:left="90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  <w:r w:rsidR="001B536B">
        <w:rPr>
          <w:rFonts w:ascii="Times New Roman" w:eastAsia="標楷體" w:hAnsi="Times New Roman" w:hint="eastAsia"/>
          <w:u w:val="single"/>
        </w:rPr>
        <w:t xml:space="preserve">        </w:t>
      </w:r>
      <w:r w:rsidRPr="003D4336">
        <w:rPr>
          <w:rFonts w:ascii="Times New Roman" w:eastAsia="標楷體" w:hAnsi="Times New Roman"/>
          <w:u w:val="single"/>
        </w:rPr>
        <w:t xml:space="preserve">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課程教材與教法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Pr="003D4336" w:rsidRDefault="0069340A" w:rsidP="0069340A">
      <w:pPr>
        <w:spacing w:line="360" w:lineRule="auto"/>
        <w:ind w:leftChars="225"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班級經營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Pr="003D4336" w:rsidRDefault="0069340A" w:rsidP="0069340A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職業教育與訓練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b/>
          <w:bCs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C1326A" w:rsidRDefault="00C1326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</w:p>
    <w:p w:rsidR="00C1326A" w:rsidRPr="003B508D" w:rsidRDefault="00C1326A" w:rsidP="00C1326A">
      <w:pPr>
        <w:spacing w:line="440" w:lineRule="exact"/>
        <w:ind w:left="1200"/>
        <w:jc w:val="right"/>
        <w:rPr>
          <w:rFonts w:ascii="Times New Roman" w:eastAsia="標楷體" w:hAnsi="Times New Roman"/>
          <w:sz w:val="20"/>
          <w:szCs w:val="20"/>
        </w:rPr>
      </w:pPr>
      <w:r w:rsidRPr="003B508D">
        <w:rPr>
          <w:rFonts w:ascii="Times New Roman" w:eastAsia="標楷體" w:hAnsi="Times New Roman" w:hint="eastAsia"/>
          <w:sz w:val="20"/>
          <w:szCs w:val="20"/>
        </w:rPr>
        <w:t>（請依需求自行增減欄位，續下頁）</w:t>
      </w:r>
    </w:p>
    <w:p w:rsidR="0069340A" w:rsidRPr="003D4336" w:rsidRDefault="0069340A" w:rsidP="0069340A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lastRenderedPageBreak/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學生生涯</w:t>
      </w:r>
      <w:r w:rsidRPr="003D4336">
        <w:rPr>
          <w:rFonts w:ascii="Times New Roman" w:eastAsia="標楷體" w:hAnsi="Times New Roman"/>
          <w:b/>
          <w:bCs/>
        </w:rPr>
        <w:t>/</w:t>
      </w:r>
      <w:r w:rsidRPr="003D4336">
        <w:rPr>
          <w:rFonts w:ascii="Times New Roman" w:eastAsia="標楷體" w:hAnsi="標楷體"/>
          <w:b/>
          <w:bCs/>
        </w:rPr>
        <w:t>轉銜輔導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b/>
          <w:bCs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</w:t>
      </w:r>
    </w:p>
    <w:p w:rsidR="0069340A" w:rsidRPr="003D4336" w:rsidRDefault="0069340A" w:rsidP="0069340A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行為問題處理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</w:p>
    <w:p w:rsidR="0069340A" w:rsidRPr="006845C1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Times New Roman" w:eastAsia="標楷體" w:hAnsi="Times New Roman"/>
          <w:bCs/>
        </w:rPr>
        <w:t xml:space="preserve">   </w:t>
      </w:r>
      <w:r w:rsidRPr="006845C1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69340A" w:rsidRPr="003D4336" w:rsidRDefault="0069340A" w:rsidP="0069340A">
      <w:pPr>
        <w:spacing w:line="360" w:lineRule="auto"/>
        <w:ind w:left="54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標楷體" w:eastAsia="標楷體" w:hAnsi="標楷體"/>
          <w:b/>
          <w:bCs/>
        </w:rPr>
        <w:t>□</w:t>
      </w:r>
      <w:r w:rsidR="006845C1" w:rsidRPr="006845C1">
        <w:rPr>
          <w:rFonts w:ascii="標楷體" w:eastAsia="標楷體" w:hAnsi="標楷體" w:hint="eastAsia"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其他</w:t>
      </w:r>
      <w:r w:rsidRPr="003D4336">
        <w:rPr>
          <w:rFonts w:ascii="Times New Roman" w:eastAsia="標楷體" w:hAnsi="Times New Roman"/>
          <w:b/>
          <w:bCs/>
        </w:rPr>
        <w:t>/</w:t>
      </w:r>
      <w:r w:rsidRPr="003D4336">
        <w:rPr>
          <w:rFonts w:ascii="Times New Roman" w:eastAsia="標楷體" w:hAnsi="標楷體"/>
          <w:b/>
          <w:bCs/>
        </w:rPr>
        <w:t>總體建議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</w:t>
      </w:r>
    </w:p>
    <w:p w:rsidR="0069340A" w:rsidRPr="003D4336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</w:t>
      </w:r>
    </w:p>
    <w:p w:rsidR="0069340A" w:rsidRDefault="0069340A" w:rsidP="0069340A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274DC1" w:rsidRPr="003D4336" w:rsidRDefault="00274DC1" w:rsidP="00274DC1">
      <w:pPr>
        <w:tabs>
          <w:tab w:val="num" w:pos="900"/>
        </w:tabs>
        <w:spacing w:line="360" w:lineRule="auto"/>
        <w:ind w:left="900" w:hanging="360"/>
        <w:jc w:val="right"/>
        <w:rPr>
          <w:rFonts w:ascii="Times New Roman" w:eastAsia="標楷體" w:hAnsi="Times New Roman"/>
          <w:u w:val="single"/>
        </w:rPr>
      </w:pPr>
      <w:r w:rsidRPr="003B508D">
        <w:rPr>
          <w:rFonts w:ascii="Times New Roman" w:eastAsia="標楷體" w:hAnsi="Times New Roman" w:hint="eastAsia"/>
          <w:sz w:val="20"/>
          <w:szCs w:val="20"/>
        </w:rPr>
        <w:t>（請依需求自行增減欄位</w:t>
      </w:r>
      <w:r>
        <w:rPr>
          <w:rFonts w:ascii="Times New Roman" w:eastAsia="標楷體" w:hAnsi="Times New Roman" w:hint="eastAsia"/>
          <w:sz w:val="20"/>
          <w:szCs w:val="20"/>
        </w:rPr>
        <w:t>）</w:t>
      </w:r>
    </w:p>
    <w:p w:rsidR="00E92285" w:rsidRDefault="0069340A" w:rsidP="00B90A53">
      <w:pPr>
        <w:wordWrap w:val="0"/>
        <w:spacing w:beforeLines="100" w:line="360" w:lineRule="auto"/>
        <w:ind w:right="-136"/>
        <w:jc w:val="right"/>
        <w:rPr>
          <w:rFonts w:ascii="Times New Roman" w:eastAsia="標楷體" w:hAnsi="標楷體"/>
          <w:bCs/>
          <w:lang w:val="pt-BR"/>
        </w:rPr>
      </w:pPr>
      <w:r w:rsidRPr="003D4336">
        <w:rPr>
          <w:rFonts w:ascii="Times New Roman" w:eastAsia="標楷體" w:hAnsi="標楷體"/>
          <w:bCs/>
          <w:lang w:val="pt-BR"/>
        </w:rPr>
        <w:t>訪視</w:t>
      </w:r>
      <w:r w:rsidR="00274DC1">
        <w:rPr>
          <w:rFonts w:ascii="Times New Roman" w:eastAsia="標楷體" w:hAnsi="標楷體" w:hint="eastAsia"/>
          <w:bCs/>
          <w:lang w:val="pt-BR"/>
        </w:rPr>
        <w:t>委員</w:t>
      </w:r>
      <w:r w:rsidRPr="003D4336">
        <w:rPr>
          <w:rFonts w:ascii="Times New Roman" w:eastAsia="標楷體" w:hAnsi="標楷體"/>
          <w:bCs/>
          <w:lang w:val="pt-BR"/>
        </w:rPr>
        <w:t>簽名：</w:t>
      </w:r>
      <w:r w:rsidR="006845C1">
        <w:rPr>
          <w:rFonts w:ascii="Times New Roman" w:eastAsia="標楷體" w:hAnsi="Times New Roman" w:hint="eastAsia"/>
          <w:bCs/>
          <w:u w:val="single"/>
          <w:lang w:val="pt-BR"/>
        </w:rPr>
        <w:t xml:space="preserve">    </w:t>
      </w:r>
      <w:r w:rsidR="00274DC1">
        <w:rPr>
          <w:rFonts w:ascii="Times New Roman" w:eastAsia="標楷體" w:hAnsi="Times New Roman" w:hint="eastAsia"/>
          <w:bCs/>
          <w:u w:val="single"/>
          <w:lang w:val="pt-BR"/>
        </w:rPr>
        <w:t xml:space="preserve">            </w:t>
      </w:r>
      <w:r w:rsidR="006845C1">
        <w:rPr>
          <w:rFonts w:ascii="Times New Roman" w:eastAsia="標楷體" w:hAnsi="Times New Roman" w:hint="eastAsia"/>
          <w:bCs/>
          <w:u w:val="single"/>
          <w:lang w:val="pt-BR"/>
        </w:rPr>
        <w:t xml:space="preserve">       </w:t>
      </w:r>
      <w:r w:rsidR="00274DC1">
        <w:rPr>
          <w:rFonts w:ascii="Times New Roman" w:eastAsia="標楷體" w:hAnsi="Times New Roman" w:hint="eastAsia"/>
          <w:bCs/>
          <w:u w:val="single"/>
          <w:lang w:val="pt-BR"/>
        </w:rPr>
        <w:t xml:space="preserve">   </w:t>
      </w:r>
      <w:r w:rsidR="006845C1">
        <w:rPr>
          <w:rFonts w:ascii="Times New Roman" w:eastAsia="標楷體" w:hAnsi="Times New Roman" w:hint="eastAsia"/>
          <w:bCs/>
          <w:lang w:val="pt-BR"/>
        </w:rPr>
        <w:t xml:space="preserve"> </w:t>
      </w:r>
      <w:r w:rsidR="00274DC1">
        <w:rPr>
          <w:rFonts w:ascii="Times New Roman" w:eastAsia="標楷體" w:hAnsi="Times New Roman" w:hint="eastAsia"/>
          <w:bCs/>
          <w:lang w:val="pt-BR"/>
        </w:rPr>
        <w:t xml:space="preserve">      </w:t>
      </w:r>
      <w:r w:rsidRPr="003D4336">
        <w:rPr>
          <w:rFonts w:ascii="Times New Roman" w:eastAsia="標楷體" w:hAnsi="標楷體"/>
          <w:bCs/>
          <w:lang w:val="pt-BR"/>
        </w:rPr>
        <w:t>日期：</w:t>
      </w:r>
      <w:r w:rsidR="006845C1">
        <w:rPr>
          <w:rFonts w:ascii="Times New Roman" w:eastAsia="標楷體" w:hAnsi="Times New Roman" w:hint="eastAsia"/>
          <w:bCs/>
          <w:u w:val="single"/>
          <w:lang w:val="pt-BR"/>
        </w:rPr>
        <w:t xml:space="preserve">   </w:t>
      </w:r>
      <w:r w:rsidRPr="003D4336">
        <w:rPr>
          <w:rFonts w:ascii="Times New Roman" w:eastAsia="標楷體" w:hAnsi="標楷體"/>
          <w:bCs/>
          <w:lang w:val="pt-BR"/>
        </w:rPr>
        <w:t>年</w:t>
      </w:r>
      <w:r w:rsidRPr="006845C1">
        <w:rPr>
          <w:rFonts w:ascii="Times New Roman" w:eastAsia="標楷體" w:hAnsi="Times New Roman"/>
          <w:bCs/>
          <w:u w:val="single"/>
          <w:lang w:val="pt-BR"/>
        </w:rPr>
        <w:t xml:space="preserve">  </w:t>
      </w:r>
      <w:r w:rsidR="006845C1">
        <w:rPr>
          <w:rFonts w:ascii="Times New Roman" w:eastAsia="標楷體" w:hAnsi="Times New Roman" w:hint="eastAsia"/>
          <w:bCs/>
          <w:u w:val="single"/>
          <w:lang w:val="pt-BR"/>
        </w:rPr>
        <w:t xml:space="preserve"> </w:t>
      </w:r>
      <w:r w:rsidRPr="003D4336">
        <w:rPr>
          <w:rFonts w:ascii="Times New Roman" w:eastAsia="標楷體" w:hAnsi="標楷體"/>
          <w:bCs/>
          <w:lang w:val="pt-BR"/>
        </w:rPr>
        <w:t>月</w:t>
      </w:r>
      <w:r w:rsidRPr="006845C1">
        <w:rPr>
          <w:rFonts w:ascii="Times New Roman" w:eastAsia="標楷體" w:hAnsi="Times New Roman"/>
          <w:bCs/>
          <w:u w:val="single"/>
          <w:lang w:val="pt-BR"/>
        </w:rPr>
        <w:t xml:space="preserve">  </w:t>
      </w:r>
      <w:r w:rsidR="006845C1">
        <w:rPr>
          <w:rFonts w:ascii="Times New Roman" w:eastAsia="標楷體" w:hAnsi="Times New Roman" w:hint="eastAsia"/>
          <w:bCs/>
          <w:u w:val="single"/>
          <w:lang w:val="pt-BR"/>
        </w:rPr>
        <w:t xml:space="preserve"> </w:t>
      </w:r>
      <w:r w:rsidRPr="003D4336">
        <w:rPr>
          <w:rFonts w:ascii="Times New Roman" w:eastAsia="標楷體" w:hAnsi="標楷體"/>
          <w:bCs/>
          <w:lang w:val="pt-BR"/>
        </w:rPr>
        <w:t>日</w:t>
      </w:r>
    </w:p>
    <w:p w:rsidR="001C33BC" w:rsidRDefault="00BC29E6" w:rsidP="001C33BC">
      <w:pPr>
        <w:spacing w:line="460" w:lineRule="exact"/>
        <w:rPr>
          <w:rFonts w:ascii="Times New Roman" w:eastAsia="標楷體" w:hAnsi="Times New Roman"/>
        </w:rPr>
      </w:pPr>
      <w:r w:rsidRPr="00BC29E6">
        <w:rPr>
          <w:rFonts w:ascii="Times New Roman" w:eastAsia="標楷體" w:hAnsi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99pt;margin-top:9pt;width:5in;height:27pt;z-index:251657728">
            <v:textbox style="mso-next-textbox:#_x0000_s2059" inset="0,,0">
              <w:txbxContent>
                <w:p w:rsidR="00534B9A" w:rsidRDefault="00534B9A" w:rsidP="00534B9A">
                  <w:pPr>
                    <w:ind w:firstLineChars="50" w:firstLine="120"/>
                    <w:jc w:val="center"/>
                  </w:pPr>
                  <w:r>
                    <w:rPr>
                      <w:rFonts w:hint="eastAsia"/>
                    </w:rPr>
                    <w:t>請受訪學校協助記錄後回傳特殊教育中心</w:t>
                  </w:r>
                  <w:r>
                    <w:rPr>
                      <w:rFonts w:hint="eastAsia"/>
                    </w:rPr>
                    <w:t>spedc@cc</w:t>
                  </w:r>
                  <w:r w:rsidR="000A7D75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.ncue.edu.tw</w:t>
                  </w:r>
                </w:p>
              </w:txbxContent>
            </v:textbox>
          </v:shape>
        </w:pict>
      </w:r>
      <w:r w:rsidR="001C33BC">
        <w:rPr>
          <w:rFonts w:ascii="Times New Roman" w:eastAsia="標楷體" w:hAnsi="Times New Roman"/>
          <w:bCs/>
          <w:szCs w:val="24"/>
        </w:rPr>
        <w:br w:type="page"/>
      </w:r>
      <w:r w:rsidR="001C33BC">
        <w:rPr>
          <w:rFonts w:ascii="Times New Roman" w:eastAsia="標楷體" w:hAnsi="標楷體" w:hint="eastAsia"/>
          <w:spacing w:val="20"/>
          <w:szCs w:val="24"/>
        </w:rPr>
        <w:lastRenderedPageBreak/>
        <w:t>附件五</w:t>
      </w:r>
    </w:p>
    <w:p w:rsidR="001C33BC" w:rsidRPr="00274DC1" w:rsidRDefault="001C33BC" w:rsidP="001C33BC">
      <w:pPr>
        <w:spacing w:line="460" w:lineRule="exact"/>
        <w:jc w:val="center"/>
        <w:rPr>
          <w:rFonts w:ascii="Times New Roman" w:eastAsia="標楷體" w:hAnsi="Times New Roman"/>
          <w:b/>
          <w:spacing w:val="20"/>
          <w:sz w:val="28"/>
          <w:szCs w:val="28"/>
        </w:rPr>
      </w:pPr>
      <w:r w:rsidRPr="00C1326A">
        <w:rPr>
          <w:rFonts w:ascii="Times New Roman" w:eastAsia="標楷體" w:hAnsi="標楷體" w:hint="eastAsia"/>
          <w:b/>
          <w:bCs/>
          <w:sz w:val="40"/>
          <w:szCs w:val="40"/>
        </w:rPr>
        <w:t>國</w:t>
      </w:r>
      <w:r w:rsidRPr="00C1326A">
        <w:rPr>
          <w:rFonts w:ascii="Times New Roman" w:eastAsia="標楷體" w:hAnsi="標楷體"/>
          <w:b/>
          <w:bCs/>
          <w:sz w:val="40"/>
          <w:szCs w:val="40"/>
        </w:rPr>
        <w:t>立彰化師範大學特殊教育中心</w:t>
      </w:r>
      <w:r w:rsidRPr="00C1326A">
        <w:rPr>
          <w:rFonts w:ascii="Times New Roman" w:eastAsia="標楷體" w:hAnsi="標楷體" w:hint="eastAsia"/>
          <w:b/>
          <w:bCs/>
          <w:sz w:val="40"/>
          <w:szCs w:val="40"/>
        </w:rPr>
        <w:br/>
      </w:r>
      <w:r w:rsidR="000A7D75">
        <w:rPr>
          <w:rFonts w:ascii="Times New Roman" w:eastAsia="標楷體" w:hAnsi="Times New Roman" w:hint="eastAsia"/>
          <w:b/>
          <w:bCs/>
          <w:sz w:val="32"/>
          <w:szCs w:val="32"/>
        </w:rPr>
        <w:t>101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度</w:t>
      </w:r>
      <w:r w:rsidRPr="00536EF5">
        <w:rPr>
          <w:rFonts w:ascii="Times New Roman" w:eastAsia="標楷體" w:hAnsi="標楷體" w:hint="eastAsia"/>
          <w:b/>
          <w:bCs/>
          <w:sz w:val="32"/>
          <w:szCs w:val="32"/>
        </w:rPr>
        <w:t>輔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導區</w:t>
      </w:r>
      <w:r w:rsidRPr="00536EF5">
        <w:rPr>
          <w:rFonts w:ascii="Times New Roman" w:eastAsia="標楷體" w:hAnsi="標楷體" w:hint="eastAsia"/>
          <w:b/>
          <w:bCs/>
          <w:sz w:val="32"/>
          <w:szCs w:val="32"/>
        </w:rPr>
        <w:t>公私立</w:t>
      </w:r>
      <w:r w:rsidR="00244282" w:rsidRPr="00536EF5">
        <w:rPr>
          <w:rFonts w:ascii="Times New Roman" w:eastAsia="標楷體" w:hAnsi="標楷體" w:hint="eastAsia"/>
          <w:b/>
          <w:bCs/>
          <w:sz w:val="32"/>
          <w:szCs w:val="32"/>
        </w:rPr>
        <w:t>中等</w:t>
      </w:r>
      <w:r w:rsidRPr="00536EF5">
        <w:rPr>
          <w:rFonts w:ascii="Times New Roman" w:eastAsia="標楷體" w:hAnsi="標楷體" w:hint="eastAsia"/>
          <w:b/>
          <w:bCs/>
          <w:sz w:val="32"/>
          <w:szCs w:val="32"/>
        </w:rPr>
        <w:t>學校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(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班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)</w:t>
      </w:r>
      <w:r w:rsidRPr="00536EF5">
        <w:rPr>
          <w:rFonts w:ascii="Times New Roman" w:eastAsia="標楷體" w:hAnsi="標楷體" w:hint="eastAsia"/>
          <w:b/>
          <w:bCs/>
          <w:sz w:val="32"/>
          <w:szCs w:val="32"/>
        </w:rPr>
        <w:t>特殊教育</w:t>
      </w:r>
      <w:r w:rsidRPr="00536EF5">
        <w:rPr>
          <w:rFonts w:ascii="Times New Roman" w:eastAsia="標楷體" w:hAnsi="標楷體"/>
          <w:b/>
          <w:bCs/>
          <w:sz w:val="32"/>
          <w:szCs w:val="32"/>
        </w:rPr>
        <w:t>訪視輔導</w:t>
      </w:r>
      <w:r w:rsidRPr="00536EF5">
        <w:rPr>
          <w:rFonts w:ascii="Times New Roman" w:eastAsia="標楷體" w:hAnsi="標楷體" w:hint="eastAsia"/>
          <w:b/>
          <w:spacing w:val="20"/>
          <w:sz w:val="32"/>
          <w:szCs w:val="32"/>
        </w:rPr>
        <w:t>回饋表</w:t>
      </w:r>
    </w:p>
    <w:p w:rsidR="001C33BC" w:rsidRPr="00274DC1" w:rsidRDefault="001C33BC" w:rsidP="001C33BC">
      <w:pPr>
        <w:spacing w:line="46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:rsidR="001C33BC" w:rsidRPr="003D4336" w:rsidRDefault="001C33BC" w:rsidP="001C33BC">
      <w:pPr>
        <w:jc w:val="both"/>
        <w:rPr>
          <w:rFonts w:ascii="Times New Roman" w:eastAsia="標楷體" w:hAnsi="Times New Roman"/>
          <w:b/>
          <w:bCs/>
        </w:rPr>
      </w:pPr>
      <w:r w:rsidRPr="003D4336">
        <w:rPr>
          <w:rFonts w:ascii="Times New Roman" w:eastAsia="標楷體" w:hAnsi="標楷體"/>
          <w:b/>
          <w:bCs/>
        </w:rPr>
        <w:t>一、基本資料</w:t>
      </w:r>
    </w:p>
    <w:p w:rsidR="001C33BC" w:rsidRDefault="001C33BC" w:rsidP="001C33BC">
      <w:pPr>
        <w:ind w:rightChars="10" w:right="24" w:firstLineChars="200" w:firstLine="480"/>
        <w:jc w:val="both"/>
        <w:rPr>
          <w:rFonts w:ascii="Times New Roman" w:eastAsia="標楷體" w:hAnsi="標楷體"/>
          <w:szCs w:val="24"/>
        </w:rPr>
      </w:pPr>
      <w:r w:rsidRPr="00FE05D1">
        <w:rPr>
          <w:rFonts w:ascii="Times New Roman" w:eastAsia="標楷體" w:hAnsi="標楷體"/>
          <w:szCs w:val="24"/>
        </w:rPr>
        <w:t>地區：</w:t>
      </w:r>
      <w:r w:rsidR="00056AB8">
        <w:rPr>
          <w:rFonts w:ascii="Times New Roman" w:eastAsia="標楷體" w:hAnsi="Times New Roman"/>
          <w:szCs w:val="24"/>
          <w:u w:val="single"/>
        </w:rPr>
        <w:t xml:space="preserve">         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</w:t>
      </w:r>
      <w:r w:rsidRPr="00FE05D1">
        <w:rPr>
          <w:rFonts w:ascii="Times New Roman" w:eastAsia="標楷體" w:hAnsi="標楷體"/>
          <w:szCs w:val="24"/>
        </w:rPr>
        <w:t>縣（市）</w:t>
      </w:r>
      <w:r w:rsidRPr="00FE05D1">
        <w:rPr>
          <w:rFonts w:ascii="Times New Roman" w:eastAsia="標楷體" w:hAnsi="Times New Roman"/>
          <w:szCs w:val="24"/>
        </w:rPr>
        <w:t xml:space="preserve"> </w:t>
      </w:r>
      <w:r w:rsidRPr="00FE05D1">
        <w:rPr>
          <w:rFonts w:ascii="Times New Roman" w:eastAsia="標楷體" w:hAnsi="標楷體"/>
          <w:szCs w:val="24"/>
        </w:rPr>
        <w:t>校名：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    </w:t>
      </w:r>
      <w:r w:rsidR="00056AB8">
        <w:rPr>
          <w:rFonts w:ascii="Times New Roman" w:eastAsia="標楷體" w:hAnsi="Times New Roman" w:hint="eastAsia"/>
          <w:szCs w:val="24"/>
          <w:u w:val="single"/>
        </w:rPr>
        <w:t xml:space="preserve"> 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  </w:t>
      </w:r>
      <w:r w:rsidRPr="00FE05D1">
        <w:rPr>
          <w:rFonts w:ascii="Times New Roman" w:eastAsia="標楷體" w:hAnsi="Times New Roman"/>
          <w:szCs w:val="24"/>
        </w:rPr>
        <w:t xml:space="preserve"> </w:t>
      </w:r>
      <w:r w:rsidRPr="00FE05D1">
        <w:rPr>
          <w:rFonts w:ascii="Times New Roman" w:eastAsia="標楷體" w:hAnsi="標楷體"/>
          <w:szCs w:val="24"/>
        </w:rPr>
        <w:t>訪視日期：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年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月</w:t>
      </w:r>
      <w:r w:rsidRPr="00FE05D1">
        <w:rPr>
          <w:rFonts w:ascii="Times New Roman" w:eastAsia="標楷體" w:hAnsi="Times New Roman"/>
          <w:szCs w:val="24"/>
          <w:u w:val="single"/>
        </w:rPr>
        <w:t xml:space="preserve">  </w:t>
      </w:r>
      <w:r w:rsidRPr="00FE05D1">
        <w:rPr>
          <w:rFonts w:ascii="Times New Roman" w:eastAsia="標楷體" w:hAnsi="標楷體"/>
          <w:szCs w:val="24"/>
        </w:rPr>
        <w:t>日</w:t>
      </w:r>
    </w:p>
    <w:p w:rsidR="001C33BC" w:rsidRPr="003D4336" w:rsidRDefault="006E7A7C" w:rsidP="00B90A53">
      <w:pPr>
        <w:spacing w:beforeLines="100" w:line="360" w:lineRule="auto"/>
        <w:jc w:val="both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標楷體" w:hint="eastAsia"/>
          <w:b/>
          <w:bCs/>
        </w:rPr>
        <w:t>二、</w:t>
      </w:r>
      <w:r w:rsidR="001C33BC" w:rsidRPr="003D4336">
        <w:rPr>
          <w:rFonts w:ascii="Times New Roman" w:eastAsia="標楷體" w:hAnsi="標楷體"/>
          <w:b/>
          <w:bCs/>
        </w:rPr>
        <w:t>訪視輔導</w:t>
      </w:r>
      <w:r w:rsidR="001C33BC">
        <w:rPr>
          <w:rFonts w:ascii="Times New Roman" w:eastAsia="標楷體" w:hAnsi="標楷體" w:hint="eastAsia"/>
          <w:b/>
          <w:bCs/>
        </w:rPr>
        <w:t>回饋</w:t>
      </w:r>
    </w:p>
    <w:p w:rsidR="001C33BC" w:rsidRDefault="001C33BC" w:rsidP="006F6652">
      <w:pPr>
        <w:ind w:leftChars="201" w:left="482" w:firstLineChars="200" w:firstLine="480"/>
        <w:jc w:val="both"/>
        <w:rPr>
          <w:rFonts w:ascii="Times New Roman" w:eastAsia="標楷體" w:hAnsi="標楷體"/>
        </w:rPr>
      </w:pPr>
      <w:r w:rsidRPr="003D4336">
        <w:rPr>
          <w:rFonts w:ascii="Times New Roman" w:eastAsia="標楷體" w:hAnsi="標楷體"/>
        </w:rPr>
        <w:t>請勾選訪視輔導的項目，並請摘述</w:t>
      </w:r>
      <w:r w:rsidR="00056AB8">
        <w:rPr>
          <w:rFonts w:ascii="Times New Roman" w:eastAsia="標楷體" w:hAnsi="標楷體"/>
        </w:rPr>
        <w:t>協助</w:t>
      </w:r>
      <w:r w:rsidRPr="003D4336">
        <w:rPr>
          <w:rFonts w:ascii="Times New Roman" w:eastAsia="標楷體" w:hAnsi="標楷體"/>
        </w:rPr>
        <w:t>內容</w:t>
      </w:r>
      <w:r w:rsidR="00056AB8">
        <w:rPr>
          <w:rFonts w:ascii="Times New Roman" w:eastAsia="標楷體" w:hAnsi="標楷體" w:hint="eastAsia"/>
        </w:rPr>
        <w:t>後續處理及</w:t>
      </w:r>
      <w:r w:rsidR="006F6652">
        <w:rPr>
          <w:rFonts w:ascii="Times New Roman" w:eastAsia="標楷體" w:hAnsi="標楷體" w:hint="eastAsia"/>
        </w:rPr>
        <w:t>任何給予中心及訪視輔導活動的</w:t>
      </w:r>
      <w:r w:rsidR="00056AB8">
        <w:rPr>
          <w:rFonts w:ascii="Times New Roman" w:eastAsia="標楷體" w:hAnsi="標楷體" w:hint="eastAsia"/>
        </w:rPr>
        <w:t>意見</w:t>
      </w:r>
      <w:r w:rsidRPr="003D4336">
        <w:rPr>
          <w:rFonts w:ascii="Times New Roman" w:eastAsia="標楷體" w:hAnsi="標楷體"/>
        </w:rPr>
        <w:t>：</w:t>
      </w:r>
    </w:p>
    <w:p w:rsidR="001C33BC" w:rsidRPr="003D4336" w:rsidRDefault="00C1326A" w:rsidP="00C1326A">
      <w:pPr>
        <w:spacing w:line="360" w:lineRule="auto"/>
        <w:ind w:left="540" w:rightChars="-33" w:right="-79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  <w:b/>
          <w:bCs/>
        </w:rPr>
        <w:t>□</w:t>
      </w:r>
      <w:r>
        <w:rPr>
          <w:rFonts w:ascii="Times New Roman" w:eastAsia="標楷體" w:hAnsi="標楷體" w:hint="eastAsia"/>
          <w:b/>
          <w:bCs/>
        </w:rPr>
        <w:t xml:space="preserve"> </w:t>
      </w:r>
      <w:r w:rsidR="001C33BC" w:rsidRPr="003D4336">
        <w:rPr>
          <w:rFonts w:ascii="Times New Roman" w:eastAsia="標楷體" w:hAnsi="標楷體"/>
          <w:b/>
          <w:bCs/>
        </w:rPr>
        <w:t>特教法規與行政</w:t>
      </w:r>
      <w:r w:rsidR="001C33BC" w:rsidRPr="003D4336">
        <w:rPr>
          <w:rFonts w:ascii="Times New Roman" w:eastAsia="標楷體" w:hAnsi="Times New Roman"/>
          <w:b/>
          <w:bCs/>
        </w:rPr>
        <w:t xml:space="preserve"> </w:t>
      </w:r>
      <w:r w:rsidR="001C33BC" w:rsidRPr="003D4336">
        <w:rPr>
          <w:rFonts w:ascii="Times New Roman" w:eastAsia="標楷體" w:hAnsi="Times New Roman"/>
          <w:u w:val="single"/>
        </w:rPr>
        <w:t xml:space="preserve">                                              </w:t>
      </w:r>
      <w:r w:rsidR="001C33BC">
        <w:rPr>
          <w:rFonts w:ascii="Times New Roman" w:eastAsia="標楷體" w:hAnsi="Times New Roman" w:hint="eastAsia"/>
          <w:u w:val="single"/>
        </w:rPr>
        <w:t xml:space="preserve">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rightChars="-33" w:right="-79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  <w:r>
        <w:rPr>
          <w:rFonts w:ascii="Times New Roman" w:eastAsia="標楷體" w:hAnsi="Times New Roman" w:hint="eastAsia"/>
          <w:u w:val="single"/>
        </w:rPr>
        <w:t xml:space="preserve">        </w:t>
      </w:r>
      <w:r w:rsidRPr="003D4336">
        <w:rPr>
          <w:rFonts w:ascii="Times New Roman" w:eastAsia="標楷體" w:hAnsi="Times New Roman"/>
          <w:u w:val="single"/>
        </w:rPr>
        <w:t xml:space="preserve"> 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</w:t>
      </w:r>
    </w:p>
    <w:p w:rsidR="001C33BC" w:rsidRPr="003D4336" w:rsidRDefault="001C33BC" w:rsidP="00B90A53">
      <w:pPr>
        <w:spacing w:beforeLines="50" w:line="360" w:lineRule="auto"/>
        <w:ind w:leftChars="225" w:left="900" w:hangingChars="150" w:hanging="36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學生鑑定與安置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</w:t>
      </w:r>
      <w:r>
        <w:rPr>
          <w:rFonts w:ascii="Times New Roman" w:eastAsia="標楷體" w:hAnsi="Times New Roman" w:hint="eastAsia"/>
          <w:u w:val="single"/>
        </w:rPr>
        <w:t xml:space="preserve">        </w:t>
      </w:r>
      <w:r w:rsidRPr="003D4336">
        <w:rPr>
          <w:rFonts w:ascii="Times New Roman" w:eastAsia="標楷體" w:hAnsi="Times New Roman"/>
          <w:u w:val="single"/>
        </w:rPr>
        <w:t xml:space="preserve">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Chars="375" w:left="900"/>
        <w:jc w:val="both"/>
        <w:rPr>
          <w:rFonts w:ascii="Times New Roman" w:eastAsia="標楷體" w:hAnsi="Times New Roman"/>
          <w:bCs/>
          <w:u w:val="single"/>
        </w:rPr>
      </w:pPr>
      <w:r w:rsidRPr="003D4336">
        <w:rPr>
          <w:rFonts w:ascii="Times New Roman" w:eastAsia="標楷體" w:hAnsi="Times New Roman"/>
          <w:bCs/>
          <w:u w:val="single"/>
        </w:rPr>
        <w:t xml:space="preserve">      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</w:t>
      </w:r>
      <w:r>
        <w:rPr>
          <w:rFonts w:ascii="Times New Roman" w:eastAsia="標楷體" w:hAnsi="Times New Roman" w:hint="eastAsia"/>
          <w:u w:val="single"/>
        </w:rPr>
        <w:t xml:space="preserve">         </w:t>
      </w:r>
      <w:r w:rsidRPr="003D4336">
        <w:rPr>
          <w:rFonts w:ascii="Times New Roman" w:eastAsia="標楷體" w:hAnsi="Times New Roman"/>
          <w:u w:val="single"/>
        </w:rPr>
        <w:t xml:space="preserve">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課程教材與教法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1C33BC" w:rsidRPr="003D4336" w:rsidRDefault="001C33BC" w:rsidP="001C33BC">
      <w:pPr>
        <w:spacing w:line="360" w:lineRule="auto"/>
        <w:ind w:leftChars="225"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班級經營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1C33BC" w:rsidRPr="003D4336" w:rsidRDefault="001C33BC" w:rsidP="001C33BC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職業教育與訓練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b/>
          <w:bCs/>
        </w:rPr>
        <w:t xml:space="preserve">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1C33BC" w:rsidRPr="003D4336" w:rsidRDefault="001C33BC" w:rsidP="001C33BC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學生生涯</w:t>
      </w:r>
      <w:r w:rsidRPr="003D4336">
        <w:rPr>
          <w:rFonts w:ascii="Times New Roman" w:eastAsia="標楷體" w:hAnsi="Times New Roman"/>
          <w:b/>
          <w:bCs/>
        </w:rPr>
        <w:t>/</w:t>
      </w:r>
      <w:r w:rsidRPr="003D4336">
        <w:rPr>
          <w:rFonts w:ascii="Times New Roman" w:eastAsia="標楷體" w:hAnsi="標楷體"/>
          <w:b/>
          <w:bCs/>
        </w:rPr>
        <w:t>轉銜輔導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  <w:b/>
          <w:bCs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</w:t>
      </w:r>
    </w:p>
    <w:p w:rsidR="001C33BC" w:rsidRPr="003D4336" w:rsidRDefault="001C33BC" w:rsidP="001C33BC">
      <w:pPr>
        <w:spacing w:line="360" w:lineRule="auto"/>
        <w:ind w:left="540"/>
        <w:jc w:val="both"/>
        <w:rPr>
          <w:rFonts w:ascii="Times New Roman" w:eastAsia="標楷體" w:hAnsi="Times New Roman"/>
          <w:b/>
          <w:bCs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3D4336">
        <w:rPr>
          <w:rFonts w:ascii="Times New Roman" w:eastAsia="標楷體" w:hAnsi="Times New Roman"/>
          <w:b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行為問題處理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</w:t>
      </w:r>
    </w:p>
    <w:p w:rsidR="001C33BC" w:rsidRPr="006845C1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Times New Roman" w:eastAsia="標楷體" w:hAnsi="Times New Roman"/>
          <w:bCs/>
        </w:rPr>
        <w:t xml:space="preserve">   </w:t>
      </w:r>
      <w:r w:rsidRPr="006845C1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1C33BC" w:rsidRPr="003D4336" w:rsidRDefault="001C33BC" w:rsidP="001C33BC">
      <w:pPr>
        <w:spacing w:line="360" w:lineRule="auto"/>
        <w:ind w:left="540"/>
        <w:jc w:val="both"/>
        <w:rPr>
          <w:rFonts w:ascii="Times New Roman" w:eastAsia="標楷體" w:hAnsi="Times New Roman"/>
          <w:u w:val="single"/>
        </w:rPr>
      </w:pPr>
      <w:r w:rsidRPr="006845C1">
        <w:rPr>
          <w:rFonts w:ascii="標楷體" w:eastAsia="標楷體" w:hAnsi="標楷體"/>
          <w:b/>
          <w:bCs/>
        </w:rPr>
        <w:t>□</w:t>
      </w:r>
      <w:r w:rsidRPr="006845C1">
        <w:rPr>
          <w:rFonts w:ascii="標楷體" w:eastAsia="標楷體" w:hAnsi="標楷體" w:hint="eastAsia"/>
          <w:bCs/>
        </w:rPr>
        <w:t xml:space="preserve"> </w:t>
      </w:r>
      <w:r w:rsidRPr="003D4336">
        <w:rPr>
          <w:rFonts w:ascii="Times New Roman" w:eastAsia="標楷體" w:hAnsi="標楷體"/>
          <w:b/>
          <w:bCs/>
        </w:rPr>
        <w:t>其他</w:t>
      </w:r>
      <w:r w:rsidRPr="003D4336">
        <w:rPr>
          <w:rFonts w:ascii="Times New Roman" w:eastAsia="標楷體" w:hAnsi="Times New Roman"/>
          <w:b/>
          <w:bCs/>
        </w:rPr>
        <w:t>/</w:t>
      </w:r>
      <w:r w:rsidRPr="003D4336">
        <w:rPr>
          <w:rFonts w:ascii="Times New Roman" w:eastAsia="標楷體" w:hAnsi="標楷體"/>
          <w:b/>
          <w:bCs/>
        </w:rPr>
        <w:t>總體建議</w:t>
      </w:r>
      <w:r w:rsidRPr="003D4336">
        <w:rPr>
          <w:rFonts w:ascii="Times New Roman" w:eastAsia="標楷體" w:hAnsi="Times New Roman"/>
        </w:rPr>
        <w:t xml:space="preserve">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</w:t>
      </w:r>
    </w:p>
    <w:p w:rsidR="001C33BC" w:rsidRPr="003D4336" w:rsidRDefault="001C33BC" w:rsidP="001C33BC">
      <w:pPr>
        <w:tabs>
          <w:tab w:val="num" w:pos="900"/>
        </w:tabs>
        <w:spacing w:line="360" w:lineRule="auto"/>
        <w:ind w:left="900" w:hanging="360"/>
        <w:jc w:val="both"/>
        <w:rPr>
          <w:rFonts w:ascii="Times New Roman" w:eastAsia="標楷體" w:hAnsi="Times New Roman"/>
          <w:u w:val="single"/>
        </w:rPr>
      </w:pPr>
      <w:r w:rsidRPr="003D4336">
        <w:rPr>
          <w:rFonts w:ascii="Times New Roman" w:eastAsia="標楷體" w:hAnsi="Times New Roman"/>
        </w:rPr>
        <w:t xml:space="preserve">    </w:t>
      </w:r>
      <w:r w:rsidRPr="003D4336">
        <w:rPr>
          <w:rFonts w:ascii="Times New Roman" w:eastAsia="標楷體" w:hAnsi="Times New Roman"/>
          <w:u w:val="single"/>
        </w:rPr>
        <w:t xml:space="preserve">                                                                        </w:t>
      </w:r>
    </w:p>
    <w:p w:rsidR="006E7A7C" w:rsidRPr="006E7A7C" w:rsidRDefault="001C33BC" w:rsidP="006E7A7C">
      <w:pPr>
        <w:tabs>
          <w:tab w:val="num" w:pos="900"/>
        </w:tabs>
        <w:spacing w:line="360" w:lineRule="auto"/>
        <w:ind w:left="900" w:hanging="360"/>
        <w:jc w:val="right"/>
        <w:rPr>
          <w:rFonts w:ascii="Times New Roman" w:eastAsia="標楷體" w:hAnsi="Times New Roman"/>
          <w:sz w:val="20"/>
          <w:szCs w:val="20"/>
        </w:rPr>
      </w:pPr>
      <w:r w:rsidRPr="003B508D">
        <w:rPr>
          <w:rFonts w:ascii="Times New Roman" w:eastAsia="標楷體" w:hAnsi="Times New Roman" w:hint="eastAsia"/>
          <w:sz w:val="20"/>
          <w:szCs w:val="20"/>
        </w:rPr>
        <w:t>（請依需求自行增減欄位</w:t>
      </w:r>
      <w:r>
        <w:rPr>
          <w:rFonts w:ascii="Times New Roman" w:eastAsia="標楷體" w:hAnsi="Times New Roman" w:hint="eastAsia"/>
          <w:sz w:val="20"/>
          <w:szCs w:val="20"/>
        </w:rPr>
        <w:t>）</w:t>
      </w:r>
    </w:p>
    <w:sectPr w:rsidR="006E7A7C" w:rsidRPr="006E7A7C" w:rsidSect="003D3D3B">
      <w:pgSz w:w="11906" w:h="16838"/>
      <w:pgMar w:top="1418" w:right="1418" w:bottom="1259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87" w:rsidRDefault="00575C87" w:rsidP="0065318C">
      <w:r>
        <w:separator/>
      </w:r>
    </w:p>
  </w:endnote>
  <w:endnote w:type="continuationSeparator" w:id="0">
    <w:p w:rsidR="00575C87" w:rsidRDefault="00575C87" w:rsidP="00653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87" w:rsidRDefault="00575C87" w:rsidP="0065318C">
      <w:r>
        <w:separator/>
      </w:r>
    </w:p>
  </w:footnote>
  <w:footnote w:type="continuationSeparator" w:id="0">
    <w:p w:rsidR="00575C87" w:rsidRDefault="00575C87" w:rsidP="00653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FB2"/>
    <w:multiLevelType w:val="singleLevel"/>
    <w:tmpl w:val="3D4861F2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77A07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b w:val="0"/>
        <w:i w:val="0"/>
        <w:sz w:val="24"/>
        <w:u w:val="none"/>
      </w:rPr>
    </w:lvl>
  </w:abstractNum>
  <w:abstractNum w:abstractNumId="2">
    <w:nsid w:val="11A5229C"/>
    <w:multiLevelType w:val="hybridMultilevel"/>
    <w:tmpl w:val="2490223C"/>
    <w:lvl w:ilvl="0" w:tplc="C7CC5C38">
      <w:start w:val="4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6200587"/>
    <w:multiLevelType w:val="hybridMultilevel"/>
    <w:tmpl w:val="A086D5CE"/>
    <w:lvl w:ilvl="0" w:tplc="C8701770">
      <w:start w:val="1"/>
      <w:numFmt w:val="taiwaneseCountingThousand"/>
      <w:lvlText w:val="%1．"/>
      <w:lvlJc w:val="left"/>
      <w:pPr>
        <w:tabs>
          <w:tab w:val="num" w:pos="2904"/>
        </w:tabs>
        <w:ind w:left="2904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3144"/>
        </w:tabs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24"/>
        </w:tabs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4"/>
        </w:tabs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84"/>
        </w:tabs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4"/>
        </w:tabs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24"/>
        </w:tabs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480"/>
      </w:pPr>
    </w:lvl>
  </w:abstractNum>
  <w:abstractNum w:abstractNumId="4">
    <w:nsid w:val="1BD0434D"/>
    <w:multiLevelType w:val="hybridMultilevel"/>
    <w:tmpl w:val="3C445A7E"/>
    <w:lvl w:ilvl="0" w:tplc="0BB0D46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034EF1"/>
    <w:multiLevelType w:val="hybridMultilevel"/>
    <w:tmpl w:val="CD8273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AFD5A4F"/>
    <w:multiLevelType w:val="hybridMultilevel"/>
    <w:tmpl w:val="FBA475EC"/>
    <w:lvl w:ilvl="0" w:tplc="64325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5274E7F"/>
    <w:multiLevelType w:val="hybridMultilevel"/>
    <w:tmpl w:val="DBC6FF5E"/>
    <w:lvl w:ilvl="0" w:tplc="7FF0A4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6CE31BB"/>
    <w:multiLevelType w:val="hybridMultilevel"/>
    <w:tmpl w:val="C3F296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D76207A"/>
    <w:multiLevelType w:val="hybridMultilevel"/>
    <w:tmpl w:val="3072E404"/>
    <w:lvl w:ilvl="0" w:tplc="14E0587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>
    <w:nsid w:val="40A40CAE"/>
    <w:multiLevelType w:val="singleLevel"/>
    <w:tmpl w:val="3D4861F2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42DF1939"/>
    <w:multiLevelType w:val="hybridMultilevel"/>
    <w:tmpl w:val="631452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D35234"/>
    <w:multiLevelType w:val="hybridMultilevel"/>
    <w:tmpl w:val="9FC863AA"/>
    <w:lvl w:ilvl="0" w:tplc="F3DE2AC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D93C56"/>
    <w:multiLevelType w:val="hybridMultilevel"/>
    <w:tmpl w:val="92F2D9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821238"/>
    <w:multiLevelType w:val="hybridMultilevel"/>
    <w:tmpl w:val="89D424C2"/>
    <w:lvl w:ilvl="0" w:tplc="A65CAA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D541B31"/>
    <w:multiLevelType w:val="hybridMultilevel"/>
    <w:tmpl w:val="65A25E14"/>
    <w:lvl w:ilvl="0" w:tplc="494C71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A047755"/>
    <w:multiLevelType w:val="hybridMultilevel"/>
    <w:tmpl w:val="D74E77DC"/>
    <w:lvl w:ilvl="0" w:tplc="D5187CD8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>
    <w:nsid w:val="72AB655A"/>
    <w:multiLevelType w:val="hybridMultilevel"/>
    <w:tmpl w:val="979CD098"/>
    <w:lvl w:ilvl="0" w:tplc="71CE4A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58A703D"/>
    <w:multiLevelType w:val="hybridMultilevel"/>
    <w:tmpl w:val="EE7CD0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C3377F3"/>
    <w:multiLevelType w:val="hybridMultilevel"/>
    <w:tmpl w:val="00E475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FCD22B4"/>
    <w:multiLevelType w:val="hybridMultilevel"/>
    <w:tmpl w:val="151643E8"/>
    <w:lvl w:ilvl="0" w:tplc="517EE09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5"/>
  </w:num>
  <w:num w:numId="7">
    <w:abstractNumId w:val="18"/>
  </w:num>
  <w:num w:numId="8">
    <w:abstractNumId w:val="20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16"/>
  </w:num>
  <w:num w:numId="18">
    <w:abstractNumId w:val="19"/>
  </w:num>
  <w:num w:numId="19">
    <w:abstractNumId w:val="6"/>
  </w:num>
  <w:num w:numId="20">
    <w:abstractNumId w:val="1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18C"/>
    <w:rsid w:val="000015CC"/>
    <w:rsid w:val="000030E7"/>
    <w:rsid w:val="00005A06"/>
    <w:rsid w:val="00006E0F"/>
    <w:rsid w:val="000163B7"/>
    <w:rsid w:val="0003393C"/>
    <w:rsid w:val="000500F5"/>
    <w:rsid w:val="0005050E"/>
    <w:rsid w:val="00054087"/>
    <w:rsid w:val="00056AB8"/>
    <w:rsid w:val="000665B1"/>
    <w:rsid w:val="0007262B"/>
    <w:rsid w:val="00082E99"/>
    <w:rsid w:val="0009625A"/>
    <w:rsid w:val="000A5CCF"/>
    <w:rsid w:val="000A7D75"/>
    <w:rsid w:val="000A7FE9"/>
    <w:rsid w:val="000B1F9E"/>
    <w:rsid w:val="000C44A6"/>
    <w:rsid w:val="000C6CAB"/>
    <w:rsid w:val="000D27E3"/>
    <w:rsid w:val="000D43BA"/>
    <w:rsid w:val="000D5542"/>
    <w:rsid w:val="000D7B7F"/>
    <w:rsid w:val="000E266A"/>
    <w:rsid w:val="0013220F"/>
    <w:rsid w:val="00140191"/>
    <w:rsid w:val="001500C3"/>
    <w:rsid w:val="00151050"/>
    <w:rsid w:val="00162BBE"/>
    <w:rsid w:val="00180658"/>
    <w:rsid w:val="00180944"/>
    <w:rsid w:val="00193515"/>
    <w:rsid w:val="00196C35"/>
    <w:rsid w:val="00197F48"/>
    <w:rsid w:val="001B2D27"/>
    <w:rsid w:val="001B536B"/>
    <w:rsid w:val="001B5443"/>
    <w:rsid w:val="001B6307"/>
    <w:rsid w:val="001C33BC"/>
    <w:rsid w:val="00200816"/>
    <w:rsid w:val="0021008D"/>
    <w:rsid w:val="00217E4A"/>
    <w:rsid w:val="002319FB"/>
    <w:rsid w:val="002373A3"/>
    <w:rsid w:val="00244282"/>
    <w:rsid w:val="00250710"/>
    <w:rsid w:val="00274DC1"/>
    <w:rsid w:val="00283CA9"/>
    <w:rsid w:val="00295147"/>
    <w:rsid w:val="002E7D94"/>
    <w:rsid w:val="002F4BC3"/>
    <w:rsid w:val="002F52A8"/>
    <w:rsid w:val="002F596F"/>
    <w:rsid w:val="003066BA"/>
    <w:rsid w:val="0032208B"/>
    <w:rsid w:val="003300F5"/>
    <w:rsid w:val="003354D8"/>
    <w:rsid w:val="0035108C"/>
    <w:rsid w:val="00361F1B"/>
    <w:rsid w:val="00370031"/>
    <w:rsid w:val="00376B92"/>
    <w:rsid w:val="00392D05"/>
    <w:rsid w:val="00395C8D"/>
    <w:rsid w:val="003A07C7"/>
    <w:rsid w:val="003B508D"/>
    <w:rsid w:val="003C52D0"/>
    <w:rsid w:val="003D3D3B"/>
    <w:rsid w:val="003D4336"/>
    <w:rsid w:val="003E76C3"/>
    <w:rsid w:val="003F333E"/>
    <w:rsid w:val="003F396B"/>
    <w:rsid w:val="003F4076"/>
    <w:rsid w:val="00402D14"/>
    <w:rsid w:val="00411367"/>
    <w:rsid w:val="0044265B"/>
    <w:rsid w:val="004506BE"/>
    <w:rsid w:val="004612DF"/>
    <w:rsid w:val="00462257"/>
    <w:rsid w:val="004656D6"/>
    <w:rsid w:val="004703CE"/>
    <w:rsid w:val="00485602"/>
    <w:rsid w:val="00492FAC"/>
    <w:rsid w:val="004946ED"/>
    <w:rsid w:val="00495F29"/>
    <w:rsid w:val="004A65FD"/>
    <w:rsid w:val="004B6B78"/>
    <w:rsid w:val="004E5418"/>
    <w:rsid w:val="004F5A26"/>
    <w:rsid w:val="00504862"/>
    <w:rsid w:val="00510792"/>
    <w:rsid w:val="00534B9A"/>
    <w:rsid w:val="00536EF5"/>
    <w:rsid w:val="005400BB"/>
    <w:rsid w:val="00541680"/>
    <w:rsid w:val="00542A51"/>
    <w:rsid w:val="00542FE6"/>
    <w:rsid w:val="00554998"/>
    <w:rsid w:val="00555B72"/>
    <w:rsid w:val="00575C87"/>
    <w:rsid w:val="00580FB1"/>
    <w:rsid w:val="00583B6E"/>
    <w:rsid w:val="00596B74"/>
    <w:rsid w:val="005A29FB"/>
    <w:rsid w:val="005A3567"/>
    <w:rsid w:val="005A764D"/>
    <w:rsid w:val="005B029B"/>
    <w:rsid w:val="005B60D2"/>
    <w:rsid w:val="005C31E6"/>
    <w:rsid w:val="005D1D0A"/>
    <w:rsid w:val="005D6A9C"/>
    <w:rsid w:val="005E78A9"/>
    <w:rsid w:val="005F5619"/>
    <w:rsid w:val="005F588A"/>
    <w:rsid w:val="005F7147"/>
    <w:rsid w:val="00613B24"/>
    <w:rsid w:val="00623A85"/>
    <w:rsid w:val="00624C66"/>
    <w:rsid w:val="00627EB3"/>
    <w:rsid w:val="00632EDE"/>
    <w:rsid w:val="0065318C"/>
    <w:rsid w:val="00681BD8"/>
    <w:rsid w:val="006845C1"/>
    <w:rsid w:val="00690DF5"/>
    <w:rsid w:val="00692A36"/>
    <w:rsid w:val="0069340A"/>
    <w:rsid w:val="006A03F4"/>
    <w:rsid w:val="006A13BB"/>
    <w:rsid w:val="006A41DB"/>
    <w:rsid w:val="006A50FC"/>
    <w:rsid w:val="006C1F65"/>
    <w:rsid w:val="006C4578"/>
    <w:rsid w:val="006E7A7C"/>
    <w:rsid w:val="006F6652"/>
    <w:rsid w:val="00701E34"/>
    <w:rsid w:val="00715973"/>
    <w:rsid w:val="00727D0C"/>
    <w:rsid w:val="00730818"/>
    <w:rsid w:val="00732100"/>
    <w:rsid w:val="007375B9"/>
    <w:rsid w:val="00750EC9"/>
    <w:rsid w:val="00752299"/>
    <w:rsid w:val="0075385F"/>
    <w:rsid w:val="007576E0"/>
    <w:rsid w:val="00757C43"/>
    <w:rsid w:val="00770CE3"/>
    <w:rsid w:val="0079070F"/>
    <w:rsid w:val="0079171B"/>
    <w:rsid w:val="00794245"/>
    <w:rsid w:val="00794E24"/>
    <w:rsid w:val="007A2A18"/>
    <w:rsid w:val="007A3812"/>
    <w:rsid w:val="007B1E70"/>
    <w:rsid w:val="007C411A"/>
    <w:rsid w:val="007C76FE"/>
    <w:rsid w:val="007D2887"/>
    <w:rsid w:val="007D3271"/>
    <w:rsid w:val="007D6DCA"/>
    <w:rsid w:val="007E62F1"/>
    <w:rsid w:val="007F230A"/>
    <w:rsid w:val="008012F5"/>
    <w:rsid w:val="00822002"/>
    <w:rsid w:val="00822D67"/>
    <w:rsid w:val="008347E8"/>
    <w:rsid w:val="0084279D"/>
    <w:rsid w:val="0084294D"/>
    <w:rsid w:val="00843126"/>
    <w:rsid w:val="008471C2"/>
    <w:rsid w:val="008667AB"/>
    <w:rsid w:val="00874C1C"/>
    <w:rsid w:val="00880F6C"/>
    <w:rsid w:val="008867E5"/>
    <w:rsid w:val="008A6425"/>
    <w:rsid w:val="008A6711"/>
    <w:rsid w:val="008B63DB"/>
    <w:rsid w:val="008D3BA5"/>
    <w:rsid w:val="008E0B13"/>
    <w:rsid w:val="008E3A64"/>
    <w:rsid w:val="008E682A"/>
    <w:rsid w:val="008F1323"/>
    <w:rsid w:val="0090246A"/>
    <w:rsid w:val="0091397F"/>
    <w:rsid w:val="009319BC"/>
    <w:rsid w:val="00932278"/>
    <w:rsid w:val="00956A6F"/>
    <w:rsid w:val="009610FD"/>
    <w:rsid w:val="00965C0E"/>
    <w:rsid w:val="0098696E"/>
    <w:rsid w:val="0099195F"/>
    <w:rsid w:val="009A7DAA"/>
    <w:rsid w:val="009B42AC"/>
    <w:rsid w:val="009B65BF"/>
    <w:rsid w:val="009C1BCE"/>
    <w:rsid w:val="009C1D20"/>
    <w:rsid w:val="009C68E1"/>
    <w:rsid w:val="009D54CF"/>
    <w:rsid w:val="00A04979"/>
    <w:rsid w:val="00A11FC0"/>
    <w:rsid w:val="00A23B4D"/>
    <w:rsid w:val="00A474F8"/>
    <w:rsid w:val="00A62652"/>
    <w:rsid w:val="00A631D9"/>
    <w:rsid w:val="00A75708"/>
    <w:rsid w:val="00A951FF"/>
    <w:rsid w:val="00A96CFB"/>
    <w:rsid w:val="00A97267"/>
    <w:rsid w:val="00AA5D05"/>
    <w:rsid w:val="00AB2CEE"/>
    <w:rsid w:val="00AB52F8"/>
    <w:rsid w:val="00AC4947"/>
    <w:rsid w:val="00AF089E"/>
    <w:rsid w:val="00B20A9C"/>
    <w:rsid w:val="00B36158"/>
    <w:rsid w:val="00B47E28"/>
    <w:rsid w:val="00B52931"/>
    <w:rsid w:val="00B570D2"/>
    <w:rsid w:val="00B63B96"/>
    <w:rsid w:val="00B67B73"/>
    <w:rsid w:val="00B67D39"/>
    <w:rsid w:val="00B7038C"/>
    <w:rsid w:val="00B80278"/>
    <w:rsid w:val="00B843E6"/>
    <w:rsid w:val="00B86AA6"/>
    <w:rsid w:val="00B87326"/>
    <w:rsid w:val="00B90A53"/>
    <w:rsid w:val="00B92F26"/>
    <w:rsid w:val="00B97D4B"/>
    <w:rsid w:val="00BC07CC"/>
    <w:rsid w:val="00BC211F"/>
    <w:rsid w:val="00BC29E6"/>
    <w:rsid w:val="00BC3165"/>
    <w:rsid w:val="00BC3B8B"/>
    <w:rsid w:val="00BD231A"/>
    <w:rsid w:val="00BE0086"/>
    <w:rsid w:val="00BF56D4"/>
    <w:rsid w:val="00C012C7"/>
    <w:rsid w:val="00C1326A"/>
    <w:rsid w:val="00C1643F"/>
    <w:rsid w:val="00C1790C"/>
    <w:rsid w:val="00C24A32"/>
    <w:rsid w:val="00C323BA"/>
    <w:rsid w:val="00C456FE"/>
    <w:rsid w:val="00C52327"/>
    <w:rsid w:val="00C5271F"/>
    <w:rsid w:val="00C724A8"/>
    <w:rsid w:val="00C77BD7"/>
    <w:rsid w:val="00C84E46"/>
    <w:rsid w:val="00C85DEC"/>
    <w:rsid w:val="00C92A74"/>
    <w:rsid w:val="00C96D53"/>
    <w:rsid w:val="00CA3F4A"/>
    <w:rsid w:val="00CD632D"/>
    <w:rsid w:val="00CD6C20"/>
    <w:rsid w:val="00CE1818"/>
    <w:rsid w:val="00CE6B44"/>
    <w:rsid w:val="00D02760"/>
    <w:rsid w:val="00D07B53"/>
    <w:rsid w:val="00D17E6D"/>
    <w:rsid w:val="00D222FF"/>
    <w:rsid w:val="00D36290"/>
    <w:rsid w:val="00D40547"/>
    <w:rsid w:val="00D5105B"/>
    <w:rsid w:val="00D54A1C"/>
    <w:rsid w:val="00D56A0A"/>
    <w:rsid w:val="00D75718"/>
    <w:rsid w:val="00D76777"/>
    <w:rsid w:val="00DA37B2"/>
    <w:rsid w:val="00DE203C"/>
    <w:rsid w:val="00E17FD0"/>
    <w:rsid w:val="00E21C9D"/>
    <w:rsid w:val="00E3309C"/>
    <w:rsid w:val="00E3574D"/>
    <w:rsid w:val="00E36CD4"/>
    <w:rsid w:val="00E47718"/>
    <w:rsid w:val="00E72CFA"/>
    <w:rsid w:val="00E80FB5"/>
    <w:rsid w:val="00E92285"/>
    <w:rsid w:val="00E953D9"/>
    <w:rsid w:val="00EA0B8E"/>
    <w:rsid w:val="00EA1F62"/>
    <w:rsid w:val="00EA216F"/>
    <w:rsid w:val="00EA24D8"/>
    <w:rsid w:val="00EC3BA1"/>
    <w:rsid w:val="00EE2C70"/>
    <w:rsid w:val="00EE452C"/>
    <w:rsid w:val="00EE5249"/>
    <w:rsid w:val="00EE7CDB"/>
    <w:rsid w:val="00EF3A6B"/>
    <w:rsid w:val="00F045D4"/>
    <w:rsid w:val="00F2018C"/>
    <w:rsid w:val="00F22DD8"/>
    <w:rsid w:val="00F365CF"/>
    <w:rsid w:val="00F370B9"/>
    <w:rsid w:val="00F424DF"/>
    <w:rsid w:val="00F62ADB"/>
    <w:rsid w:val="00F63616"/>
    <w:rsid w:val="00F6722F"/>
    <w:rsid w:val="00F67794"/>
    <w:rsid w:val="00F74CFF"/>
    <w:rsid w:val="00F752A9"/>
    <w:rsid w:val="00F80D07"/>
    <w:rsid w:val="00F83E7C"/>
    <w:rsid w:val="00F95C13"/>
    <w:rsid w:val="00FA3917"/>
    <w:rsid w:val="00FA416A"/>
    <w:rsid w:val="00FB3D80"/>
    <w:rsid w:val="00FB4762"/>
    <w:rsid w:val="00FB6DC4"/>
    <w:rsid w:val="00FC5A0F"/>
    <w:rsid w:val="00FC7397"/>
    <w:rsid w:val="00FD0B32"/>
    <w:rsid w:val="00FE05D1"/>
    <w:rsid w:val="00FE2E33"/>
    <w:rsid w:val="00FF0840"/>
    <w:rsid w:val="00FF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3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531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3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5318C"/>
    <w:rPr>
      <w:sz w:val="20"/>
      <w:szCs w:val="20"/>
    </w:rPr>
  </w:style>
  <w:style w:type="paragraph" w:styleId="a7">
    <w:name w:val="List Paragraph"/>
    <w:basedOn w:val="a"/>
    <w:uiPriority w:val="34"/>
    <w:qFormat/>
    <w:rsid w:val="0065318C"/>
    <w:pPr>
      <w:ind w:leftChars="200" w:left="480"/>
    </w:pPr>
  </w:style>
  <w:style w:type="character" w:styleId="a8">
    <w:name w:val="Hyperlink"/>
    <w:basedOn w:val="a0"/>
    <w:uiPriority w:val="99"/>
    <w:unhideWhenUsed/>
    <w:rsid w:val="0073210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62BBE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2BBE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1510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5105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15105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15105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15105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3">
    <w:name w:val="Medium Shading 1 Accent 3"/>
    <w:basedOn w:val="a1"/>
    <w:uiPriority w:val="63"/>
    <w:rsid w:val="0015105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15105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c">
    <w:name w:val="No Spacing"/>
    <w:uiPriority w:val="1"/>
    <w:qFormat/>
    <w:rsid w:val="00F74CFF"/>
    <w:pPr>
      <w:widowControl w:val="0"/>
    </w:pPr>
    <w:rPr>
      <w:kern w:val="2"/>
      <w:sz w:val="24"/>
      <w:szCs w:val="22"/>
    </w:rPr>
  </w:style>
  <w:style w:type="character" w:styleId="ad">
    <w:name w:val="page number"/>
    <w:basedOn w:val="a0"/>
    <w:rsid w:val="00C5271F"/>
  </w:style>
  <w:style w:type="character" w:styleId="ae">
    <w:name w:val="FollowedHyperlink"/>
    <w:basedOn w:val="a0"/>
    <w:rsid w:val="00A62652"/>
    <w:rPr>
      <w:color w:val="800080"/>
      <w:u w:val="single"/>
    </w:rPr>
  </w:style>
  <w:style w:type="paragraph" w:styleId="af">
    <w:name w:val="Body Text"/>
    <w:basedOn w:val="a"/>
    <w:rsid w:val="00F2018C"/>
    <w:pPr>
      <w:adjustRightInd w:val="0"/>
      <w:spacing w:line="480" w:lineRule="exact"/>
      <w:jc w:val="center"/>
      <w:textAlignment w:val="baseline"/>
    </w:pPr>
    <w:rPr>
      <w:rFonts w:ascii="華康中楷體" w:eastAsia="華康中楷體" w:hAnsi="Times New Roman"/>
      <w:b/>
      <w:spacing w:val="16"/>
      <w:kern w:val="0"/>
      <w:sz w:val="36"/>
      <w:szCs w:val="20"/>
    </w:rPr>
  </w:style>
  <w:style w:type="paragraph" w:styleId="Web">
    <w:name w:val="Normal (Web)"/>
    <w:basedOn w:val="a"/>
    <w:rsid w:val="001B536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f0">
    <w:name w:val="Block Text"/>
    <w:basedOn w:val="a"/>
    <w:rsid w:val="006E7A7C"/>
    <w:pPr>
      <w:ind w:left="448" w:right="26" w:hanging="448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2011-03-04T02:25:00Z</cp:lastPrinted>
  <dcterms:created xsi:type="dcterms:W3CDTF">2012-02-02T07:07:00Z</dcterms:created>
  <dcterms:modified xsi:type="dcterms:W3CDTF">2012-03-15T08:12:00Z</dcterms:modified>
</cp:coreProperties>
</file>