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700" w:rsidRPr="00BC7700" w:rsidRDefault="007E6EA1" w:rsidP="00BC7700">
      <w:pPr>
        <w:snapToGrid w:val="0"/>
        <w:jc w:val="center"/>
        <w:rPr>
          <w:rFonts w:ascii="Arial" w:eastAsia="標楷體" w:hAnsi="Arial" w:cs="Arial"/>
          <w:b/>
          <w:sz w:val="36"/>
          <w:szCs w:val="36"/>
        </w:rPr>
      </w:pPr>
      <w:bookmarkStart w:id="0" w:name="_GoBack"/>
      <w:bookmarkEnd w:id="0"/>
      <w:r>
        <w:rPr>
          <w:rFonts w:eastAsia="標楷體" w:hint="eastAsia"/>
          <w:color w:val="000000"/>
          <w:sz w:val="32"/>
          <w:szCs w:val="32"/>
        </w:rPr>
        <w:t xml:space="preserve">  </w:t>
      </w:r>
      <w:r w:rsidR="00BC7700" w:rsidRPr="00BC7700">
        <w:rPr>
          <w:rFonts w:ascii="Arial" w:eastAsia="標楷體" w:hAnsi="Arial" w:cs="Arial" w:hint="eastAsia"/>
          <w:b/>
          <w:sz w:val="36"/>
          <w:szCs w:val="36"/>
        </w:rPr>
        <w:t>2015</w:t>
      </w:r>
      <w:r w:rsidR="00BC7700" w:rsidRPr="00BC7700">
        <w:rPr>
          <w:rFonts w:ascii="Arial" w:eastAsia="標楷體" w:hAnsi="Arial" w:cs="Arial" w:hint="eastAsia"/>
          <w:b/>
          <w:sz w:val="36"/>
          <w:szCs w:val="36"/>
        </w:rPr>
        <w:t>海洋文化國際學術研討會</w:t>
      </w:r>
      <w:r w:rsidR="00BC7700" w:rsidRPr="00BC7700">
        <w:rPr>
          <w:rFonts w:ascii="Arial" w:eastAsia="標楷體" w:hAnsi="Arial" w:cs="Arial"/>
          <w:b/>
          <w:sz w:val="36"/>
          <w:szCs w:val="36"/>
        </w:rPr>
        <w:t>報名表</w:t>
      </w:r>
    </w:p>
    <w:tbl>
      <w:tblPr>
        <w:tblW w:w="0" w:type="auto"/>
        <w:tblInd w:w="5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16"/>
        <w:gridCol w:w="4378"/>
      </w:tblGrid>
      <w:tr w:rsidR="00BC7700" w:rsidRPr="00BC7700" w:rsidTr="00F25E20">
        <w:tc>
          <w:tcPr>
            <w:tcW w:w="5316" w:type="dxa"/>
            <w:shd w:val="clear" w:color="auto" w:fill="auto"/>
          </w:tcPr>
          <w:p w:rsidR="00BC7700" w:rsidRPr="00BC7700" w:rsidRDefault="00BC7700" w:rsidP="00BC7700">
            <w:pPr>
              <w:spacing w:line="360" w:lineRule="auto"/>
              <w:jc w:val="both"/>
              <w:rPr>
                <w:rFonts w:eastAsia="標楷體"/>
                <w:sz w:val="28"/>
                <w:szCs w:val="28"/>
              </w:rPr>
            </w:pPr>
            <w:r w:rsidRPr="00BC7700">
              <w:rPr>
                <w:rFonts w:eastAsia="標楷體" w:hint="eastAsia"/>
                <w:sz w:val="28"/>
                <w:szCs w:val="28"/>
              </w:rPr>
              <w:t>姓名：</w:t>
            </w:r>
          </w:p>
        </w:tc>
        <w:tc>
          <w:tcPr>
            <w:tcW w:w="4378" w:type="dxa"/>
            <w:shd w:val="clear" w:color="auto" w:fill="auto"/>
          </w:tcPr>
          <w:p w:rsidR="00BC7700" w:rsidRPr="00BC7700" w:rsidRDefault="00BC7700" w:rsidP="00BC7700">
            <w:pPr>
              <w:spacing w:line="360" w:lineRule="auto"/>
              <w:jc w:val="both"/>
              <w:rPr>
                <w:rFonts w:eastAsia="標楷體"/>
                <w:sz w:val="28"/>
                <w:szCs w:val="28"/>
              </w:rPr>
            </w:pPr>
            <w:r w:rsidRPr="00BC7700">
              <w:rPr>
                <w:rFonts w:eastAsia="標楷體" w:hint="eastAsia"/>
                <w:sz w:val="28"/>
                <w:szCs w:val="28"/>
              </w:rPr>
              <w:t>性別：□男</w:t>
            </w:r>
            <w:r w:rsidRPr="00BC7700"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Pr="00BC7700">
              <w:rPr>
                <w:rFonts w:eastAsia="標楷體" w:hint="eastAsia"/>
                <w:sz w:val="28"/>
                <w:szCs w:val="28"/>
              </w:rPr>
              <w:t>□女</w:t>
            </w:r>
          </w:p>
        </w:tc>
      </w:tr>
      <w:tr w:rsidR="00BC7700" w:rsidRPr="00BC7700" w:rsidTr="00F25E20">
        <w:tc>
          <w:tcPr>
            <w:tcW w:w="5316" w:type="dxa"/>
            <w:shd w:val="clear" w:color="auto" w:fill="auto"/>
          </w:tcPr>
          <w:p w:rsidR="00BC7700" w:rsidRPr="00BC7700" w:rsidRDefault="00BC7700" w:rsidP="00BC7700">
            <w:pPr>
              <w:spacing w:line="360" w:lineRule="auto"/>
              <w:jc w:val="both"/>
              <w:rPr>
                <w:rFonts w:eastAsia="標楷體"/>
                <w:sz w:val="28"/>
                <w:szCs w:val="28"/>
              </w:rPr>
            </w:pPr>
            <w:r w:rsidRPr="00BC7700">
              <w:rPr>
                <w:rFonts w:eastAsia="標楷體" w:hint="eastAsia"/>
                <w:sz w:val="28"/>
                <w:szCs w:val="28"/>
              </w:rPr>
              <w:t>服務單位：</w:t>
            </w:r>
          </w:p>
        </w:tc>
        <w:tc>
          <w:tcPr>
            <w:tcW w:w="4378" w:type="dxa"/>
            <w:shd w:val="clear" w:color="auto" w:fill="auto"/>
          </w:tcPr>
          <w:p w:rsidR="00BC7700" w:rsidRPr="00BC7700" w:rsidRDefault="00BC7700" w:rsidP="00BC7700">
            <w:pPr>
              <w:spacing w:line="360" w:lineRule="auto"/>
              <w:jc w:val="both"/>
              <w:rPr>
                <w:rFonts w:eastAsia="標楷體"/>
                <w:sz w:val="28"/>
                <w:szCs w:val="28"/>
              </w:rPr>
            </w:pPr>
            <w:r w:rsidRPr="00BC7700">
              <w:rPr>
                <w:rFonts w:eastAsia="標楷體" w:hint="eastAsia"/>
                <w:sz w:val="28"/>
                <w:szCs w:val="28"/>
              </w:rPr>
              <w:t>職稱：</w:t>
            </w:r>
          </w:p>
        </w:tc>
      </w:tr>
      <w:tr w:rsidR="00BC7700" w:rsidRPr="00BC7700" w:rsidTr="00F25E20">
        <w:tc>
          <w:tcPr>
            <w:tcW w:w="9694" w:type="dxa"/>
            <w:gridSpan w:val="2"/>
            <w:shd w:val="clear" w:color="auto" w:fill="auto"/>
          </w:tcPr>
          <w:p w:rsidR="00BC7700" w:rsidRPr="00BC7700" w:rsidRDefault="00BC7700" w:rsidP="00BC7700">
            <w:pPr>
              <w:spacing w:line="360" w:lineRule="auto"/>
              <w:jc w:val="both"/>
              <w:rPr>
                <w:rFonts w:eastAsia="標楷體"/>
                <w:sz w:val="28"/>
                <w:szCs w:val="28"/>
              </w:rPr>
            </w:pPr>
            <w:r w:rsidRPr="00BC7700">
              <w:rPr>
                <w:rFonts w:eastAsia="標楷體" w:hint="eastAsia"/>
                <w:sz w:val="28"/>
                <w:szCs w:val="28"/>
              </w:rPr>
              <w:t>聯絡電話：</w:t>
            </w:r>
            <w:r w:rsidRPr="00BC7700">
              <w:rPr>
                <w:rFonts w:eastAsia="標楷體" w:hint="eastAsia"/>
                <w:sz w:val="28"/>
                <w:szCs w:val="28"/>
              </w:rPr>
              <w:t xml:space="preserve">                  </w:t>
            </w:r>
            <w:r w:rsidRPr="00BC7700">
              <w:rPr>
                <w:rFonts w:eastAsia="標楷體" w:hint="eastAsia"/>
                <w:sz w:val="28"/>
                <w:szCs w:val="28"/>
              </w:rPr>
              <w:t>手機：</w:t>
            </w:r>
          </w:p>
        </w:tc>
      </w:tr>
      <w:tr w:rsidR="00BC7700" w:rsidRPr="00BC7700" w:rsidTr="00F25E20">
        <w:tc>
          <w:tcPr>
            <w:tcW w:w="9694" w:type="dxa"/>
            <w:gridSpan w:val="2"/>
            <w:shd w:val="clear" w:color="auto" w:fill="auto"/>
          </w:tcPr>
          <w:p w:rsidR="00BC7700" w:rsidRPr="00BC7700" w:rsidRDefault="00BC7700" w:rsidP="00BC7700">
            <w:pPr>
              <w:spacing w:line="360" w:lineRule="auto"/>
              <w:jc w:val="both"/>
              <w:rPr>
                <w:rFonts w:eastAsia="標楷體"/>
                <w:sz w:val="28"/>
                <w:szCs w:val="28"/>
              </w:rPr>
            </w:pPr>
            <w:r w:rsidRPr="00BC7700">
              <w:rPr>
                <w:rFonts w:eastAsia="標楷體" w:hint="eastAsia"/>
                <w:bCs/>
                <w:sz w:val="28"/>
                <w:szCs w:val="28"/>
              </w:rPr>
              <w:t>E-mail</w:t>
            </w:r>
            <w:r w:rsidRPr="00BC7700">
              <w:rPr>
                <w:rFonts w:eastAsia="標楷體" w:hint="eastAsia"/>
                <w:bCs/>
                <w:sz w:val="28"/>
                <w:szCs w:val="28"/>
              </w:rPr>
              <w:t>：</w:t>
            </w:r>
          </w:p>
        </w:tc>
      </w:tr>
      <w:tr w:rsidR="00BC7700" w:rsidRPr="00BC7700" w:rsidTr="00F25E20">
        <w:tc>
          <w:tcPr>
            <w:tcW w:w="9694" w:type="dxa"/>
            <w:gridSpan w:val="2"/>
            <w:shd w:val="clear" w:color="auto" w:fill="auto"/>
          </w:tcPr>
          <w:p w:rsidR="00BC7700" w:rsidRPr="00BC7700" w:rsidRDefault="00BC7700" w:rsidP="00BC7700">
            <w:pPr>
              <w:spacing w:line="360" w:lineRule="auto"/>
              <w:jc w:val="both"/>
              <w:rPr>
                <w:rFonts w:eastAsia="標楷體"/>
                <w:sz w:val="28"/>
                <w:szCs w:val="28"/>
              </w:rPr>
            </w:pPr>
            <w:r w:rsidRPr="00BC7700">
              <w:rPr>
                <w:rFonts w:eastAsia="標楷體" w:hint="eastAsia"/>
                <w:sz w:val="28"/>
                <w:szCs w:val="28"/>
              </w:rPr>
              <w:t>是否需研習證書□是</w:t>
            </w:r>
            <w:r w:rsidRPr="00BC7700"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Pr="00BC7700">
              <w:rPr>
                <w:rFonts w:eastAsia="標楷體" w:hint="eastAsia"/>
                <w:sz w:val="28"/>
                <w:szCs w:val="28"/>
              </w:rPr>
              <w:t>□否</w:t>
            </w:r>
            <w:r w:rsidRPr="00BC7700">
              <w:rPr>
                <w:rFonts w:eastAsia="標楷體" w:hint="eastAsia"/>
                <w:sz w:val="28"/>
                <w:szCs w:val="28"/>
              </w:rPr>
              <w:t xml:space="preserve">   (</w:t>
            </w:r>
            <w:r w:rsidRPr="00BC7700">
              <w:rPr>
                <w:rFonts w:eastAsia="標楷體" w:hint="eastAsia"/>
                <w:sz w:val="28"/>
                <w:szCs w:val="28"/>
              </w:rPr>
              <w:t>須全程參與</w:t>
            </w:r>
            <w:r w:rsidRPr="00BC7700">
              <w:rPr>
                <w:rFonts w:eastAsia="標楷體" w:hint="eastAsia"/>
                <w:sz w:val="28"/>
                <w:szCs w:val="28"/>
              </w:rPr>
              <w:t>)</w:t>
            </w:r>
          </w:p>
        </w:tc>
      </w:tr>
      <w:tr w:rsidR="00BC7700" w:rsidRPr="00BC7700" w:rsidTr="00F25E20">
        <w:tc>
          <w:tcPr>
            <w:tcW w:w="9694" w:type="dxa"/>
            <w:gridSpan w:val="2"/>
            <w:shd w:val="clear" w:color="auto" w:fill="auto"/>
          </w:tcPr>
          <w:p w:rsidR="00BC7700" w:rsidRPr="00BC7700" w:rsidRDefault="00BC7700" w:rsidP="00BC7700">
            <w:pPr>
              <w:spacing w:line="360" w:lineRule="auto"/>
              <w:jc w:val="both"/>
              <w:rPr>
                <w:rFonts w:eastAsia="標楷體"/>
                <w:sz w:val="28"/>
                <w:szCs w:val="28"/>
              </w:rPr>
            </w:pPr>
            <w:r w:rsidRPr="00BC7700">
              <w:rPr>
                <w:rFonts w:eastAsia="標楷體" w:hint="eastAsia"/>
                <w:sz w:val="28"/>
                <w:szCs w:val="28"/>
              </w:rPr>
              <w:t>午餐：</w:t>
            </w:r>
          </w:p>
          <w:p w:rsidR="00BC7700" w:rsidRPr="00BC7700" w:rsidRDefault="00BC7700" w:rsidP="00BC7700">
            <w:pPr>
              <w:spacing w:line="360" w:lineRule="auto"/>
              <w:jc w:val="both"/>
              <w:rPr>
                <w:rFonts w:eastAsia="標楷體"/>
                <w:sz w:val="28"/>
                <w:szCs w:val="28"/>
              </w:rPr>
            </w:pPr>
            <w:r w:rsidRPr="00BC7700">
              <w:rPr>
                <w:rFonts w:eastAsia="標楷體" w:hint="eastAsia"/>
                <w:sz w:val="28"/>
                <w:szCs w:val="28"/>
              </w:rPr>
              <w:t>10</w:t>
            </w:r>
            <w:r w:rsidRPr="00BC7700">
              <w:rPr>
                <w:rFonts w:eastAsia="標楷體" w:hint="eastAsia"/>
                <w:sz w:val="28"/>
                <w:szCs w:val="28"/>
              </w:rPr>
              <w:t>月</w:t>
            </w:r>
            <w:r w:rsidRPr="00BC7700">
              <w:rPr>
                <w:rFonts w:eastAsia="標楷體" w:hint="eastAsia"/>
                <w:sz w:val="28"/>
                <w:szCs w:val="28"/>
              </w:rPr>
              <w:t>16</w:t>
            </w:r>
            <w:r w:rsidRPr="00BC7700">
              <w:rPr>
                <w:rFonts w:eastAsia="標楷體" w:hint="eastAsia"/>
                <w:sz w:val="28"/>
                <w:szCs w:val="28"/>
              </w:rPr>
              <w:t>日□葷食</w:t>
            </w:r>
            <w:r w:rsidRPr="00BC7700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BC7700">
              <w:rPr>
                <w:rFonts w:eastAsia="標楷體" w:hint="eastAsia"/>
                <w:sz w:val="28"/>
                <w:szCs w:val="28"/>
              </w:rPr>
              <w:t>□素食</w:t>
            </w:r>
            <w:r w:rsidRPr="00BC7700"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Pr="00BC7700">
              <w:rPr>
                <w:rFonts w:eastAsia="標楷體" w:hint="eastAsia"/>
                <w:sz w:val="28"/>
                <w:szCs w:val="28"/>
              </w:rPr>
              <w:t>□不需準備</w:t>
            </w:r>
          </w:p>
          <w:p w:rsidR="00BC7700" w:rsidRPr="00BC7700" w:rsidRDefault="00BC7700" w:rsidP="00BC7700">
            <w:pPr>
              <w:spacing w:line="360" w:lineRule="auto"/>
              <w:jc w:val="both"/>
              <w:rPr>
                <w:rFonts w:eastAsia="標楷體"/>
                <w:sz w:val="28"/>
                <w:szCs w:val="28"/>
              </w:rPr>
            </w:pPr>
            <w:r w:rsidRPr="00BC7700">
              <w:rPr>
                <w:rFonts w:eastAsia="標楷體" w:hint="eastAsia"/>
                <w:sz w:val="28"/>
                <w:szCs w:val="28"/>
              </w:rPr>
              <w:t>10</w:t>
            </w:r>
            <w:r w:rsidRPr="00BC7700">
              <w:rPr>
                <w:rFonts w:eastAsia="標楷體" w:hint="eastAsia"/>
                <w:sz w:val="28"/>
                <w:szCs w:val="28"/>
              </w:rPr>
              <w:t>月</w:t>
            </w:r>
            <w:r w:rsidRPr="00BC7700">
              <w:rPr>
                <w:rFonts w:eastAsia="標楷體" w:hint="eastAsia"/>
                <w:sz w:val="28"/>
                <w:szCs w:val="28"/>
              </w:rPr>
              <w:t>17</w:t>
            </w:r>
            <w:r w:rsidRPr="00BC7700">
              <w:rPr>
                <w:rFonts w:eastAsia="標楷體" w:hint="eastAsia"/>
                <w:sz w:val="28"/>
                <w:szCs w:val="28"/>
              </w:rPr>
              <w:t>日□葷食</w:t>
            </w:r>
            <w:r w:rsidRPr="00BC7700"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Pr="00BC7700">
              <w:rPr>
                <w:rFonts w:eastAsia="標楷體" w:hint="eastAsia"/>
                <w:sz w:val="28"/>
                <w:szCs w:val="28"/>
              </w:rPr>
              <w:t>□素食</w:t>
            </w:r>
            <w:r w:rsidRPr="00BC7700">
              <w:rPr>
                <w:rFonts w:eastAsia="標楷體" w:hint="eastAsia"/>
                <w:sz w:val="28"/>
                <w:szCs w:val="28"/>
              </w:rPr>
              <w:t xml:space="preserve">  </w:t>
            </w:r>
            <w:r w:rsidRPr="00BC7700">
              <w:rPr>
                <w:rFonts w:eastAsia="標楷體" w:hint="eastAsia"/>
                <w:sz w:val="28"/>
                <w:szCs w:val="28"/>
              </w:rPr>
              <w:t>□不需準備</w:t>
            </w:r>
          </w:p>
        </w:tc>
      </w:tr>
      <w:tr w:rsidR="00BC7700" w:rsidRPr="00BC7700" w:rsidTr="00F25E20">
        <w:tc>
          <w:tcPr>
            <w:tcW w:w="9694" w:type="dxa"/>
            <w:gridSpan w:val="2"/>
            <w:shd w:val="clear" w:color="auto" w:fill="auto"/>
          </w:tcPr>
          <w:p w:rsidR="00BC7700" w:rsidRPr="00BC7700" w:rsidRDefault="00BC7700" w:rsidP="00BC7700">
            <w:pPr>
              <w:adjustRightInd w:val="0"/>
              <w:snapToGrid w:val="0"/>
              <w:ind w:left="1092" w:hanging="1092"/>
              <w:jc w:val="both"/>
              <w:rPr>
                <w:rFonts w:eastAsia="標楷體"/>
                <w:sz w:val="28"/>
                <w:szCs w:val="28"/>
              </w:rPr>
            </w:pPr>
            <w:r w:rsidRPr="00BC7700">
              <w:rPr>
                <w:rFonts w:eastAsia="標楷體" w:hint="eastAsia"/>
                <w:sz w:val="28"/>
                <w:szCs w:val="28"/>
              </w:rPr>
              <w:t>備註：</w:t>
            </w:r>
          </w:p>
          <w:p w:rsidR="00BC7700" w:rsidRPr="00BC7700" w:rsidRDefault="00BC7700" w:rsidP="00BC7700">
            <w:pPr>
              <w:pStyle w:val="a7"/>
              <w:numPr>
                <w:ilvl w:val="0"/>
                <w:numId w:val="1"/>
              </w:numPr>
              <w:adjustRightInd w:val="0"/>
              <w:snapToGrid w:val="0"/>
              <w:spacing w:line="360" w:lineRule="auto"/>
              <w:ind w:leftChars="0"/>
              <w:jc w:val="both"/>
              <w:rPr>
                <w:rFonts w:eastAsia="標楷體"/>
                <w:bCs/>
                <w:sz w:val="28"/>
                <w:szCs w:val="28"/>
              </w:rPr>
            </w:pPr>
            <w:r w:rsidRPr="00BC7700">
              <w:rPr>
                <w:rFonts w:eastAsia="標楷體" w:hint="eastAsia"/>
                <w:sz w:val="28"/>
                <w:szCs w:val="28"/>
              </w:rPr>
              <w:t>報名截止日期</w:t>
            </w:r>
            <w:r w:rsidRPr="00BC7700">
              <w:rPr>
                <w:rFonts w:eastAsia="標楷體"/>
                <w:sz w:val="28"/>
                <w:szCs w:val="28"/>
              </w:rPr>
              <w:t>104</w:t>
            </w:r>
            <w:r w:rsidRPr="00BC7700">
              <w:rPr>
                <w:rFonts w:eastAsia="標楷體" w:hint="eastAsia"/>
                <w:sz w:val="28"/>
                <w:szCs w:val="28"/>
              </w:rPr>
              <w:t>年</w:t>
            </w:r>
            <w:r w:rsidRPr="00BC7700">
              <w:rPr>
                <w:rFonts w:eastAsia="標楷體" w:hint="eastAsia"/>
                <w:sz w:val="28"/>
                <w:szCs w:val="28"/>
              </w:rPr>
              <w:t>10</w:t>
            </w:r>
            <w:r w:rsidRPr="00BC7700">
              <w:rPr>
                <w:rFonts w:eastAsia="標楷體" w:hint="eastAsia"/>
                <w:sz w:val="28"/>
                <w:szCs w:val="28"/>
              </w:rPr>
              <w:t>月</w:t>
            </w:r>
            <w:r w:rsidRPr="00BC7700">
              <w:rPr>
                <w:rFonts w:eastAsia="標楷體" w:hint="eastAsia"/>
                <w:sz w:val="28"/>
                <w:szCs w:val="28"/>
              </w:rPr>
              <w:t>14</w:t>
            </w:r>
            <w:r w:rsidRPr="00BC7700">
              <w:rPr>
                <w:rFonts w:eastAsia="標楷體" w:hint="eastAsia"/>
                <w:sz w:val="28"/>
                <w:szCs w:val="28"/>
              </w:rPr>
              <w:t>日（星期三）中午</w:t>
            </w:r>
            <w:r w:rsidRPr="00BC7700">
              <w:rPr>
                <w:rFonts w:eastAsia="標楷體" w:hint="eastAsia"/>
                <w:sz w:val="28"/>
                <w:szCs w:val="28"/>
              </w:rPr>
              <w:t>12</w:t>
            </w:r>
            <w:r w:rsidRPr="00BC7700">
              <w:rPr>
                <w:rFonts w:eastAsia="標楷體" w:hint="eastAsia"/>
                <w:sz w:val="28"/>
                <w:szCs w:val="28"/>
              </w:rPr>
              <w:t>時前</w:t>
            </w:r>
            <w:r w:rsidRPr="00BC7700">
              <w:rPr>
                <w:rFonts w:eastAsia="標楷體" w:hint="eastAsia"/>
                <w:bCs/>
                <w:sz w:val="28"/>
                <w:szCs w:val="28"/>
              </w:rPr>
              <w:t>。</w:t>
            </w:r>
          </w:p>
          <w:p w:rsidR="00BC7700" w:rsidRPr="00BC7700" w:rsidRDefault="00BC7700" w:rsidP="00BC7700">
            <w:pPr>
              <w:pStyle w:val="a7"/>
              <w:numPr>
                <w:ilvl w:val="0"/>
                <w:numId w:val="1"/>
              </w:numPr>
              <w:adjustRightInd w:val="0"/>
              <w:snapToGrid w:val="0"/>
              <w:spacing w:line="360" w:lineRule="auto"/>
              <w:ind w:leftChars="0"/>
              <w:jc w:val="both"/>
              <w:rPr>
                <w:rFonts w:eastAsia="標楷體"/>
                <w:bCs/>
                <w:sz w:val="28"/>
                <w:szCs w:val="28"/>
              </w:rPr>
            </w:pPr>
            <w:r>
              <w:rPr>
                <w:rFonts w:eastAsia="標楷體" w:hint="eastAsia"/>
                <w:bCs/>
                <w:sz w:val="28"/>
                <w:szCs w:val="28"/>
              </w:rPr>
              <w:t>請傳真至</w:t>
            </w:r>
            <w:r>
              <w:rPr>
                <w:rFonts w:eastAsia="標楷體" w:hint="eastAsia"/>
                <w:bCs/>
                <w:sz w:val="28"/>
                <w:szCs w:val="28"/>
              </w:rPr>
              <w:t>07-3648120</w:t>
            </w:r>
            <w:r>
              <w:rPr>
                <w:rFonts w:eastAsia="標楷體" w:hint="eastAsia"/>
                <w:bCs/>
                <w:sz w:val="28"/>
                <w:szCs w:val="28"/>
              </w:rPr>
              <w:t>或線上報名</w:t>
            </w:r>
            <w:r w:rsidRPr="00BC7700">
              <w:rPr>
                <w:rFonts w:eastAsia="標楷體"/>
                <w:bCs/>
                <w:sz w:val="28"/>
                <w:szCs w:val="28"/>
              </w:rPr>
              <w:t>http://203.64.167.162/gec/</w:t>
            </w:r>
          </w:p>
          <w:p w:rsidR="00BC7700" w:rsidRPr="00BC7700" w:rsidRDefault="00BC7700" w:rsidP="00BC7700">
            <w:pPr>
              <w:adjustRightInd w:val="0"/>
              <w:snapToGrid w:val="0"/>
              <w:spacing w:line="360" w:lineRule="auto"/>
              <w:jc w:val="both"/>
              <w:rPr>
                <w:rFonts w:eastAsia="標楷體"/>
                <w:sz w:val="28"/>
                <w:szCs w:val="28"/>
              </w:rPr>
            </w:pPr>
            <w:r w:rsidRPr="00BC7700">
              <w:rPr>
                <w:rFonts w:eastAsia="標楷體" w:hint="eastAsia"/>
                <w:bCs/>
                <w:sz w:val="28"/>
                <w:szCs w:val="28"/>
              </w:rPr>
              <w:t>2.</w:t>
            </w:r>
            <w:r w:rsidRPr="00BC7700">
              <w:rPr>
                <w:rFonts w:eastAsia="標楷體" w:hint="eastAsia"/>
                <w:bCs/>
                <w:sz w:val="28"/>
                <w:szCs w:val="28"/>
              </w:rPr>
              <w:t>聯絡單位：</w:t>
            </w:r>
            <w:r w:rsidRPr="00BC7700">
              <w:rPr>
                <w:rFonts w:eastAsia="標楷體" w:hint="eastAsia"/>
                <w:sz w:val="28"/>
                <w:szCs w:val="28"/>
              </w:rPr>
              <w:t>國立高雄海洋科技大學通識教育委員會</w:t>
            </w:r>
          </w:p>
          <w:p w:rsidR="00BC7700" w:rsidRPr="00BC7700" w:rsidRDefault="00BC7700" w:rsidP="00BC7700">
            <w:pPr>
              <w:adjustRightInd w:val="0"/>
              <w:snapToGrid w:val="0"/>
              <w:spacing w:line="360" w:lineRule="auto"/>
              <w:ind w:leftChars="100" w:left="240"/>
              <w:jc w:val="both"/>
              <w:rPr>
                <w:rFonts w:eastAsia="標楷體"/>
                <w:bCs/>
                <w:sz w:val="28"/>
                <w:szCs w:val="28"/>
              </w:rPr>
            </w:pPr>
            <w:r w:rsidRPr="00BC7700">
              <w:rPr>
                <w:rFonts w:eastAsia="標楷體" w:hint="eastAsia"/>
                <w:sz w:val="28"/>
                <w:szCs w:val="28"/>
              </w:rPr>
              <w:t>電話：</w:t>
            </w:r>
            <w:r w:rsidRPr="00BC7700">
              <w:rPr>
                <w:rFonts w:eastAsia="標楷體" w:hint="eastAsia"/>
                <w:bCs/>
                <w:sz w:val="28"/>
                <w:szCs w:val="28"/>
              </w:rPr>
              <w:t xml:space="preserve">(07)3617141 </w:t>
            </w:r>
            <w:r w:rsidRPr="00BC7700">
              <w:rPr>
                <w:rFonts w:eastAsia="標楷體" w:hint="eastAsia"/>
                <w:bCs/>
                <w:sz w:val="28"/>
                <w:szCs w:val="28"/>
              </w:rPr>
              <w:t>轉</w:t>
            </w:r>
            <w:r w:rsidRPr="00BC7700">
              <w:rPr>
                <w:rFonts w:eastAsia="標楷體" w:hint="eastAsia"/>
                <w:bCs/>
                <w:sz w:val="28"/>
                <w:szCs w:val="28"/>
              </w:rPr>
              <w:t xml:space="preserve"> 3253</w:t>
            </w:r>
            <w:r w:rsidRPr="00BC7700">
              <w:rPr>
                <w:rFonts w:eastAsia="標楷體" w:hint="eastAsia"/>
                <w:sz w:val="28"/>
                <w:szCs w:val="28"/>
              </w:rPr>
              <w:t xml:space="preserve">   </w:t>
            </w:r>
            <w:r w:rsidRPr="00BC7700">
              <w:rPr>
                <w:rFonts w:eastAsia="標楷體" w:hint="eastAsia"/>
                <w:sz w:val="28"/>
                <w:szCs w:val="28"/>
              </w:rPr>
              <w:t>或手機</w:t>
            </w:r>
            <w:r w:rsidRPr="00BC7700">
              <w:rPr>
                <w:rFonts w:eastAsia="標楷體" w:hint="eastAsia"/>
                <w:sz w:val="28"/>
                <w:szCs w:val="28"/>
              </w:rPr>
              <w:t xml:space="preserve">0933178536 </w:t>
            </w:r>
            <w:r w:rsidRPr="00BC7700">
              <w:rPr>
                <w:rFonts w:eastAsia="標楷體" w:hint="eastAsia"/>
                <w:sz w:val="28"/>
                <w:szCs w:val="28"/>
              </w:rPr>
              <w:t>林志衡先生</w:t>
            </w:r>
          </w:p>
          <w:p w:rsidR="00BC7700" w:rsidRPr="00BC7700" w:rsidRDefault="00BC7700" w:rsidP="00BC7700">
            <w:pPr>
              <w:adjustRightInd w:val="0"/>
              <w:snapToGrid w:val="0"/>
              <w:spacing w:line="360" w:lineRule="auto"/>
              <w:ind w:leftChars="100" w:left="240"/>
              <w:jc w:val="both"/>
              <w:rPr>
                <w:rFonts w:eastAsia="標楷體"/>
                <w:bCs/>
                <w:sz w:val="28"/>
                <w:szCs w:val="28"/>
              </w:rPr>
            </w:pPr>
            <w:r w:rsidRPr="00BC7700">
              <w:rPr>
                <w:rFonts w:eastAsia="標楷體" w:hint="eastAsia"/>
                <w:bCs/>
                <w:sz w:val="28"/>
                <w:szCs w:val="28"/>
              </w:rPr>
              <w:t>E-mail</w:t>
            </w:r>
            <w:r w:rsidRPr="00BC7700">
              <w:rPr>
                <w:rFonts w:eastAsia="標楷體" w:hint="eastAsia"/>
                <w:bCs/>
                <w:sz w:val="28"/>
                <w:szCs w:val="28"/>
              </w:rPr>
              <w:t>：</w:t>
            </w:r>
            <w:r w:rsidRPr="00BC7700">
              <w:rPr>
                <w:rFonts w:eastAsia="標楷體" w:hint="eastAsia"/>
                <w:bCs/>
                <w:sz w:val="28"/>
                <w:szCs w:val="28"/>
              </w:rPr>
              <w:t>cfge@mail.nkmu.edu.tw</w:t>
            </w:r>
          </w:p>
          <w:p w:rsidR="00BC7700" w:rsidRPr="00BC7700" w:rsidRDefault="00BC7700" w:rsidP="00BC7700">
            <w:pPr>
              <w:spacing w:line="360" w:lineRule="auto"/>
              <w:ind w:leftChars="100" w:left="240"/>
              <w:jc w:val="both"/>
              <w:rPr>
                <w:rFonts w:eastAsia="標楷體"/>
                <w:sz w:val="28"/>
                <w:szCs w:val="28"/>
              </w:rPr>
            </w:pPr>
            <w:r w:rsidRPr="00BC7700">
              <w:rPr>
                <w:rFonts w:eastAsia="標楷體" w:hint="eastAsia"/>
                <w:bCs/>
                <w:sz w:val="28"/>
                <w:szCs w:val="28"/>
              </w:rPr>
              <w:t>地址：</w:t>
            </w:r>
            <w:r w:rsidRPr="00BC7700">
              <w:rPr>
                <w:rFonts w:eastAsia="標楷體" w:hint="eastAsia"/>
                <w:sz w:val="28"/>
                <w:szCs w:val="28"/>
              </w:rPr>
              <w:t>高雄市楠梓區</w:t>
            </w:r>
            <w:r w:rsidRPr="00BC7700">
              <w:rPr>
                <w:rFonts w:eastAsia="標楷體" w:hint="eastAsia"/>
                <w:sz w:val="28"/>
                <w:szCs w:val="28"/>
              </w:rPr>
              <w:t>811</w:t>
            </w:r>
            <w:r w:rsidRPr="00BC7700">
              <w:rPr>
                <w:rFonts w:eastAsia="標楷體" w:hint="eastAsia"/>
                <w:sz w:val="28"/>
                <w:szCs w:val="28"/>
              </w:rPr>
              <w:t>海專路</w:t>
            </w:r>
            <w:r w:rsidRPr="00BC7700">
              <w:rPr>
                <w:rFonts w:eastAsia="標楷體" w:hint="eastAsia"/>
                <w:sz w:val="28"/>
                <w:szCs w:val="28"/>
              </w:rPr>
              <w:t>142</w:t>
            </w:r>
            <w:r w:rsidRPr="00BC7700">
              <w:rPr>
                <w:rFonts w:eastAsia="標楷體" w:hint="eastAsia"/>
                <w:sz w:val="28"/>
                <w:szCs w:val="28"/>
              </w:rPr>
              <w:t>號</w:t>
            </w:r>
            <w:r w:rsidRPr="00BC7700">
              <w:rPr>
                <w:rFonts w:eastAsia="標楷體" w:hint="eastAsia"/>
                <w:sz w:val="28"/>
                <w:szCs w:val="28"/>
              </w:rPr>
              <w:t xml:space="preserve">        </w:t>
            </w:r>
          </w:p>
        </w:tc>
      </w:tr>
    </w:tbl>
    <w:p w:rsidR="00BC7700" w:rsidRPr="00BC7700" w:rsidRDefault="00BC7700" w:rsidP="00BC7700">
      <w:pPr>
        <w:ind w:left="570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:rsidR="00BC7700" w:rsidRDefault="00BC7700">
      <w:pPr>
        <w:widowControl/>
        <w:rPr>
          <w:rFonts w:ascii="標楷體" w:eastAsia="標楷體" w:hAnsi="標楷體"/>
          <w:b/>
          <w:color w:val="000000"/>
          <w:sz w:val="28"/>
          <w:szCs w:val="28"/>
        </w:rPr>
      </w:pPr>
      <w:r>
        <w:rPr>
          <w:rFonts w:ascii="標楷體" w:eastAsia="標楷體" w:hAnsi="標楷體"/>
          <w:b/>
          <w:color w:val="000000"/>
          <w:sz w:val="28"/>
          <w:szCs w:val="28"/>
        </w:rPr>
        <w:br w:type="page"/>
      </w:r>
    </w:p>
    <w:p w:rsidR="007E6EA1" w:rsidRDefault="007E6EA1" w:rsidP="007E6EA1">
      <w:pPr>
        <w:adjustRightInd w:val="0"/>
        <w:snapToGrid w:val="0"/>
        <w:spacing w:beforeLines="50" w:before="180" w:line="240" w:lineRule="atLeast"/>
        <w:rPr>
          <w:rFonts w:ascii="標楷體" w:eastAsia="標楷體" w:hAnsi="標楷體"/>
          <w:b/>
          <w:color w:val="000000"/>
          <w:sz w:val="28"/>
          <w:szCs w:val="28"/>
        </w:rPr>
      </w:pPr>
      <w:r w:rsidRPr="00DE4413">
        <w:rPr>
          <w:rFonts w:ascii="標楷體" w:eastAsia="標楷體" w:hAnsi="標楷體" w:hint="eastAsia"/>
          <w:b/>
          <w:color w:val="000000"/>
          <w:sz w:val="28"/>
          <w:szCs w:val="28"/>
        </w:rPr>
        <w:lastRenderedPageBreak/>
        <w:t>研討會議程表</w:t>
      </w: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0"/>
        <w:gridCol w:w="2809"/>
        <w:gridCol w:w="6171"/>
      </w:tblGrid>
      <w:tr w:rsidR="007E6EA1" w:rsidRPr="00DE4413" w:rsidTr="00F25E20">
        <w:trPr>
          <w:cantSplit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CCCCCC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center"/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</w:pPr>
            <w:r w:rsidRPr="00DE4413">
              <w:rPr>
                <w:rFonts w:ascii="新細明體" w:hAnsi="新細明體" w:hint="eastAsia"/>
                <w:b/>
                <w:bCs/>
                <w:color w:val="000000"/>
                <w:sz w:val="22"/>
                <w:szCs w:val="22"/>
              </w:rPr>
              <w:t>楠梓校區   第一天104</w:t>
            </w:r>
            <w:r w:rsidRPr="00DE4413"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  <w:t>年</w:t>
            </w:r>
            <w:r w:rsidRPr="00DE4413">
              <w:rPr>
                <w:rFonts w:ascii="新細明體" w:hAnsi="新細明體" w:hint="eastAsia"/>
                <w:b/>
                <w:bCs/>
                <w:color w:val="000000"/>
                <w:sz w:val="22"/>
                <w:szCs w:val="22"/>
              </w:rPr>
              <w:t>10</w:t>
            </w:r>
            <w:r w:rsidRPr="00DE4413"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  <w:t>月</w:t>
            </w:r>
            <w:r w:rsidRPr="00DE4413">
              <w:rPr>
                <w:rFonts w:ascii="新細明體" w:hAnsi="新細明體" w:hint="eastAsia"/>
                <w:b/>
                <w:bCs/>
                <w:color w:val="000000"/>
                <w:sz w:val="22"/>
                <w:szCs w:val="22"/>
              </w:rPr>
              <w:t>16</w:t>
            </w:r>
            <w:r w:rsidRPr="00DE4413"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  <w:t>日（星期</w:t>
            </w:r>
            <w:r w:rsidRPr="00DE4413">
              <w:rPr>
                <w:rFonts w:ascii="新細明體" w:hAnsi="新細明體" w:hint="eastAsia"/>
                <w:b/>
                <w:bCs/>
                <w:color w:val="000000"/>
                <w:sz w:val="22"/>
                <w:szCs w:val="22"/>
              </w:rPr>
              <w:t>五</w:t>
            </w:r>
            <w:r w:rsidRPr="00DE4413"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  <w:t>）</w:t>
            </w:r>
            <w:r w:rsidRPr="00DE4413">
              <w:rPr>
                <w:rFonts w:ascii="新細明體" w:hAnsi="新細明體" w:hint="eastAsia"/>
                <w:b/>
                <w:bCs/>
                <w:color w:val="000000"/>
                <w:sz w:val="22"/>
                <w:szCs w:val="22"/>
              </w:rPr>
              <w:t xml:space="preserve"> 上午：行政大樓7樓</w:t>
            </w:r>
          </w:p>
        </w:tc>
      </w:tr>
      <w:tr w:rsidR="007E6EA1" w:rsidRPr="00DE4413" w:rsidTr="00F25E20">
        <w:trPr>
          <w:cantSplit/>
        </w:trPr>
        <w:tc>
          <w:tcPr>
            <w:tcW w:w="796" w:type="pct"/>
            <w:shd w:val="clear" w:color="auto" w:fill="DAEEF3"/>
            <w:vAlign w:val="center"/>
          </w:tcPr>
          <w:p w:rsidR="007E6EA1" w:rsidRPr="002E4CBC" w:rsidRDefault="007E6EA1" w:rsidP="007E6EA1">
            <w:pPr>
              <w:adjustRightInd w:val="0"/>
              <w:snapToGrid w:val="0"/>
              <w:spacing w:line="240" w:lineRule="atLeast"/>
              <w:rPr>
                <w:rFonts w:ascii="新細明體" w:hAnsi="新細明體"/>
                <w:color w:val="000000"/>
              </w:rPr>
            </w:pPr>
            <w:r w:rsidRPr="002E4CBC">
              <w:rPr>
                <w:rFonts w:ascii="新細明體" w:hAnsi="新細明體" w:hint="eastAsia"/>
                <w:color w:val="000000"/>
              </w:rPr>
              <w:t>時間</w:t>
            </w:r>
          </w:p>
        </w:tc>
        <w:tc>
          <w:tcPr>
            <w:tcW w:w="4204" w:type="pct"/>
            <w:gridSpan w:val="2"/>
            <w:shd w:val="clear" w:color="auto" w:fill="DAEEF3"/>
            <w:vAlign w:val="center"/>
          </w:tcPr>
          <w:p w:rsidR="007E6EA1" w:rsidRPr="002E4CBC" w:rsidRDefault="007E6EA1" w:rsidP="007E6EA1">
            <w:pPr>
              <w:adjustRightInd w:val="0"/>
              <w:snapToGrid w:val="0"/>
              <w:spacing w:line="240" w:lineRule="atLeast"/>
              <w:rPr>
                <w:rFonts w:ascii="新細明體" w:hAnsi="新細明體"/>
                <w:color w:val="000000"/>
              </w:rPr>
            </w:pPr>
            <w:r w:rsidRPr="002E4CBC">
              <w:rPr>
                <w:rFonts w:ascii="新細明體" w:hAnsi="新細明體" w:hint="eastAsia"/>
                <w:color w:val="000000"/>
              </w:rPr>
              <w:t>活動內容</w:t>
            </w:r>
          </w:p>
        </w:tc>
      </w:tr>
      <w:tr w:rsidR="007E6EA1" w:rsidRPr="00DE4413" w:rsidTr="00F25E20">
        <w:trPr>
          <w:trHeight w:val="375"/>
        </w:trPr>
        <w:tc>
          <w:tcPr>
            <w:tcW w:w="796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jc w:val="center"/>
              <w:rPr>
                <w:rFonts w:eastAsia="標楷體"/>
                <w:color w:val="000000"/>
                <w:spacing w:val="6"/>
                <w:sz w:val="22"/>
              </w:rPr>
            </w:pPr>
            <w:r w:rsidRPr="00DE4413">
              <w:rPr>
                <w:rFonts w:eastAsia="標楷體"/>
                <w:color w:val="000000"/>
                <w:spacing w:val="6"/>
                <w:sz w:val="22"/>
              </w:rPr>
              <w:t>0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9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00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-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09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30</w:t>
            </w:r>
          </w:p>
        </w:tc>
        <w:tc>
          <w:tcPr>
            <w:tcW w:w="4204" w:type="pct"/>
            <w:gridSpan w:val="2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DE4413">
              <w:rPr>
                <w:rFonts w:ascii="新細明體" w:hAnsi="新細明體"/>
                <w:color w:val="000000"/>
                <w:sz w:val="22"/>
                <w:szCs w:val="22"/>
              </w:rPr>
              <w:t>報到</w:t>
            </w:r>
          </w:p>
        </w:tc>
      </w:tr>
      <w:tr w:rsidR="007E6EA1" w:rsidRPr="00DE4413" w:rsidTr="00F25E20">
        <w:trPr>
          <w:trHeight w:val="375"/>
        </w:trPr>
        <w:tc>
          <w:tcPr>
            <w:tcW w:w="796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jc w:val="center"/>
              <w:rPr>
                <w:rFonts w:eastAsia="標楷體"/>
                <w:color w:val="000000"/>
                <w:spacing w:val="6"/>
                <w:sz w:val="22"/>
              </w:rPr>
            </w:pPr>
            <w:r w:rsidRPr="00DE4413">
              <w:rPr>
                <w:rFonts w:eastAsia="標楷體"/>
                <w:color w:val="000000"/>
                <w:spacing w:val="6"/>
                <w:sz w:val="22"/>
              </w:rPr>
              <w:t>0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9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30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-0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9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35</w:t>
            </w:r>
          </w:p>
        </w:tc>
        <w:tc>
          <w:tcPr>
            <w:tcW w:w="4204" w:type="pct"/>
            <w:gridSpan w:val="2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rPr>
                <w:rFonts w:ascii="標楷體" w:hAnsi="標楷體"/>
                <w:color w:val="000000"/>
                <w:spacing w:val="6"/>
                <w:szCs w:val="20"/>
              </w:rPr>
            </w:pP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海洋文化攝影展揭幕</w:t>
            </w:r>
          </w:p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rPr>
                <w:rFonts w:ascii="標楷體" w:hAnsi="標楷體"/>
                <w:color w:val="000000"/>
                <w:spacing w:val="6"/>
                <w:szCs w:val="20"/>
              </w:rPr>
            </w:pP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國立高雄海洋科技大學代理校長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呂學信教授</w:t>
            </w:r>
          </w:p>
        </w:tc>
      </w:tr>
      <w:tr w:rsidR="007E6EA1" w:rsidRPr="00DE4413" w:rsidTr="00F25E20">
        <w:trPr>
          <w:trHeight w:val="310"/>
        </w:trPr>
        <w:tc>
          <w:tcPr>
            <w:tcW w:w="796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jc w:val="center"/>
              <w:rPr>
                <w:rFonts w:eastAsia="標楷體"/>
                <w:color w:val="000000"/>
                <w:spacing w:val="6"/>
                <w:sz w:val="22"/>
              </w:rPr>
            </w:pPr>
            <w:r w:rsidRPr="00DE4413">
              <w:rPr>
                <w:rFonts w:eastAsia="標楷體"/>
                <w:color w:val="000000"/>
                <w:spacing w:val="6"/>
                <w:sz w:val="22"/>
              </w:rPr>
              <w:t>0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9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35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-09: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45</w:t>
            </w:r>
          </w:p>
        </w:tc>
        <w:tc>
          <w:tcPr>
            <w:tcW w:w="4204" w:type="pct"/>
            <w:gridSpan w:val="2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rPr>
                <w:rFonts w:ascii="標楷體" w:hAnsi="標楷體"/>
                <w:color w:val="000000"/>
                <w:spacing w:val="6"/>
                <w:szCs w:val="20"/>
              </w:rPr>
            </w:pP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中國海洋學會贈禮儀式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理事長王曙光教授</w:t>
            </w:r>
          </w:p>
        </w:tc>
      </w:tr>
      <w:tr w:rsidR="007E6EA1" w:rsidRPr="00DE4413" w:rsidTr="00F25E20">
        <w:trPr>
          <w:trHeight w:val="310"/>
        </w:trPr>
        <w:tc>
          <w:tcPr>
            <w:tcW w:w="796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jc w:val="center"/>
              <w:rPr>
                <w:rFonts w:eastAsia="標楷體"/>
                <w:color w:val="000000"/>
                <w:spacing w:val="6"/>
                <w:sz w:val="22"/>
              </w:rPr>
            </w:pPr>
            <w:r w:rsidRPr="00DE4413">
              <w:rPr>
                <w:rFonts w:eastAsia="標楷體"/>
                <w:color w:val="000000"/>
                <w:spacing w:val="6"/>
                <w:sz w:val="22"/>
              </w:rPr>
              <w:t>09: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45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-0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9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55</w:t>
            </w:r>
          </w:p>
        </w:tc>
        <w:tc>
          <w:tcPr>
            <w:tcW w:w="4204" w:type="pct"/>
            <w:gridSpan w:val="2"/>
          </w:tcPr>
          <w:p w:rsidR="007E6EA1" w:rsidRPr="00DE4413" w:rsidRDefault="007E6EA1" w:rsidP="007E6EA1">
            <w:pPr>
              <w:adjustRightInd w:val="0"/>
              <w:snapToGrid w:val="0"/>
              <w:jc w:val="both"/>
              <w:rPr>
                <w:color w:val="000000"/>
                <w:spacing w:val="6"/>
                <w:sz w:val="26"/>
                <w:szCs w:val="26"/>
              </w:rPr>
            </w:pP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國立高雄海洋科技大學與福建莆田學院簽約儀式</w:t>
            </w:r>
          </w:p>
        </w:tc>
      </w:tr>
      <w:tr w:rsidR="007E6EA1" w:rsidRPr="00DE4413" w:rsidTr="00F25E20">
        <w:tc>
          <w:tcPr>
            <w:tcW w:w="796" w:type="pct"/>
            <w:shd w:val="clear" w:color="auto" w:fill="auto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09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55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-10: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05</w:t>
            </w:r>
          </w:p>
        </w:tc>
        <w:tc>
          <w:tcPr>
            <w:tcW w:w="4204" w:type="pct"/>
            <w:gridSpan w:val="2"/>
            <w:shd w:val="clear" w:color="auto" w:fill="auto"/>
            <w:vAlign w:val="center"/>
          </w:tcPr>
          <w:p w:rsidR="007E6EA1" w:rsidRPr="002E4CBC" w:rsidRDefault="007E6EA1" w:rsidP="007E6EA1">
            <w:pPr>
              <w:adjustRightInd w:val="0"/>
              <w:snapToGrid w:val="0"/>
              <w:ind w:leftChars="97" w:left="233"/>
              <w:jc w:val="both"/>
              <w:rPr>
                <w:color w:val="000000"/>
                <w:spacing w:val="6"/>
              </w:rPr>
            </w:pPr>
            <w:r w:rsidRPr="002E4CBC">
              <w:rPr>
                <w:color w:val="000000"/>
                <w:spacing w:val="6"/>
              </w:rPr>
              <w:t>開幕式：</w:t>
            </w:r>
          </w:p>
          <w:p w:rsidR="007E6EA1" w:rsidRPr="002E4CBC" w:rsidRDefault="007E6EA1" w:rsidP="007E6EA1">
            <w:pPr>
              <w:adjustRightInd w:val="0"/>
              <w:snapToGrid w:val="0"/>
              <w:ind w:leftChars="275" w:left="660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呂學信教授</w:t>
            </w:r>
            <w:r w:rsidRPr="002E4CBC">
              <w:rPr>
                <w:rFonts w:hint="eastAsia"/>
                <w:color w:val="000000"/>
                <w:spacing w:val="6"/>
              </w:rPr>
              <w:t xml:space="preserve">   </w:t>
            </w:r>
            <w:r w:rsidRPr="002E4CBC">
              <w:rPr>
                <w:rFonts w:hint="eastAsia"/>
                <w:color w:val="000000"/>
                <w:spacing w:val="6"/>
              </w:rPr>
              <w:t>國立高雄海洋科技大學代理校長</w:t>
            </w:r>
          </w:p>
          <w:p w:rsidR="007E6EA1" w:rsidRPr="002E4CBC" w:rsidRDefault="007E6EA1" w:rsidP="007E6EA1">
            <w:pPr>
              <w:adjustRightInd w:val="0"/>
              <w:snapToGrid w:val="0"/>
              <w:ind w:leftChars="275" w:left="660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篠原正人教授</w:t>
            </w:r>
            <w:r w:rsidRPr="002E4CBC">
              <w:rPr>
                <w:rFonts w:hint="eastAsia"/>
                <w:color w:val="000000"/>
                <w:spacing w:val="6"/>
              </w:rPr>
              <w:t xml:space="preserve"> </w:t>
            </w:r>
            <w:r w:rsidRPr="002E4CBC">
              <w:rPr>
                <w:rFonts w:hint="eastAsia"/>
                <w:color w:val="000000"/>
                <w:spacing w:val="6"/>
              </w:rPr>
              <w:t>日本東海大學海洋學部</w:t>
            </w:r>
          </w:p>
          <w:p w:rsidR="007E6EA1" w:rsidRPr="002E4CBC" w:rsidRDefault="007E6EA1" w:rsidP="007E6EA1">
            <w:pPr>
              <w:adjustRightInd w:val="0"/>
              <w:snapToGrid w:val="0"/>
              <w:ind w:leftChars="275" w:left="660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李基煥教授</w:t>
            </w:r>
            <w:r w:rsidRPr="002E4CBC">
              <w:rPr>
                <w:rFonts w:hint="eastAsia"/>
                <w:color w:val="000000"/>
                <w:spacing w:val="6"/>
              </w:rPr>
              <w:t xml:space="preserve">   </w:t>
            </w:r>
            <w:r w:rsidRPr="002E4CBC">
              <w:rPr>
                <w:rFonts w:hint="eastAsia"/>
                <w:color w:val="000000"/>
                <w:spacing w:val="6"/>
              </w:rPr>
              <w:t>韓國海洋大學船舶管理系</w:t>
            </w:r>
          </w:p>
          <w:p w:rsidR="007E6EA1" w:rsidRPr="002E4CBC" w:rsidRDefault="007E6EA1" w:rsidP="007E6EA1">
            <w:pPr>
              <w:adjustRightInd w:val="0"/>
              <w:snapToGrid w:val="0"/>
              <w:ind w:leftChars="275" w:left="660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孫德安會長</w:t>
            </w:r>
            <w:r w:rsidRPr="002E4CBC">
              <w:rPr>
                <w:rFonts w:hint="eastAsia"/>
                <w:color w:val="000000"/>
                <w:spacing w:val="6"/>
              </w:rPr>
              <w:t xml:space="preserve">   </w:t>
            </w:r>
            <w:r w:rsidRPr="002E4CBC">
              <w:rPr>
                <w:rFonts w:hint="eastAsia"/>
                <w:color w:val="000000"/>
                <w:spacing w:val="6"/>
              </w:rPr>
              <w:t>汶萊中華文藝聯合會</w:t>
            </w:r>
          </w:p>
          <w:p w:rsidR="007E6EA1" w:rsidRPr="002E4CBC" w:rsidRDefault="007E6EA1" w:rsidP="007E6EA1">
            <w:pPr>
              <w:adjustRightInd w:val="0"/>
              <w:snapToGrid w:val="0"/>
              <w:ind w:leftChars="275" w:left="660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王曙光教授</w:t>
            </w:r>
            <w:r w:rsidRPr="002E4CBC">
              <w:rPr>
                <w:rFonts w:hint="eastAsia"/>
                <w:color w:val="000000"/>
                <w:spacing w:val="6"/>
              </w:rPr>
              <w:t xml:space="preserve">   </w:t>
            </w:r>
            <w:r w:rsidRPr="002E4CBC">
              <w:rPr>
                <w:rFonts w:hint="eastAsia"/>
                <w:color w:val="000000"/>
                <w:spacing w:val="6"/>
              </w:rPr>
              <w:t>中國海洋大學教授、中國海洋學會名譽理事長</w:t>
            </w:r>
          </w:p>
          <w:p w:rsidR="007E6EA1" w:rsidRPr="002E4CBC" w:rsidRDefault="007E6EA1" w:rsidP="007E6EA1">
            <w:pPr>
              <w:adjustRightInd w:val="0"/>
              <w:snapToGrid w:val="0"/>
              <w:ind w:leftChars="275" w:left="660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雷</w:t>
            </w:r>
            <w:r w:rsidRPr="002E4CBC">
              <w:rPr>
                <w:rFonts w:hint="eastAsia"/>
                <w:color w:val="000000"/>
                <w:spacing w:val="6"/>
              </w:rPr>
              <w:t xml:space="preserve">  </w:t>
            </w:r>
            <w:r w:rsidRPr="002E4CBC">
              <w:rPr>
                <w:rFonts w:hint="eastAsia"/>
                <w:color w:val="000000"/>
                <w:spacing w:val="6"/>
              </w:rPr>
              <w:t>波教授</w:t>
            </w:r>
            <w:r w:rsidRPr="002E4CBC">
              <w:rPr>
                <w:rFonts w:hint="eastAsia"/>
                <w:color w:val="000000"/>
                <w:spacing w:val="6"/>
              </w:rPr>
              <w:t xml:space="preserve">   </w:t>
            </w:r>
            <w:r w:rsidRPr="002E4CBC">
              <w:rPr>
                <w:rFonts w:hint="eastAsia"/>
                <w:color w:val="000000"/>
                <w:spacing w:val="6"/>
              </w:rPr>
              <w:t>中國海洋學會常務副會長</w:t>
            </w:r>
          </w:p>
          <w:p w:rsidR="007E6EA1" w:rsidRPr="002E4CBC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 xml:space="preserve">     </w:t>
            </w:r>
            <w:r w:rsidRPr="002E4CBC">
              <w:rPr>
                <w:rFonts w:hint="eastAsia"/>
                <w:color w:val="000000"/>
                <w:spacing w:val="6"/>
              </w:rPr>
              <w:t>李永蒼教授</w:t>
            </w:r>
            <w:r w:rsidRPr="002E4CBC">
              <w:rPr>
                <w:rFonts w:hint="eastAsia"/>
                <w:color w:val="000000"/>
                <w:spacing w:val="6"/>
              </w:rPr>
              <w:t xml:space="preserve">   </w:t>
            </w:r>
            <w:r w:rsidRPr="002E4CBC">
              <w:rPr>
                <w:rFonts w:hint="eastAsia"/>
                <w:color w:val="000000"/>
                <w:spacing w:val="6"/>
              </w:rPr>
              <w:t>福建莆田學院校長</w:t>
            </w:r>
          </w:p>
          <w:p w:rsidR="007E6EA1" w:rsidRPr="002E4CBC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 xml:space="preserve">     </w:t>
            </w:r>
            <w:r w:rsidRPr="002E4CBC">
              <w:rPr>
                <w:rFonts w:hint="eastAsia"/>
                <w:color w:val="000000"/>
                <w:spacing w:val="6"/>
              </w:rPr>
              <w:t>陳昭銘教授</w:t>
            </w:r>
            <w:r w:rsidRPr="002E4CBC">
              <w:rPr>
                <w:rFonts w:hint="eastAsia"/>
                <w:color w:val="000000"/>
                <w:spacing w:val="6"/>
              </w:rPr>
              <w:t xml:space="preserve">   </w:t>
            </w:r>
            <w:r w:rsidRPr="002E4CBC">
              <w:rPr>
                <w:rFonts w:hint="eastAsia"/>
                <w:color w:val="000000"/>
                <w:spacing w:val="6"/>
              </w:rPr>
              <w:t>國立高雄海洋科技大學海事資訊科技系</w:t>
            </w:r>
          </w:p>
          <w:p w:rsidR="007E6EA1" w:rsidRPr="002E4CBC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 xml:space="preserve">     </w:t>
            </w:r>
            <w:r w:rsidRPr="002E4CBC">
              <w:rPr>
                <w:rFonts w:hint="eastAsia"/>
                <w:color w:val="000000"/>
                <w:spacing w:val="6"/>
              </w:rPr>
              <w:t>蔣忠益教授</w:t>
            </w:r>
            <w:r w:rsidRPr="002E4CBC">
              <w:rPr>
                <w:rFonts w:hint="eastAsia"/>
                <w:color w:val="000000"/>
                <w:spacing w:val="6"/>
              </w:rPr>
              <w:t xml:space="preserve">   </w:t>
            </w:r>
            <w:r w:rsidRPr="002E4CBC">
              <w:rPr>
                <w:rFonts w:hint="eastAsia"/>
                <w:color w:val="000000"/>
                <w:spacing w:val="6"/>
              </w:rPr>
              <w:t>國立高雄海洋科技大學基礎教育中心</w:t>
            </w:r>
          </w:p>
          <w:p w:rsidR="007E6EA1" w:rsidRPr="002E4CBC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 xml:space="preserve">     </w:t>
            </w:r>
            <w:r w:rsidRPr="002E4CBC">
              <w:rPr>
                <w:rFonts w:hint="eastAsia"/>
                <w:color w:val="000000"/>
                <w:spacing w:val="6"/>
              </w:rPr>
              <w:t>于惠蓉教授</w:t>
            </w:r>
            <w:r w:rsidRPr="002E4CBC">
              <w:rPr>
                <w:rFonts w:hint="eastAsia"/>
                <w:color w:val="000000"/>
                <w:spacing w:val="6"/>
              </w:rPr>
              <w:t xml:space="preserve">   </w:t>
            </w:r>
            <w:r w:rsidRPr="002E4CBC">
              <w:rPr>
                <w:rFonts w:hint="eastAsia"/>
                <w:color w:val="000000"/>
                <w:spacing w:val="6"/>
              </w:rPr>
              <w:t>國立高雄海洋科技大學航運管理學系</w:t>
            </w:r>
          </w:p>
          <w:p w:rsidR="007E6EA1" w:rsidRPr="002E4CBC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</w:rPr>
            </w:pPr>
            <w:r w:rsidRPr="002E4CBC">
              <w:rPr>
                <w:rFonts w:hint="eastAsia"/>
                <w:color w:val="000000"/>
                <w:spacing w:val="6"/>
              </w:rPr>
              <w:t xml:space="preserve">     </w:t>
            </w:r>
            <w:r w:rsidRPr="002E4CBC">
              <w:rPr>
                <w:rFonts w:hint="eastAsia"/>
                <w:color w:val="000000"/>
                <w:spacing w:val="6"/>
              </w:rPr>
              <w:t>楊鈺池教授</w:t>
            </w:r>
            <w:r w:rsidRPr="002E4CBC">
              <w:rPr>
                <w:rFonts w:hint="eastAsia"/>
                <w:color w:val="000000"/>
                <w:spacing w:val="6"/>
              </w:rPr>
              <w:t xml:space="preserve">   </w:t>
            </w:r>
            <w:r w:rsidRPr="002E4CBC">
              <w:rPr>
                <w:rFonts w:hint="eastAsia"/>
                <w:color w:val="000000"/>
                <w:spacing w:val="6"/>
              </w:rPr>
              <w:t>國立高雄海洋科技大學航運管理學系</w:t>
            </w:r>
          </w:p>
        </w:tc>
      </w:tr>
      <w:tr w:rsidR="007E6EA1" w:rsidRPr="00DE4413" w:rsidTr="00F25E20">
        <w:trPr>
          <w:trHeight w:val="310"/>
        </w:trPr>
        <w:tc>
          <w:tcPr>
            <w:tcW w:w="796" w:type="pct"/>
            <w:tcBorders>
              <w:bottom w:val="single" w:sz="4" w:space="0" w:color="auto"/>
            </w:tcBorders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</w:pP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10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05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-10: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2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0</w:t>
            </w:r>
          </w:p>
        </w:tc>
        <w:tc>
          <w:tcPr>
            <w:tcW w:w="4204" w:type="pct"/>
            <w:gridSpan w:val="2"/>
            <w:tcBorders>
              <w:bottom w:val="single" w:sz="4" w:space="0" w:color="auto"/>
            </w:tcBorders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center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DE4413">
              <w:rPr>
                <w:rFonts w:ascii="新細明體" w:hAnsi="新細明體" w:hint="eastAsia"/>
                <w:b/>
                <w:bCs/>
                <w:color w:val="000000"/>
                <w:sz w:val="22"/>
                <w:szCs w:val="22"/>
              </w:rPr>
              <w:t>茶      敘</w:t>
            </w:r>
          </w:p>
        </w:tc>
      </w:tr>
      <w:tr w:rsidR="007E6EA1" w:rsidRPr="00DE4413" w:rsidTr="00F25E20">
        <w:tc>
          <w:tcPr>
            <w:tcW w:w="796" w:type="pct"/>
            <w:tcBorders>
              <w:bottom w:val="single" w:sz="4" w:space="0" w:color="auto"/>
            </w:tcBorders>
            <w:shd w:val="clear" w:color="auto" w:fill="DAEEF3"/>
            <w:vAlign w:val="center"/>
          </w:tcPr>
          <w:p w:rsidR="007E6EA1" w:rsidRPr="002E4CBC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</w:rPr>
            </w:pPr>
            <w:r w:rsidRPr="002E4CBC">
              <w:rPr>
                <w:rFonts w:ascii="新細明體" w:hAnsi="新細明體" w:hint="eastAsia"/>
                <w:color w:val="000000"/>
              </w:rPr>
              <w:t>時間</w:t>
            </w:r>
          </w:p>
        </w:tc>
        <w:tc>
          <w:tcPr>
            <w:tcW w:w="1315" w:type="pct"/>
            <w:tcBorders>
              <w:bottom w:val="single" w:sz="4" w:space="0" w:color="auto"/>
            </w:tcBorders>
            <w:shd w:val="clear" w:color="auto" w:fill="DAEEF3"/>
            <w:vAlign w:val="center"/>
          </w:tcPr>
          <w:p w:rsidR="007E6EA1" w:rsidRPr="002E4CBC" w:rsidRDefault="007E6EA1" w:rsidP="007E6EA1">
            <w:pPr>
              <w:adjustRightInd w:val="0"/>
              <w:snapToGrid w:val="0"/>
              <w:spacing w:line="240" w:lineRule="atLeast"/>
              <w:rPr>
                <w:rFonts w:ascii="新細明體" w:hAnsi="新細明體"/>
                <w:color w:val="000000"/>
              </w:rPr>
            </w:pPr>
            <w:r w:rsidRPr="002E4CBC">
              <w:rPr>
                <w:rFonts w:ascii="新細明體" w:hAnsi="新細明體" w:hint="eastAsia"/>
                <w:color w:val="000000"/>
              </w:rPr>
              <w:t xml:space="preserve"> 主持人</w:t>
            </w:r>
          </w:p>
        </w:tc>
        <w:tc>
          <w:tcPr>
            <w:tcW w:w="2889" w:type="pct"/>
            <w:tcBorders>
              <w:bottom w:val="single" w:sz="4" w:space="0" w:color="auto"/>
            </w:tcBorders>
            <w:shd w:val="clear" w:color="auto" w:fill="DAEEF3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DE4413">
              <w:rPr>
                <w:rFonts w:ascii="新細明體" w:hAnsi="新細明體" w:hint="eastAsia"/>
                <w:color w:val="000000"/>
                <w:sz w:val="22"/>
                <w:szCs w:val="22"/>
              </w:rPr>
              <w:t xml:space="preserve">講員/單位/題目             </w:t>
            </w:r>
          </w:p>
        </w:tc>
      </w:tr>
      <w:tr w:rsidR="007E6EA1" w:rsidRPr="00DE4413" w:rsidTr="00F25E20">
        <w:trPr>
          <w:trHeight w:val="667"/>
        </w:trPr>
        <w:tc>
          <w:tcPr>
            <w:tcW w:w="796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</w:pP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10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:</w:t>
            </w: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2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0-1</w:t>
            </w: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1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:</w:t>
            </w: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1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0</w:t>
            </w:r>
          </w:p>
        </w:tc>
        <w:tc>
          <w:tcPr>
            <w:tcW w:w="1315" w:type="pct"/>
            <w:vMerge w:val="restar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2E4CBC">
              <w:rPr>
                <w:rFonts w:ascii="標楷體" w:hAnsi="標楷體" w:hint="eastAsia"/>
                <w:color w:val="000000"/>
                <w:spacing w:val="6"/>
                <w:szCs w:val="20"/>
              </w:rPr>
              <w:t>陳昭銘教授</w:t>
            </w:r>
            <w:r w:rsidRPr="002E4CBC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2E4CBC">
              <w:rPr>
                <w:rFonts w:ascii="標楷體" w:hAnsi="標楷體" w:hint="eastAsia"/>
                <w:color w:val="000000"/>
                <w:spacing w:val="6"/>
                <w:szCs w:val="20"/>
              </w:rPr>
              <w:t>國立高雄海洋科技大學海事資訊系</w:t>
            </w:r>
          </w:p>
        </w:tc>
        <w:tc>
          <w:tcPr>
            <w:tcW w:w="2889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DE4413">
              <w:rPr>
                <w:rFonts w:ascii="標楷體" w:hAnsi="標楷體"/>
                <w:color w:val="000000"/>
                <w:spacing w:val="6"/>
              </w:rPr>
              <w:t>篠原正人</w:t>
            </w:r>
            <w:r w:rsidRPr="00DE4413">
              <w:rPr>
                <w:rFonts w:ascii="Calibri" w:hAnsi="Calibri" w:hint="eastAsia"/>
                <w:color w:val="000000"/>
                <w:sz w:val="22"/>
                <w:szCs w:val="22"/>
              </w:rPr>
              <w:t>教授</w:t>
            </w:r>
            <w:r w:rsidRPr="00DE4413">
              <w:rPr>
                <w:rFonts w:ascii="Calibri" w:hAnsi="Calibri" w:hint="eastAsia"/>
                <w:color w:val="000000"/>
                <w:sz w:val="22"/>
                <w:szCs w:val="22"/>
              </w:rPr>
              <w:t>/</w:t>
            </w:r>
            <w:r w:rsidRPr="00DE4413">
              <w:rPr>
                <w:rFonts w:ascii="Calibri" w:hAnsi="Calibri" w:hint="eastAsia"/>
                <w:color w:val="000000"/>
                <w:sz w:val="22"/>
                <w:szCs w:val="22"/>
              </w:rPr>
              <w:t>日本東海大學</w:t>
            </w:r>
            <w:r>
              <w:rPr>
                <w:rFonts w:ascii="Calibri" w:hAnsi="Calibri" w:hint="eastAsia"/>
                <w:color w:val="000000"/>
                <w:sz w:val="22"/>
                <w:szCs w:val="22"/>
              </w:rPr>
              <w:t>海洋學部</w:t>
            </w:r>
            <w:r w:rsidRPr="00DE4413">
              <w:rPr>
                <w:rFonts w:ascii="新細明體" w:hAnsi="新細明體" w:hint="eastAsia"/>
                <w:color w:val="000000"/>
                <w:sz w:val="22"/>
                <w:szCs w:val="22"/>
              </w:rPr>
              <w:t>/</w:t>
            </w:r>
            <w:r w:rsidRPr="00DE4413">
              <w:rPr>
                <w:rFonts w:ascii="新細明體" w:hAnsi="新細明體"/>
                <w:color w:val="000000"/>
                <w:sz w:val="22"/>
                <w:szCs w:val="22"/>
              </w:rPr>
              <w:t xml:space="preserve"> Quality Culture in Shipping</w:t>
            </w:r>
          </w:p>
        </w:tc>
      </w:tr>
      <w:tr w:rsidR="007E6EA1" w:rsidRPr="00DE4413" w:rsidTr="00F25E20">
        <w:trPr>
          <w:trHeight w:val="281"/>
        </w:trPr>
        <w:tc>
          <w:tcPr>
            <w:tcW w:w="796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</w:pPr>
            <w:r w:rsidRPr="00DE4413">
              <w:rPr>
                <w:rFonts w:eastAsia="標楷體"/>
                <w:color w:val="000000"/>
                <w:spacing w:val="6"/>
                <w:sz w:val="22"/>
              </w:rPr>
              <w:t>1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1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1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0- 1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2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0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0</w:t>
            </w:r>
          </w:p>
        </w:tc>
        <w:tc>
          <w:tcPr>
            <w:tcW w:w="1315" w:type="pct"/>
            <w:vMerge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rPr>
                <w:rFonts w:ascii="新細明體" w:hAnsi="新細明體"/>
                <w:color w:val="000000"/>
                <w:sz w:val="22"/>
                <w:szCs w:val="22"/>
              </w:rPr>
            </w:pPr>
          </w:p>
        </w:tc>
        <w:tc>
          <w:tcPr>
            <w:tcW w:w="2889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李基煥教授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韓國海洋大學</w:t>
            </w:r>
            <w:r>
              <w:rPr>
                <w:rFonts w:ascii="標楷體" w:hAnsi="標楷體" w:hint="eastAsia"/>
                <w:color w:val="000000"/>
                <w:spacing w:val="6"/>
                <w:szCs w:val="20"/>
              </w:rPr>
              <w:t>船舶管理系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DE4413">
              <w:rPr>
                <w:rFonts w:hint="eastAsia"/>
                <w:color w:val="000000"/>
                <w:spacing w:val="6"/>
                <w:szCs w:val="20"/>
              </w:rPr>
              <w:t>全球船舶金融趨勢和韓國發展船舶金融策略</w:t>
            </w:r>
          </w:p>
        </w:tc>
      </w:tr>
      <w:tr w:rsidR="007E6EA1" w:rsidRPr="00DE4413" w:rsidTr="00F25E20">
        <w:tc>
          <w:tcPr>
            <w:tcW w:w="796" w:type="pct"/>
            <w:tcBorders>
              <w:bottom w:val="single" w:sz="4" w:space="0" w:color="auto"/>
            </w:tcBorders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</w:pPr>
            <w:r w:rsidRPr="00DE4413">
              <w:rPr>
                <w:color w:val="000000"/>
                <w:spacing w:val="6"/>
                <w:sz w:val="22"/>
                <w:szCs w:val="20"/>
              </w:rPr>
              <w:t>1</w:t>
            </w: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2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:00-1</w:t>
            </w: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3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:</w:t>
            </w: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2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0</w:t>
            </w:r>
          </w:p>
        </w:tc>
        <w:tc>
          <w:tcPr>
            <w:tcW w:w="4204" w:type="pct"/>
            <w:gridSpan w:val="2"/>
            <w:tcBorders>
              <w:bottom w:val="single" w:sz="4" w:space="0" w:color="auto"/>
            </w:tcBorders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center"/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</w:pPr>
            <w:r w:rsidRPr="00DE4413">
              <w:rPr>
                <w:rFonts w:ascii="新細明體" w:hAnsi="新細明體" w:hint="eastAsia"/>
                <w:b/>
                <w:bCs/>
                <w:color w:val="000000"/>
                <w:sz w:val="22"/>
                <w:szCs w:val="22"/>
              </w:rPr>
              <w:t>午 餐 時 間    行政大樓7樓</w:t>
            </w:r>
          </w:p>
        </w:tc>
      </w:tr>
      <w:tr w:rsidR="007E6EA1" w:rsidRPr="00DE4413" w:rsidTr="00F25E20">
        <w:tc>
          <w:tcPr>
            <w:tcW w:w="796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DE4413">
              <w:rPr>
                <w:color w:val="000000"/>
                <w:spacing w:val="6"/>
                <w:sz w:val="22"/>
                <w:szCs w:val="20"/>
              </w:rPr>
              <w:t>1</w:t>
            </w: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3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:</w:t>
            </w: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2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0-1</w:t>
            </w: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4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:</w:t>
            </w: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1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0</w:t>
            </w:r>
          </w:p>
        </w:tc>
        <w:tc>
          <w:tcPr>
            <w:tcW w:w="1315" w:type="pct"/>
            <w:vMerge w:val="restar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2E4CBC">
              <w:rPr>
                <w:rFonts w:ascii="標楷體" w:hAnsi="標楷體" w:hint="eastAsia"/>
                <w:color w:val="000000"/>
                <w:spacing w:val="6"/>
                <w:szCs w:val="20"/>
              </w:rPr>
              <w:t>王曙光教授</w:t>
            </w:r>
            <w:r w:rsidRPr="002E4CBC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2E4CBC">
              <w:rPr>
                <w:rFonts w:ascii="標楷體" w:hAnsi="標楷體" w:hint="eastAsia"/>
                <w:color w:val="000000"/>
                <w:spacing w:val="6"/>
                <w:szCs w:val="20"/>
              </w:rPr>
              <w:t>中國海洋大學</w:t>
            </w:r>
          </w:p>
        </w:tc>
        <w:tc>
          <w:tcPr>
            <w:tcW w:w="2889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孫德安會長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汶萊中華文藝聯合會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汶萊的海洋文化</w:t>
            </w:r>
          </w:p>
        </w:tc>
      </w:tr>
      <w:tr w:rsidR="007E6EA1" w:rsidRPr="00DE4413" w:rsidTr="00F25E20">
        <w:tc>
          <w:tcPr>
            <w:tcW w:w="796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color w:val="000000"/>
                <w:spacing w:val="6"/>
                <w:sz w:val="22"/>
                <w:szCs w:val="20"/>
              </w:rPr>
            </w:pP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14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:</w:t>
            </w: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1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0-1</w:t>
            </w: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5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:</w:t>
            </w: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0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0</w:t>
            </w:r>
          </w:p>
        </w:tc>
        <w:tc>
          <w:tcPr>
            <w:tcW w:w="1315" w:type="pct"/>
            <w:vMerge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rPr>
                <w:rFonts w:ascii="新細明體" w:hAnsi="新細明體"/>
                <w:color w:val="000000"/>
                <w:sz w:val="22"/>
                <w:szCs w:val="22"/>
              </w:rPr>
            </w:pPr>
          </w:p>
        </w:tc>
        <w:tc>
          <w:tcPr>
            <w:tcW w:w="2889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rPr>
                <w:rFonts w:ascii="標楷體" w:hAnsi="標楷體"/>
                <w:color w:val="000000"/>
                <w:spacing w:val="6"/>
                <w:szCs w:val="20"/>
              </w:rPr>
            </w:pP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雷波</w:t>
            </w:r>
            <w:r w:rsidRPr="00DE4413">
              <w:rPr>
                <w:rFonts w:ascii="標楷體" w:hAnsi="標楷體"/>
                <w:color w:val="000000"/>
                <w:spacing w:val="6"/>
                <w:szCs w:val="20"/>
              </w:rPr>
              <w:t>副會長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>
              <w:rPr>
                <w:rFonts w:ascii="標楷體" w:hAnsi="標楷體" w:hint="eastAsia"/>
                <w:color w:val="000000"/>
                <w:spacing w:val="6"/>
                <w:szCs w:val="20"/>
              </w:rPr>
              <w:t>中國海洋學會</w:t>
            </w:r>
            <w:r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當代大陸海洋科技發展現狀以及趨勢</w:t>
            </w:r>
          </w:p>
        </w:tc>
      </w:tr>
      <w:tr w:rsidR="007E6EA1" w:rsidRPr="00DE4413" w:rsidTr="00F25E20">
        <w:tc>
          <w:tcPr>
            <w:tcW w:w="796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color w:val="000000"/>
                <w:spacing w:val="6"/>
                <w:sz w:val="22"/>
                <w:szCs w:val="20"/>
              </w:rPr>
            </w:pPr>
            <w:r w:rsidRPr="00DE4413">
              <w:rPr>
                <w:color w:val="000000"/>
                <w:spacing w:val="6"/>
                <w:sz w:val="22"/>
                <w:szCs w:val="20"/>
              </w:rPr>
              <w:t>15:</w:t>
            </w: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0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0-15:</w:t>
            </w: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1</w:t>
            </w:r>
            <w:r w:rsidRPr="00DE4413">
              <w:rPr>
                <w:color w:val="000000"/>
                <w:spacing w:val="6"/>
                <w:sz w:val="22"/>
                <w:szCs w:val="20"/>
              </w:rPr>
              <w:t>0</w:t>
            </w:r>
          </w:p>
        </w:tc>
        <w:tc>
          <w:tcPr>
            <w:tcW w:w="4204" w:type="pct"/>
            <w:gridSpan w:val="2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center"/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</w:pPr>
            <w:r w:rsidRPr="00DE4413">
              <w:rPr>
                <w:rFonts w:ascii="新細明體" w:hAnsi="新細明體" w:hint="eastAsia"/>
                <w:b/>
                <w:bCs/>
                <w:color w:val="000000"/>
                <w:sz w:val="22"/>
                <w:szCs w:val="22"/>
              </w:rPr>
              <w:t>茶      敘</w:t>
            </w:r>
          </w:p>
        </w:tc>
      </w:tr>
      <w:tr w:rsidR="007E6EA1" w:rsidRPr="00DE4413" w:rsidTr="00F25E20">
        <w:tc>
          <w:tcPr>
            <w:tcW w:w="796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</w:pPr>
            <w:r w:rsidRPr="00DE4413">
              <w:rPr>
                <w:rFonts w:hint="eastAsia"/>
                <w:color w:val="000000"/>
                <w:spacing w:val="6"/>
                <w:sz w:val="22"/>
                <w:szCs w:val="20"/>
              </w:rPr>
              <w:t>15:10-16:00</w:t>
            </w:r>
          </w:p>
        </w:tc>
        <w:tc>
          <w:tcPr>
            <w:tcW w:w="1315" w:type="pct"/>
            <w:vAlign w:val="center"/>
          </w:tcPr>
          <w:p w:rsidR="007E6EA1" w:rsidRPr="002E4CBC" w:rsidRDefault="007E6EA1" w:rsidP="007E6EA1">
            <w:pPr>
              <w:adjustRightInd w:val="0"/>
              <w:snapToGrid w:val="0"/>
              <w:spacing w:line="240" w:lineRule="atLeast"/>
              <w:rPr>
                <w:rFonts w:ascii="新細明體" w:hAnsi="新細明體"/>
                <w:color w:val="000000"/>
              </w:rPr>
            </w:pPr>
            <w:r w:rsidRPr="002E4CBC">
              <w:rPr>
                <w:rFonts w:ascii="新細明體" w:hAnsi="新細明體" w:hint="eastAsia"/>
                <w:color w:val="000000"/>
              </w:rPr>
              <w:t>葉副校長/國立高雄海洋科技大學</w:t>
            </w:r>
          </w:p>
        </w:tc>
        <w:tc>
          <w:tcPr>
            <w:tcW w:w="2889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李永蒼校長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福建</w:t>
            </w:r>
            <w:r w:rsidRPr="00DE4413">
              <w:rPr>
                <w:rFonts w:hint="eastAsia"/>
                <w:color w:val="000000"/>
                <w:spacing w:val="6"/>
                <w:szCs w:val="20"/>
              </w:rPr>
              <w:t>莆田學院</w:t>
            </w:r>
            <w:r w:rsidRPr="00DE4413">
              <w:rPr>
                <w:rFonts w:hint="eastAsia"/>
                <w:color w:val="000000"/>
                <w:spacing w:val="6"/>
                <w:szCs w:val="20"/>
              </w:rPr>
              <w:t>/</w:t>
            </w:r>
            <w:r w:rsidRPr="00DE4413">
              <w:rPr>
                <w:rFonts w:hint="eastAsia"/>
                <w:color w:val="000000"/>
                <w:spacing w:val="6"/>
                <w:szCs w:val="20"/>
              </w:rPr>
              <w:t>莆田學院媽祖文化研究的現狀與前景展望</w:t>
            </w:r>
          </w:p>
        </w:tc>
      </w:tr>
      <w:tr w:rsidR="007E6EA1" w:rsidRPr="00DE4413" w:rsidTr="00F25E20">
        <w:tc>
          <w:tcPr>
            <w:tcW w:w="796" w:type="pct"/>
            <w:shd w:val="clear" w:color="auto" w:fill="DAEEF3"/>
            <w:vAlign w:val="center"/>
          </w:tcPr>
          <w:p w:rsidR="007E6EA1" w:rsidRPr="002E4CBC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</w:rPr>
            </w:pPr>
            <w:r w:rsidRPr="002E4CBC">
              <w:rPr>
                <w:rFonts w:ascii="新細明體" w:hAnsi="新細明體" w:hint="eastAsia"/>
                <w:color w:val="000000"/>
              </w:rPr>
              <w:t>時間</w:t>
            </w:r>
          </w:p>
        </w:tc>
        <w:tc>
          <w:tcPr>
            <w:tcW w:w="1315" w:type="pct"/>
            <w:shd w:val="clear" w:color="auto" w:fill="DAEEF3"/>
            <w:vAlign w:val="center"/>
          </w:tcPr>
          <w:p w:rsidR="007E6EA1" w:rsidRPr="002E4CBC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</w:rPr>
            </w:pPr>
            <w:r w:rsidRPr="002E4CBC">
              <w:rPr>
                <w:rFonts w:ascii="新細明體" w:hAnsi="新細明體"/>
                <w:color w:val="000000"/>
              </w:rPr>
              <w:t xml:space="preserve"> </w:t>
            </w:r>
            <w:r w:rsidRPr="002E4CBC">
              <w:rPr>
                <w:rFonts w:ascii="新細明體" w:hAnsi="新細明體" w:hint="eastAsia"/>
                <w:color w:val="000000"/>
              </w:rPr>
              <w:t>主持人</w:t>
            </w:r>
          </w:p>
        </w:tc>
        <w:tc>
          <w:tcPr>
            <w:tcW w:w="2889" w:type="pct"/>
            <w:shd w:val="clear" w:color="auto" w:fill="DAEEF3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DE4413">
              <w:rPr>
                <w:rFonts w:ascii="新細明體" w:hAnsi="新細明體" w:hint="eastAsia"/>
                <w:color w:val="000000"/>
                <w:sz w:val="22"/>
                <w:szCs w:val="22"/>
              </w:rPr>
              <w:t>發表人</w:t>
            </w:r>
            <w:r w:rsidRPr="00DE4413">
              <w:rPr>
                <w:rFonts w:ascii="新細明體" w:hAnsi="新細明體"/>
                <w:color w:val="000000"/>
                <w:sz w:val="22"/>
                <w:szCs w:val="22"/>
              </w:rPr>
              <w:t>/</w:t>
            </w:r>
            <w:r w:rsidRPr="00DE4413">
              <w:rPr>
                <w:rFonts w:ascii="新細明體" w:hAnsi="新細明體" w:hint="eastAsia"/>
                <w:color w:val="000000"/>
                <w:sz w:val="22"/>
                <w:szCs w:val="22"/>
              </w:rPr>
              <w:t>單位</w:t>
            </w:r>
            <w:r w:rsidRPr="00DE4413">
              <w:rPr>
                <w:rFonts w:ascii="新細明體" w:hAnsi="新細明體"/>
                <w:color w:val="000000"/>
                <w:sz w:val="22"/>
                <w:szCs w:val="22"/>
              </w:rPr>
              <w:t>/</w:t>
            </w:r>
            <w:r w:rsidRPr="00DE4413">
              <w:rPr>
                <w:rFonts w:ascii="新細明體" w:hAnsi="新細明體" w:hint="eastAsia"/>
                <w:color w:val="000000"/>
                <w:sz w:val="22"/>
                <w:szCs w:val="22"/>
              </w:rPr>
              <w:t>題目</w:t>
            </w:r>
          </w:p>
        </w:tc>
      </w:tr>
      <w:tr w:rsidR="007E6EA1" w:rsidRPr="00DE4413" w:rsidTr="00F25E20">
        <w:tc>
          <w:tcPr>
            <w:tcW w:w="796" w:type="pct"/>
            <w:vMerge w:val="restar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DE4413">
              <w:rPr>
                <w:rFonts w:ascii="新細明體" w:hAnsi="新細明體"/>
                <w:color w:val="000000"/>
                <w:sz w:val="22"/>
                <w:szCs w:val="22"/>
              </w:rPr>
              <w:t>1</w:t>
            </w:r>
            <w:r w:rsidRPr="00DE4413">
              <w:rPr>
                <w:rFonts w:ascii="新細明體" w:hAnsi="新細明體" w:hint="eastAsia"/>
                <w:color w:val="000000"/>
                <w:sz w:val="22"/>
                <w:szCs w:val="22"/>
              </w:rPr>
              <w:t>6</w:t>
            </w:r>
            <w:r w:rsidRPr="00DE4413">
              <w:rPr>
                <w:rFonts w:ascii="新細明體" w:hAnsi="新細明體"/>
                <w:color w:val="000000"/>
                <w:sz w:val="22"/>
                <w:szCs w:val="22"/>
              </w:rPr>
              <w:t>:</w:t>
            </w:r>
            <w:r w:rsidRPr="00DE4413">
              <w:rPr>
                <w:rFonts w:ascii="新細明體" w:hAnsi="新細明體" w:hint="eastAsia"/>
                <w:color w:val="000000"/>
                <w:sz w:val="22"/>
                <w:szCs w:val="22"/>
              </w:rPr>
              <w:t>0</w:t>
            </w:r>
            <w:r w:rsidRPr="00DE4413">
              <w:rPr>
                <w:rFonts w:ascii="新細明體" w:hAnsi="新細明體"/>
                <w:color w:val="000000"/>
                <w:sz w:val="22"/>
                <w:szCs w:val="22"/>
              </w:rPr>
              <w:t>0-1</w:t>
            </w:r>
            <w:r w:rsidRPr="00DE4413">
              <w:rPr>
                <w:rFonts w:ascii="新細明體" w:hAnsi="新細明體" w:hint="eastAsia"/>
                <w:color w:val="000000"/>
                <w:sz w:val="22"/>
                <w:szCs w:val="22"/>
              </w:rPr>
              <w:t>7</w:t>
            </w:r>
            <w:r w:rsidRPr="00DE4413">
              <w:rPr>
                <w:rFonts w:ascii="新細明體" w:hAnsi="新細明體"/>
                <w:color w:val="000000"/>
                <w:sz w:val="22"/>
                <w:szCs w:val="22"/>
              </w:rPr>
              <w:t>:</w:t>
            </w:r>
            <w:r w:rsidRPr="00DE4413">
              <w:rPr>
                <w:rFonts w:ascii="新細明體" w:hAnsi="新細明體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15" w:type="pct"/>
            <w:vMerge w:val="restart"/>
            <w:vAlign w:val="center"/>
          </w:tcPr>
          <w:p w:rsidR="007E6EA1" w:rsidRPr="002E4CBC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</w:rPr>
            </w:pPr>
            <w:r w:rsidRPr="002E4CBC">
              <w:rPr>
                <w:rFonts w:ascii="新細明體" w:hAnsi="新細明體" w:hint="eastAsia"/>
                <w:color w:val="000000"/>
              </w:rPr>
              <w:t>黃志盛處長/國立高雄海洋科技大學 進修推廣處</w:t>
            </w:r>
          </w:p>
        </w:tc>
        <w:tc>
          <w:tcPr>
            <w:tcW w:w="2889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rPr>
                <w:rFonts w:ascii="標楷體" w:hAnsi="標楷體"/>
                <w:color w:val="000000"/>
                <w:spacing w:val="6"/>
                <w:szCs w:val="20"/>
              </w:rPr>
            </w:pP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蔣忠益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>
              <w:rPr>
                <w:rFonts w:ascii="標楷體" w:hAnsi="標楷體" w:hint="eastAsia"/>
                <w:color w:val="000000"/>
                <w:spacing w:val="6"/>
                <w:szCs w:val="20"/>
              </w:rPr>
              <w:t>國立高雄海洋科技大學基礎教育中心</w:t>
            </w:r>
            <w:r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淺談台灣海洋漁村小說</w:t>
            </w:r>
          </w:p>
        </w:tc>
      </w:tr>
      <w:tr w:rsidR="007E6EA1" w:rsidRPr="00DE4413" w:rsidTr="00F25E20">
        <w:tc>
          <w:tcPr>
            <w:tcW w:w="796" w:type="pct"/>
            <w:vMerge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</w:p>
        </w:tc>
        <w:tc>
          <w:tcPr>
            <w:tcW w:w="1315" w:type="pct"/>
            <w:vMerge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</w:p>
        </w:tc>
        <w:tc>
          <w:tcPr>
            <w:tcW w:w="2889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rPr>
                <w:rFonts w:ascii="標楷體" w:hAnsi="標楷體"/>
                <w:color w:val="000000"/>
                <w:spacing w:val="6"/>
                <w:szCs w:val="20"/>
              </w:rPr>
            </w:pP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柳秀英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0E3347">
              <w:rPr>
                <w:rFonts w:ascii="標楷體" w:hAnsi="標楷體" w:hint="eastAsia"/>
                <w:color w:val="000000"/>
                <w:spacing w:val="6"/>
                <w:szCs w:val="20"/>
              </w:rPr>
              <w:t>國立高雄海洋科技</w:t>
            </w:r>
            <w:r>
              <w:rPr>
                <w:rFonts w:ascii="標楷體" w:hAnsi="標楷體" w:hint="eastAsia"/>
                <w:color w:val="000000"/>
                <w:spacing w:val="6"/>
                <w:szCs w:val="20"/>
              </w:rPr>
              <w:t>大</w:t>
            </w:r>
            <w:r w:rsidRPr="000E3347">
              <w:rPr>
                <w:rFonts w:ascii="標楷體" w:hAnsi="標楷體" w:hint="eastAsia"/>
                <w:color w:val="000000"/>
                <w:spacing w:val="6"/>
                <w:szCs w:val="20"/>
              </w:rPr>
              <w:t>學基礎教育中心</w:t>
            </w:r>
            <w:r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海洋信仰儀式中尚武精神之探討</w:t>
            </w:r>
          </w:p>
        </w:tc>
      </w:tr>
      <w:tr w:rsidR="007E6EA1" w:rsidRPr="00DE4413" w:rsidTr="00F25E20">
        <w:tc>
          <w:tcPr>
            <w:tcW w:w="796" w:type="pct"/>
            <w:vMerge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</w:p>
        </w:tc>
        <w:tc>
          <w:tcPr>
            <w:tcW w:w="1315" w:type="pct"/>
            <w:vMerge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</w:p>
        </w:tc>
        <w:tc>
          <w:tcPr>
            <w:tcW w:w="2889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rPr>
                <w:rFonts w:ascii="標楷體" w:hAnsi="標楷體"/>
                <w:color w:val="000000"/>
                <w:spacing w:val="6"/>
                <w:szCs w:val="20"/>
              </w:rPr>
            </w:pP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余蕙靜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0E3347">
              <w:rPr>
                <w:rFonts w:ascii="標楷體" w:hAnsi="標楷體" w:hint="eastAsia"/>
                <w:color w:val="000000"/>
                <w:spacing w:val="6"/>
                <w:szCs w:val="20"/>
              </w:rPr>
              <w:t>國立高雄海洋科技</w:t>
            </w:r>
            <w:r>
              <w:rPr>
                <w:rFonts w:ascii="標楷體" w:hAnsi="標楷體" w:hint="eastAsia"/>
                <w:color w:val="000000"/>
                <w:spacing w:val="6"/>
                <w:szCs w:val="20"/>
              </w:rPr>
              <w:t>大</w:t>
            </w:r>
            <w:r w:rsidRPr="000E3347">
              <w:rPr>
                <w:rFonts w:ascii="標楷體" w:hAnsi="標楷體" w:hint="eastAsia"/>
                <w:color w:val="000000"/>
                <w:spacing w:val="6"/>
                <w:szCs w:val="20"/>
              </w:rPr>
              <w:t>學基礎教育中心</w:t>
            </w:r>
            <w:r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論海洋戲曲在通識教學上的教案設計</w:t>
            </w:r>
          </w:p>
        </w:tc>
      </w:tr>
      <w:tr w:rsidR="007E6EA1" w:rsidRPr="00DE4413" w:rsidTr="00F25E20">
        <w:tc>
          <w:tcPr>
            <w:tcW w:w="796" w:type="pct"/>
            <w:vMerge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</w:p>
        </w:tc>
        <w:tc>
          <w:tcPr>
            <w:tcW w:w="1315" w:type="pct"/>
            <w:vMerge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</w:p>
        </w:tc>
        <w:tc>
          <w:tcPr>
            <w:tcW w:w="2889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rPr>
                <w:rFonts w:ascii="標楷體" w:hAnsi="標楷體"/>
                <w:color w:val="000000"/>
                <w:spacing w:val="6"/>
                <w:szCs w:val="20"/>
              </w:rPr>
            </w:pP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高瑞鍾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0E3347">
              <w:rPr>
                <w:rFonts w:ascii="標楷體" w:hAnsi="標楷體" w:hint="eastAsia"/>
                <w:color w:val="000000"/>
                <w:spacing w:val="6"/>
                <w:szCs w:val="20"/>
              </w:rPr>
              <w:t>國立高雄海洋科技</w:t>
            </w:r>
            <w:r>
              <w:rPr>
                <w:rFonts w:ascii="標楷體" w:hAnsi="標楷體" w:hint="eastAsia"/>
                <w:color w:val="000000"/>
                <w:spacing w:val="6"/>
                <w:szCs w:val="20"/>
              </w:rPr>
              <w:t>大</w:t>
            </w:r>
            <w:r w:rsidRPr="000E3347">
              <w:rPr>
                <w:rFonts w:ascii="標楷體" w:hAnsi="標楷體" w:hint="eastAsia"/>
                <w:color w:val="000000"/>
                <w:spacing w:val="6"/>
                <w:szCs w:val="20"/>
              </w:rPr>
              <w:t>學</w:t>
            </w:r>
            <w:r>
              <w:rPr>
                <w:rFonts w:ascii="標楷體" w:hAnsi="標楷體" w:hint="eastAsia"/>
                <w:color w:val="000000"/>
                <w:spacing w:val="6"/>
                <w:szCs w:val="20"/>
              </w:rPr>
              <w:t>供應鏈管理系</w:t>
            </w:r>
            <w:r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海洋文化與經貿發展關聯性之研究</w:t>
            </w:r>
          </w:p>
        </w:tc>
      </w:tr>
      <w:tr w:rsidR="007E6EA1" w:rsidRPr="00DE4413" w:rsidTr="00F25E20">
        <w:tc>
          <w:tcPr>
            <w:tcW w:w="796" w:type="pct"/>
            <w:vMerge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</w:p>
        </w:tc>
        <w:tc>
          <w:tcPr>
            <w:tcW w:w="1315" w:type="pct"/>
            <w:vMerge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</w:p>
        </w:tc>
        <w:tc>
          <w:tcPr>
            <w:tcW w:w="2889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rPr>
                <w:rFonts w:ascii="標楷體" w:hAnsi="標楷體"/>
                <w:color w:val="000000"/>
                <w:spacing w:val="6"/>
                <w:szCs w:val="20"/>
              </w:rPr>
            </w:pP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柯品文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0E3347">
              <w:rPr>
                <w:rFonts w:ascii="標楷體" w:hAnsi="標楷體" w:hint="eastAsia"/>
                <w:color w:val="000000"/>
                <w:spacing w:val="6"/>
                <w:szCs w:val="20"/>
              </w:rPr>
              <w:t>國立高雄海洋科技大學基礎教育中心</w:t>
            </w:r>
            <w:r w:rsidRPr="000E3347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從水邊到海岸「書寫／攝影」之紀實或虛構：以吳明益《家離水邊這麼近》與《浮光》為研究考察</w:t>
            </w:r>
          </w:p>
        </w:tc>
      </w:tr>
      <w:tr w:rsidR="007E6EA1" w:rsidRPr="00DE4413" w:rsidTr="00F25E20">
        <w:tc>
          <w:tcPr>
            <w:tcW w:w="796" w:type="pct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DE4413">
              <w:rPr>
                <w:rFonts w:ascii="新細明體" w:hAnsi="新細明體"/>
                <w:color w:val="000000"/>
                <w:sz w:val="22"/>
                <w:szCs w:val="22"/>
              </w:rPr>
              <w:t>1</w:t>
            </w:r>
            <w:r w:rsidRPr="00DE4413">
              <w:rPr>
                <w:rFonts w:ascii="新細明體" w:hAnsi="新細明體" w:hint="eastAsia"/>
                <w:color w:val="000000"/>
                <w:sz w:val="22"/>
                <w:szCs w:val="22"/>
              </w:rPr>
              <w:t>8</w:t>
            </w:r>
            <w:r w:rsidRPr="00DE4413">
              <w:rPr>
                <w:rFonts w:ascii="新細明體" w:hAnsi="新細明體"/>
                <w:color w:val="000000"/>
                <w:sz w:val="22"/>
                <w:szCs w:val="22"/>
              </w:rPr>
              <w:t>:00-</w:t>
            </w:r>
          </w:p>
        </w:tc>
        <w:tc>
          <w:tcPr>
            <w:tcW w:w="4204" w:type="pct"/>
            <w:gridSpan w:val="2"/>
            <w:vAlign w:val="center"/>
          </w:tcPr>
          <w:p w:rsidR="007E6EA1" w:rsidRPr="00DE4413" w:rsidRDefault="007E6EA1" w:rsidP="007E6EA1">
            <w:pPr>
              <w:adjustRightInd w:val="0"/>
              <w:snapToGrid w:val="0"/>
              <w:rPr>
                <w:rFonts w:ascii="標楷體" w:hAnsi="標楷體"/>
                <w:color w:val="000000"/>
                <w:spacing w:val="6"/>
                <w:szCs w:val="20"/>
              </w:rPr>
            </w:pP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晚宴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/</w:t>
            </w:r>
            <w:r w:rsidRPr="00DE4413">
              <w:rPr>
                <w:rFonts w:ascii="標楷體" w:hAnsi="標楷體" w:hint="eastAsia"/>
                <w:color w:val="000000"/>
                <w:spacing w:val="6"/>
                <w:szCs w:val="20"/>
              </w:rPr>
              <w:t>呂學信代理校長</w:t>
            </w:r>
            <w:r>
              <w:rPr>
                <w:rFonts w:ascii="標楷體" w:hAnsi="標楷體" w:hint="eastAsia"/>
                <w:color w:val="000000"/>
                <w:spacing w:val="6"/>
                <w:szCs w:val="20"/>
              </w:rPr>
              <w:t>(</w:t>
            </w:r>
            <w:r>
              <w:rPr>
                <w:rFonts w:ascii="標楷體" w:hAnsi="標楷體" w:hint="eastAsia"/>
                <w:color w:val="000000"/>
                <w:spacing w:val="6"/>
                <w:szCs w:val="20"/>
              </w:rPr>
              <w:t>宴請國外、大陸學者</w:t>
            </w:r>
            <w:r>
              <w:rPr>
                <w:rFonts w:ascii="標楷體" w:hAnsi="標楷體" w:hint="eastAsia"/>
                <w:color w:val="000000"/>
                <w:spacing w:val="6"/>
                <w:szCs w:val="20"/>
              </w:rPr>
              <w:t>)</w:t>
            </w:r>
          </w:p>
        </w:tc>
      </w:tr>
    </w:tbl>
    <w:p w:rsidR="007E6EA1" w:rsidRDefault="007E6EA1" w:rsidP="007E6EA1">
      <w:pPr>
        <w:rPr>
          <w:color w:val="000000"/>
        </w:rPr>
      </w:pPr>
    </w:p>
    <w:p w:rsidR="005B0D9D" w:rsidRPr="005B0D9D" w:rsidRDefault="005B0D9D" w:rsidP="007E6EA1">
      <w:pPr>
        <w:rPr>
          <w:color w:val="000000"/>
        </w:rPr>
      </w:pP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0"/>
        <w:gridCol w:w="2809"/>
        <w:gridCol w:w="6171"/>
      </w:tblGrid>
      <w:tr w:rsidR="007E6EA1" w:rsidRPr="00DE4413" w:rsidTr="00F25E20">
        <w:trPr>
          <w:cantSplit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CCCCCC"/>
            <w:vAlign w:val="center"/>
          </w:tcPr>
          <w:p w:rsidR="007E6EA1" w:rsidRPr="00DE4413" w:rsidRDefault="007E6EA1" w:rsidP="007E6CCB">
            <w:pPr>
              <w:adjustRightInd w:val="0"/>
              <w:snapToGrid w:val="0"/>
              <w:spacing w:line="240" w:lineRule="atLeast"/>
              <w:jc w:val="center"/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</w:pPr>
            <w:r w:rsidRPr="00DE4413">
              <w:rPr>
                <w:rFonts w:ascii="新細明體" w:hAnsi="新細明體" w:hint="eastAsia"/>
                <w:b/>
                <w:bCs/>
                <w:color w:val="000000"/>
                <w:sz w:val="22"/>
                <w:szCs w:val="22"/>
              </w:rPr>
              <w:lastRenderedPageBreak/>
              <w:t>楠梓校區   第二天104</w:t>
            </w:r>
            <w:r w:rsidRPr="00DE4413"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  <w:t>年</w:t>
            </w:r>
            <w:r w:rsidRPr="00DE4413">
              <w:rPr>
                <w:rFonts w:ascii="新細明體" w:hAnsi="新細明體" w:hint="eastAsia"/>
                <w:b/>
                <w:bCs/>
                <w:color w:val="000000"/>
                <w:sz w:val="22"/>
                <w:szCs w:val="22"/>
              </w:rPr>
              <w:t>10</w:t>
            </w:r>
            <w:r w:rsidRPr="00DE4413"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  <w:t>月</w:t>
            </w:r>
            <w:r w:rsidRPr="00DE4413">
              <w:rPr>
                <w:rFonts w:ascii="新細明體" w:hAnsi="新細明體" w:hint="eastAsia"/>
                <w:b/>
                <w:bCs/>
                <w:color w:val="000000"/>
                <w:sz w:val="22"/>
                <w:szCs w:val="22"/>
              </w:rPr>
              <w:t>17</w:t>
            </w:r>
            <w:r w:rsidRPr="00DE4413"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  <w:t>日（星期</w:t>
            </w:r>
            <w:r w:rsidRPr="00DE4413">
              <w:rPr>
                <w:rFonts w:ascii="新細明體" w:hAnsi="新細明體" w:hint="eastAsia"/>
                <w:b/>
                <w:bCs/>
                <w:color w:val="000000"/>
                <w:sz w:val="22"/>
                <w:szCs w:val="22"/>
              </w:rPr>
              <w:t>六</w:t>
            </w:r>
            <w:r w:rsidRPr="00DE4413">
              <w:rPr>
                <w:rFonts w:ascii="新細明體" w:hAnsi="新細明體"/>
                <w:b/>
                <w:bCs/>
                <w:color w:val="000000"/>
                <w:sz w:val="22"/>
                <w:szCs w:val="22"/>
              </w:rPr>
              <w:t>）</w:t>
            </w:r>
            <w:r w:rsidRPr="00DE4413">
              <w:rPr>
                <w:rFonts w:ascii="新細明體" w:hAnsi="新細明體" w:hint="eastAsia"/>
                <w:b/>
                <w:bCs/>
                <w:color w:val="000000"/>
                <w:sz w:val="22"/>
                <w:szCs w:val="22"/>
              </w:rPr>
              <w:t xml:space="preserve"> 上午：行政大樓7樓</w:t>
            </w:r>
          </w:p>
        </w:tc>
      </w:tr>
      <w:tr w:rsidR="007E6EA1" w:rsidRPr="00DE4413" w:rsidTr="00F25E20">
        <w:tc>
          <w:tcPr>
            <w:tcW w:w="796" w:type="pct"/>
            <w:shd w:val="clear" w:color="auto" w:fill="DAEEF3"/>
            <w:vAlign w:val="center"/>
          </w:tcPr>
          <w:p w:rsidR="007E6EA1" w:rsidRPr="002E4CBC" w:rsidRDefault="007E6EA1" w:rsidP="007E6CCB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</w:rPr>
            </w:pPr>
            <w:r w:rsidRPr="002E4CBC">
              <w:rPr>
                <w:rFonts w:ascii="新細明體" w:hAnsi="新細明體" w:hint="eastAsia"/>
                <w:color w:val="000000"/>
              </w:rPr>
              <w:t>時間</w:t>
            </w:r>
          </w:p>
        </w:tc>
        <w:tc>
          <w:tcPr>
            <w:tcW w:w="1315" w:type="pct"/>
            <w:shd w:val="clear" w:color="auto" w:fill="DAEEF3"/>
            <w:vAlign w:val="center"/>
          </w:tcPr>
          <w:p w:rsidR="007E6EA1" w:rsidRPr="002E4CBC" w:rsidRDefault="007E6EA1" w:rsidP="007E6CCB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</w:rPr>
            </w:pPr>
            <w:r w:rsidRPr="002E4CBC">
              <w:rPr>
                <w:rFonts w:ascii="新細明體" w:hAnsi="新細明體"/>
                <w:color w:val="000000"/>
              </w:rPr>
              <w:t xml:space="preserve"> </w:t>
            </w:r>
            <w:r w:rsidRPr="002E4CBC">
              <w:rPr>
                <w:rFonts w:ascii="新細明體" w:hAnsi="新細明體" w:hint="eastAsia"/>
                <w:color w:val="000000"/>
              </w:rPr>
              <w:t>主持人</w:t>
            </w:r>
          </w:p>
        </w:tc>
        <w:tc>
          <w:tcPr>
            <w:tcW w:w="2889" w:type="pct"/>
            <w:shd w:val="clear" w:color="auto" w:fill="DAEEF3"/>
            <w:vAlign w:val="center"/>
          </w:tcPr>
          <w:p w:rsidR="007E6EA1" w:rsidRPr="00DE4413" w:rsidRDefault="007E6EA1" w:rsidP="007E6CCB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DE4413">
              <w:rPr>
                <w:rFonts w:ascii="新細明體" w:hAnsi="新細明體" w:hint="eastAsia"/>
                <w:color w:val="000000"/>
                <w:sz w:val="22"/>
                <w:szCs w:val="22"/>
              </w:rPr>
              <w:t>發表人</w:t>
            </w:r>
            <w:r w:rsidRPr="00DE4413">
              <w:rPr>
                <w:rFonts w:ascii="新細明體" w:hAnsi="新細明體"/>
                <w:color w:val="000000"/>
                <w:sz w:val="22"/>
                <w:szCs w:val="22"/>
              </w:rPr>
              <w:t>/</w:t>
            </w:r>
            <w:r w:rsidRPr="00DE4413">
              <w:rPr>
                <w:rFonts w:ascii="新細明體" w:hAnsi="新細明體" w:hint="eastAsia"/>
                <w:color w:val="000000"/>
                <w:sz w:val="22"/>
                <w:szCs w:val="22"/>
              </w:rPr>
              <w:t>單位</w:t>
            </w:r>
            <w:r w:rsidRPr="00DE4413">
              <w:rPr>
                <w:rFonts w:ascii="新細明體" w:hAnsi="新細明體"/>
                <w:color w:val="000000"/>
                <w:sz w:val="22"/>
                <w:szCs w:val="22"/>
              </w:rPr>
              <w:t>/</w:t>
            </w:r>
            <w:r w:rsidRPr="00DE4413">
              <w:rPr>
                <w:rFonts w:ascii="新細明體" w:hAnsi="新細明體" w:hint="eastAsia"/>
                <w:color w:val="000000"/>
                <w:sz w:val="22"/>
                <w:szCs w:val="22"/>
              </w:rPr>
              <w:t>題目</w:t>
            </w:r>
          </w:p>
        </w:tc>
      </w:tr>
      <w:tr w:rsidR="007E6EA1" w:rsidRPr="00DE4413" w:rsidTr="00F25E20">
        <w:tc>
          <w:tcPr>
            <w:tcW w:w="796" w:type="pct"/>
            <w:vMerge w:val="restart"/>
            <w:shd w:val="clear" w:color="auto" w:fill="auto"/>
            <w:vAlign w:val="center"/>
          </w:tcPr>
          <w:p w:rsidR="007E6EA1" w:rsidRPr="00DE4413" w:rsidRDefault="007E6EA1" w:rsidP="007E6CCB">
            <w:pPr>
              <w:adjustRightInd w:val="0"/>
              <w:snapToGrid w:val="0"/>
              <w:spacing w:line="240" w:lineRule="atLeast"/>
              <w:jc w:val="both"/>
              <w:rPr>
                <w:rFonts w:ascii="新細明體" w:hAnsi="新細明體"/>
                <w:color w:val="000000"/>
                <w:sz w:val="22"/>
                <w:szCs w:val="22"/>
              </w:rPr>
            </w:pP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09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1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0-10: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3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0</w:t>
            </w:r>
          </w:p>
        </w:tc>
        <w:tc>
          <w:tcPr>
            <w:tcW w:w="1315" w:type="pct"/>
            <w:vMerge w:val="restart"/>
            <w:shd w:val="clear" w:color="auto" w:fill="auto"/>
            <w:vAlign w:val="center"/>
          </w:tcPr>
          <w:p w:rsidR="007E6EA1" w:rsidRPr="002E4CBC" w:rsidRDefault="007E6EA1" w:rsidP="007E6CCB">
            <w:pPr>
              <w:adjustRightInd w:val="0"/>
              <w:snapToGrid w:val="0"/>
              <w:jc w:val="center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雷波副理事長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中國海洋學會</w:t>
            </w:r>
          </w:p>
        </w:tc>
        <w:tc>
          <w:tcPr>
            <w:tcW w:w="2889" w:type="pct"/>
            <w:shd w:val="clear" w:color="auto" w:fill="auto"/>
            <w:vAlign w:val="center"/>
          </w:tcPr>
          <w:p w:rsidR="007E6EA1" w:rsidRPr="002E4CBC" w:rsidRDefault="007E6EA1" w:rsidP="007E6CCB">
            <w:pPr>
              <w:adjustRightInd w:val="0"/>
              <w:snapToGrid w:val="0"/>
              <w:ind w:leftChars="50" w:left="498" w:rightChars="50" w:right="120" w:hangingChars="150" w:hanging="378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時平教授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上海海事大學海洋文化研究所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上海海洋文化特徵成因的考察</w:t>
            </w:r>
          </w:p>
        </w:tc>
      </w:tr>
      <w:tr w:rsidR="007E6EA1" w:rsidRPr="00DE4413" w:rsidTr="00F25E20">
        <w:tc>
          <w:tcPr>
            <w:tcW w:w="796" w:type="pct"/>
            <w:vMerge/>
            <w:shd w:val="clear" w:color="auto" w:fill="auto"/>
            <w:vAlign w:val="center"/>
          </w:tcPr>
          <w:p w:rsidR="007E6EA1" w:rsidRPr="00DE4413" w:rsidRDefault="007E6EA1" w:rsidP="007E6CCB">
            <w:pPr>
              <w:adjustRightInd w:val="0"/>
              <w:snapToGrid w:val="0"/>
              <w:spacing w:line="240" w:lineRule="atLeast"/>
              <w:jc w:val="both"/>
              <w:rPr>
                <w:rFonts w:eastAsia="標楷體"/>
                <w:color w:val="000000"/>
                <w:spacing w:val="6"/>
                <w:sz w:val="22"/>
              </w:rPr>
            </w:pPr>
          </w:p>
        </w:tc>
        <w:tc>
          <w:tcPr>
            <w:tcW w:w="1315" w:type="pct"/>
            <w:vMerge/>
            <w:shd w:val="clear" w:color="auto" w:fill="auto"/>
            <w:vAlign w:val="center"/>
          </w:tcPr>
          <w:p w:rsidR="007E6EA1" w:rsidRPr="002E4CBC" w:rsidRDefault="007E6EA1" w:rsidP="007E6CCB">
            <w:pPr>
              <w:adjustRightInd w:val="0"/>
              <w:snapToGrid w:val="0"/>
              <w:jc w:val="center"/>
              <w:rPr>
                <w:color w:val="000000"/>
                <w:spacing w:val="6"/>
              </w:rPr>
            </w:pPr>
          </w:p>
        </w:tc>
        <w:tc>
          <w:tcPr>
            <w:tcW w:w="2889" w:type="pct"/>
            <w:shd w:val="clear" w:color="auto" w:fill="auto"/>
            <w:vAlign w:val="center"/>
          </w:tcPr>
          <w:p w:rsidR="007E6EA1" w:rsidRPr="002E4CBC" w:rsidRDefault="007E6EA1" w:rsidP="007E6CCB">
            <w:pPr>
              <w:adjustRightInd w:val="0"/>
              <w:snapToGrid w:val="0"/>
              <w:ind w:leftChars="50" w:left="498" w:rightChars="50" w:right="120" w:hangingChars="150" w:hanging="378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朱亞非院長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山東師範大學歷史與社會發展學院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古代山東沿海居民宗教信仰與海上活動</w:t>
            </w:r>
          </w:p>
        </w:tc>
      </w:tr>
      <w:tr w:rsidR="007E6EA1" w:rsidRPr="00DE4413" w:rsidTr="00F25E20">
        <w:tc>
          <w:tcPr>
            <w:tcW w:w="796" w:type="pct"/>
            <w:vMerge/>
            <w:shd w:val="clear" w:color="auto" w:fill="auto"/>
            <w:vAlign w:val="center"/>
          </w:tcPr>
          <w:p w:rsidR="007E6EA1" w:rsidRPr="00DE4413" w:rsidRDefault="007E6EA1" w:rsidP="007E6CCB">
            <w:pPr>
              <w:adjustRightInd w:val="0"/>
              <w:snapToGrid w:val="0"/>
              <w:spacing w:line="240" w:lineRule="atLeast"/>
              <w:jc w:val="both"/>
              <w:rPr>
                <w:rFonts w:eastAsia="標楷體"/>
                <w:color w:val="000000"/>
                <w:spacing w:val="6"/>
                <w:sz w:val="22"/>
              </w:rPr>
            </w:pPr>
          </w:p>
        </w:tc>
        <w:tc>
          <w:tcPr>
            <w:tcW w:w="1315" w:type="pct"/>
            <w:vMerge/>
            <w:shd w:val="clear" w:color="auto" w:fill="auto"/>
            <w:vAlign w:val="center"/>
          </w:tcPr>
          <w:p w:rsidR="007E6EA1" w:rsidRPr="002E4CBC" w:rsidRDefault="007E6EA1" w:rsidP="007E6CCB">
            <w:pPr>
              <w:adjustRightInd w:val="0"/>
              <w:snapToGrid w:val="0"/>
              <w:jc w:val="center"/>
              <w:rPr>
                <w:color w:val="000000"/>
                <w:spacing w:val="6"/>
              </w:rPr>
            </w:pPr>
          </w:p>
        </w:tc>
        <w:tc>
          <w:tcPr>
            <w:tcW w:w="2889" w:type="pct"/>
            <w:shd w:val="clear" w:color="auto" w:fill="auto"/>
            <w:vAlign w:val="center"/>
          </w:tcPr>
          <w:p w:rsidR="007E6EA1" w:rsidRPr="002E4CBC" w:rsidRDefault="007E6EA1" w:rsidP="007E6CCB">
            <w:pPr>
              <w:adjustRightInd w:val="0"/>
              <w:snapToGrid w:val="0"/>
              <w:ind w:leftChars="50" w:left="498" w:rightChars="50" w:right="120" w:hangingChars="150" w:hanging="378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夏立平教授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同濟大學政治與國際關係學院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共生系統理論與“</w:t>
            </w:r>
            <w:r w:rsidRPr="002E4CBC">
              <w:rPr>
                <w:rFonts w:hint="eastAsia"/>
                <w:color w:val="000000"/>
                <w:spacing w:val="6"/>
              </w:rPr>
              <w:t>21</w:t>
            </w:r>
            <w:r w:rsidRPr="002E4CBC">
              <w:rPr>
                <w:rFonts w:hint="eastAsia"/>
                <w:color w:val="000000"/>
                <w:spacing w:val="6"/>
              </w:rPr>
              <w:t>世紀海上絲綢之路”建設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</w:p>
        </w:tc>
      </w:tr>
      <w:tr w:rsidR="007E6EA1" w:rsidRPr="00DE4413" w:rsidTr="00F25E20">
        <w:tc>
          <w:tcPr>
            <w:tcW w:w="796" w:type="pct"/>
            <w:vMerge/>
            <w:shd w:val="clear" w:color="auto" w:fill="auto"/>
            <w:vAlign w:val="center"/>
          </w:tcPr>
          <w:p w:rsidR="007E6EA1" w:rsidRPr="00DE4413" w:rsidRDefault="007E6EA1" w:rsidP="007E6CCB">
            <w:pPr>
              <w:adjustRightInd w:val="0"/>
              <w:snapToGrid w:val="0"/>
              <w:spacing w:line="240" w:lineRule="atLeast"/>
              <w:jc w:val="both"/>
              <w:rPr>
                <w:rFonts w:eastAsia="標楷體"/>
                <w:color w:val="000000"/>
                <w:spacing w:val="6"/>
                <w:sz w:val="22"/>
              </w:rPr>
            </w:pPr>
          </w:p>
        </w:tc>
        <w:tc>
          <w:tcPr>
            <w:tcW w:w="1315" w:type="pct"/>
            <w:vMerge/>
            <w:shd w:val="clear" w:color="auto" w:fill="auto"/>
            <w:vAlign w:val="center"/>
          </w:tcPr>
          <w:p w:rsidR="007E6EA1" w:rsidRPr="002E4CBC" w:rsidRDefault="007E6EA1" w:rsidP="007E6CCB">
            <w:pPr>
              <w:adjustRightInd w:val="0"/>
              <w:snapToGrid w:val="0"/>
              <w:jc w:val="center"/>
              <w:rPr>
                <w:color w:val="000000"/>
                <w:spacing w:val="6"/>
              </w:rPr>
            </w:pPr>
          </w:p>
        </w:tc>
        <w:tc>
          <w:tcPr>
            <w:tcW w:w="2889" w:type="pct"/>
            <w:shd w:val="clear" w:color="auto" w:fill="auto"/>
            <w:vAlign w:val="center"/>
          </w:tcPr>
          <w:p w:rsidR="007E6EA1" w:rsidRPr="002E4CBC" w:rsidRDefault="007E6EA1" w:rsidP="007E6CCB">
            <w:pPr>
              <w:adjustRightInd w:val="0"/>
              <w:snapToGrid w:val="0"/>
              <w:ind w:leftChars="50" w:left="498" w:rightChars="50" w:right="120" w:hangingChars="150" w:hanging="378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王</w:t>
            </w:r>
            <w:r w:rsidRPr="002E4CBC">
              <w:rPr>
                <w:rFonts w:hint="eastAsia"/>
                <w:color w:val="000000"/>
                <w:spacing w:val="6"/>
              </w:rPr>
              <w:t xml:space="preserve">  </w:t>
            </w:r>
            <w:r w:rsidRPr="002E4CBC">
              <w:rPr>
                <w:rFonts w:hint="eastAsia"/>
                <w:color w:val="000000"/>
                <w:spacing w:val="6"/>
              </w:rPr>
              <w:t>穎院長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浙江海洋學院人文學院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東亞海上絲綢之路：歷史與未來</w:t>
            </w:r>
          </w:p>
        </w:tc>
      </w:tr>
      <w:tr w:rsidR="007E6EA1" w:rsidRPr="00DE4413" w:rsidTr="00F25E20">
        <w:tc>
          <w:tcPr>
            <w:tcW w:w="796" w:type="pct"/>
            <w:shd w:val="clear" w:color="auto" w:fill="auto"/>
            <w:vAlign w:val="center"/>
          </w:tcPr>
          <w:p w:rsidR="007E6EA1" w:rsidRPr="00DE4413" w:rsidRDefault="007E6EA1" w:rsidP="007E6CCB">
            <w:pPr>
              <w:adjustRightInd w:val="0"/>
              <w:snapToGrid w:val="0"/>
              <w:spacing w:line="240" w:lineRule="atLeast"/>
              <w:jc w:val="both"/>
              <w:rPr>
                <w:rFonts w:eastAsia="標楷體"/>
                <w:color w:val="000000"/>
                <w:spacing w:val="6"/>
                <w:sz w:val="22"/>
              </w:rPr>
            </w:pPr>
            <w:r w:rsidRPr="00DE4413">
              <w:rPr>
                <w:rFonts w:eastAsia="標楷體"/>
                <w:color w:val="000000"/>
                <w:spacing w:val="6"/>
                <w:sz w:val="22"/>
              </w:rPr>
              <w:t>10: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3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0-1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0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4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0</w:t>
            </w:r>
          </w:p>
        </w:tc>
        <w:tc>
          <w:tcPr>
            <w:tcW w:w="4204" w:type="pct"/>
            <w:gridSpan w:val="2"/>
            <w:shd w:val="clear" w:color="auto" w:fill="auto"/>
            <w:vAlign w:val="center"/>
          </w:tcPr>
          <w:p w:rsidR="007E6EA1" w:rsidRPr="002E4CBC" w:rsidRDefault="007E6EA1" w:rsidP="007E6CCB">
            <w:pPr>
              <w:adjustRightInd w:val="0"/>
              <w:snapToGrid w:val="0"/>
              <w:spacing w:line="240" w:lineRule="atLeast"/>
              <w:jc w:val="center"/>
              <w:rPr>
                <w:rFonts w:ascii="新細明體" w:hAnsi="新細明體"/>
                <w:color w:val="000000"/>
              </w:rPr>
            </w:pPr>
            <w:r w:rsidRPr="002E4CBC">
              <w:rPr>
                <w:rFonts w:ascii="新細明體" w:hAnsi="新細明體" w:hint="eastAsia"/>
                <w:b/>
                <w:bCs/>
                <w:color w:val="000000"/>
              </w:rPr>
              <w:t>茶      敘</w:t>
            </w:r>
          </w:p>
        </w:tc>
      </w:tr>
      <w:tr w:rsidR="007E6EA1" w:rsidRPr="00DE4413" w:rsidTr="00F25E20">
        <w:tc>
          <w:tcPr>
            <w:tcW w:w="796" w:type="pct"/>
            <w:vMerge w:val="restart"/>
            <w:shd w:val="clear" w:color="auto" w:fill="auto"/>
            <w:vAlign w:val="center"/>
          </w:tcPr>
          <w:p w:rsidR="007E6EA1" w:rsidRPr="00DE4413" w:rsidRDefault="007E6EA1" w:rsidP="007E6CCB">
            <w:pPr>
              <w:adjustRightInd w:val="0"/>
              <w:snapToGrid w:val="0"/>
              <w:spacing w:line="240" w:lineRule="atLeast"/>
              <w:jc w:val="both"/>
              <w:rPr>
                <w:rFonts w:eastAsia="標楷體"/>
                <w:color w:val="000000"/>
                <w:spacing w:val="6"/>
                <w:sz w:val="22"/>
              </w:rPr>
            </w:pP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10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4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0-1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2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: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1</w:t>
            </w:r>
            <w:r w:rsidRPr="00DE4413">
              <w:rPr>
                <w:rFonts w:eastAsia="標楷體"/>
                <w:color w:val="000000"/>
                <w:spacing w:val="6"/>
                <w:sz w:val="22"/>
              </w:rPr>
              <w:t>0</w:t>
            </w:r>
          </w:p>
        </w:tc>
        <w:tc>
          <w:tcPr>
            <w:tcW w:w="1315" w:type="pct"/>
            <w:vMerge w:val="restart"/>
            <w:shd w:val="clear" w:color="auto" w:fill="auto"/>
            <w:vAlign w:val="center"/>
          </w:tcPr>
          <w:p w:rsidR="007E6EA1" w:rsidRPr="002E4CBC" w:rsidRDefault="007E6EA1" w:rsidP="007E6CCB">
            <w:pPr>
              <w:adjustRightInd w:val="0"/>
              <w:snapToGrid w:val="0"/>
              <w:jc w:val="center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時平教授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上海海事大學海洋文化研究所</w:t>
            </w:r>
          </w:p>
        </w:tc>
        <w:tc>
          <w:tcPr>
            <w:tcW w:w="2889" w:type="pct"/>
            <w:shd w:val="clear" w:color="auto" w:fill="auto"/>
            <w:vAlign w:val="center"/>
          </w:tcPr>
          <w:p w:rsidR="007E6EA1" w:rsidRPr="002E4CBC" w:rsidRDefault="007E6EA1" w:rsidP="007E6CCB">
            <w:pPr>
              <w:tabs>
                <w:tab w:val="left" w:pos="18"/>
              </w:tabs>
              <w:adjustRightInd w:val="0"/>
              <w:snapToGrid w:val="0"/>
              <w:ind w:leftChars="50" w:left="498" w:rightChars="50" w:right="120" w:hangingChars="150" w:hanging="378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黃瑞國院長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莆田學院媽祖文化研究院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論媽祖神格的多重性</w:t>
            </w:r>
          </w:p>
        </w:tc>
      </w:tr>
      <w:tr w:rsidR="007E6EA1" w:rsidRPr="00DE4413" w:rsidTr="00F25E20">
        <w:tc>
          <w:tcPr>
            <w:tcW w:w="796" w:type="pct"/>
            <w:vMerge/>
            <w:shd w:val="clear" w:color="auto" w:fill="auto"/>
            <w:vAlign w:val="center"/>
          </w:tcPr>
          <w:p w:rsidR="007E6EA1" w:rsidRPr="00DE4413" w:rsidRDefault="007E6EA1" w:rsidP="007E6CCB">
            <w:pPr>
              <w:adjustRightInd w:val="0"/>
              <w:snapToGrid w:val="0"/>
              <w:spacing w:line="240" w:lineRule="atLeast"/>
              <w:jc w:val="both"/>
              <w:rPr>
                <w:rFonts w:eastAsia="標楷體"/>
                <w:color w:val="000000"/>
                <w:spacing w:val="6"/>
                <w:sz w:val="22"/>
              </w:rPr>
            </w:pPr>
          </w:p>
        </w:tc>
        <w:tc>
          <w:tcPr>
            <w:tcW w:w="1315" w:type="pct"/>
            <w:vMerge/>
            <w:shd w:val="clear" w:color="auto" w:fill="auto"/>
            <w:vAlign w:val="center"/>
          </w:tcPr>
          <w:p w:rsidR="007E6EA1" w:rsidRPr="002E4CBC" w:rsidRDefault="007E6EA1" w:rsidP="007E6CCB">
            <w:pPr>
              <w:adjustRightInd w:val="0"/>
              <w:snapToGrid w:val="0"/>
              <w:jc w:val="center"/>
              <w:rPr>
                <w:color w:val="000000"/>
                <w:spacing w:val="6"/>
              </w:rPr>
            </w:pPr>
          </w:p>
        </w:tc>
        <w:tc>
          <w:tcPr>
            <w:tcW w:w="2889" w:type="pct"/>
            <w:shd w:val="clear" w:color="auto" w:fill="auto"/>
            <w:vAlign w:val="center"/>
          </w:tcPr>
          <w:p w:rsidR="007E6EA1" w:rsidRPr="002E4CBC" w:rsidRDefault="007E6EA1" w:rsidP="007E6CCB">
            <w:pPr>
              <w:tabs>
                <w:tab w:val="left" w:pos="18"/>
              </w:tabs>
              <w:adjustRightInd w:val="0"/>
              <w:snapToGrid w:val="0"/>
              <w:ind w:leftChars="50" w:left="498" w:rightChars="50" w:right="120" w:hangingChars="150" w:hanging="378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孟建煌院长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莆田学院文化与传播学院、許元振教授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福建莆田學院文化與傳播學院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海洋視野中的產業文化資源開發利用研究——以長樂顯應宮為例</w:t>
            </w:r>
            <w:r w:rsidRPr="002E4CBC">
              <w:rPr>
                <w:rFonts w:hint="eastAsia"/>
                <w:color w:val="000000"/>
                <w:spacing w:val="6"/>
              </w:rPr>
              <w:t xml:space="preserve"> </w:t>
            </w:r>
          </w:p>
        </w:tc>
      </w:tr>
      <w:tr w:rsidR="007E6EA1" w:rsidRPr="00DE4413" w:rsidTr="00F25E20">
        <w:tc>
          <w:tcPr>
            <w:tcW w:w="796" w:type="pct"/>
            <w:vMerge/>
            <w:shd w:val="clear" w:color="auto" w:fill="auto"/>
            <w:vAlign w:val="center"/>
          </w:tcPr>
          <w:p w:rsidR="007E6EA1" w:rsidRPr="00DE4413" w:rsidRDefault="007E6EA1" w:rsidP="007E6CCB">
            <w:pPr>
              <w:adjustRightInd w:val="0"/>
              <w:snapToGrid w:val="0"/>
              <w:spacing w:line="240" w:lineRule="atLeast"/>
              <w:jc w:val="both"/>
              <w:rPr>
                <w:rFonts w:eastAsia="標楷體"/>
                <w:color w:val="000000"/>
                <w:spacing w:val="6"/>
                <w:sz w:val="22"/>
              </w:rPr>
            </w:pPr>
          </w:p>
        </w:tc>
        <w:tc>
          <w:tcPr>
            <w:tcW w:w="1315" w:type="pct"/>
            <w:vMerge/>
            <w:shd w:val="clear" w:color="auto" w:fill="auto"/>
            <w:vAlign w:val="center"/>
          </w:tcPr>
          <w:p w:rsidR="007E6EA1" w:rsidRPr="002E4CBC" w:rsidRDefault="007E6EA1" w:rsidP="007E6CCB">
            <w:pPr>
              <w:adjustRightInd w:val="0"/>
              <w:snapToGrid w:val="0"/>
              <w:jc w:val="center"/>
              <w:rPr>
                <w:color w:val="000000"/>
                <w:spacing w:val="6"/>
              </w:rPr>
            </w:pPr>
          </w:p>
        </w:tc>
        <w:tc>
          <w:tcPr>
            <w:tcW w:w="2889" w:type="pct"/>
            <w:shd w:val="clear" w:color="auto" w:fill="auto"/>
            <w:vAlign w:val="center"/>
          </w:tcPr>
          <w:p w:rsidR="007E6EA1" w:rsidRPr="002E4CBC" w:rsidRDefault="007E6EA1" w:rsidP="007E6CCB">
            <w:pPr>
              <w:tabs>
                <w:tab w:val="left" w:pos="18"/>
              </w:tabs>
              <w:adjustRightInd w:val="0"/>
              <w:snapToGrid w:val="0"/>
              <w:ind w:leftChars="50" w:left="498" w:rightChars="50" w:right="120" w:hangingChars="150" w:hanging="378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林明太教授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莆田学院妈祖文化研究院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湄洲島與北岸媽祖文化景觀的協調開發研究</w:t>
            </w:r>
          </w:p>
        </w:tc>
      </w:tr>
      <w:tr w:rsidR="007E6EA1" w:rsidRPr="00DE4413" w:rsidTr="00F25E20">
        <w:tc>
          <w:tcPr>
            <w:tcW w:w="796" w:type="pct"/>
            <w:vMerge/>
            <w:shd w:val="clear" w:color="auto" w:fill="auto"/>
            <w:vAlign w:val="center"/>
          </w:tcPr>
          <w:p w:rsidR="007E6EA1" w:rsidRPr="00DE4413" w:rsidRDefault="007E6EA1" w:rsidP="007E6CCB">
            <w:pPr>
              <w:adjustRightInd w:val="0"/>
              <w:snapToGrid w:val="0"/>
              <w:spacing w:line="240" w:lineRule="atLeast"/>
              <w:jc w:val="both"/>
              <w:rPr>
                <w:rFonts w:eastAsia="標楷體"/>
                <w:color w:val="000000"/>
                <w:spacing w:val="6"/>
                <w:sz w:val="22"/>
              </w:rPr>
            </w:pPr>
          </w:p>
        </w:tc>
        <w:tc>
          <w:tcPr>
            <w:tcW w:w="1315" w:type="pct"/>
            <w:vMerge/>
            <w:shd w:val="clear" w:color="auto" w:fill="auto"/>
            <w:vAlign w:val="center"/>
          </w:tcPr>
          <w:p w:rsidR="007E6EA1" w:rsidRPr="002E4CBC" w:rsidRDefault="007E6EA1" w:rsidP="007E6CCB">
            <w:pPr>
              <w:adjustRightInd w:val="0"/>
              <w:snapToGrid w:val="0"/>
              <w:jc w:val="center"/>
              <w:rPr>
                <w:color w:val="000000"/>
                <w:spacing w:val="6"/>
              </w:rPr>
            </w:pPr>
          </w:p>
        </w:tc>
        <w:tc>
          <w:tcPr>
            <w:tcW w:w="2889" w:type="pct"/>
            <w:shd w:val="clear" w:color="auto" w:fill="auto"/>
            <w:vAlign w:val="center"/>
          </w:tcPr>
          <w:p w:rsidR="007E6EA1" w:rsidRPr="002E4CBC" w:rsidRDefault="007E6EA1" w:rsidP="007E6CCB">
            <w:pPr>
              <w:tabs>
                <w:tab w:val="left" w:pos="18"/>
              </w:tabs>
              <w:adjustRightInd w:val="0"/>
              <w:snapToGrid w:val="0"/>
              <w:ind w:leftChars="50" w:left="498" w:rightChars="50" w:right="120" w:hangingChars="150" w:hanging="378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楊淑雅教授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國立高雄海洋科技大學基礎教育中心</w:t>
            </w:r>
            <w:r w:rsidRPr="002E4CBC">
              <w:rPr>
                <w:rFonts w:hint="eastAsia"/>
                <w:color w:val="000000"/>
                <w:spacing w:val="6"/>
              </w:rPr>
              <w:t>/</w:t>
            </w:r>
            <w:r w:rsidRPr="002E4CBC">
              <w:rPr>
                <w:rFonts w:hint="eastAsia"/>
                <w:color w:val="000000"/>
                <w:spacing w:val="6"/>
              </w:rPr>
              <w:t>媽祖祭典儀式中敬天與尊親的精神</w:t>
            </w:r>
            <w:r w:rsidRPr="002E4CBC">
              <w:rPr>
                <w:rFonts w:hint="eastAsia"/>
                <w:color w:val="000000"/>
                <w:spacing w:val="6"/>
              </w:rPr>
              <w:t>--</w:t>
            </w:r>
            <w:r w:rsidRPr="002E4CBC">
              <w:rPr>
                <w:rFonts w:hint="eastAsia"/>
                <w:color w:val="000000"/>
                <w:spacing w:val="6"/>
              </w:rPr>
              <w:t>以北港朝天宮媽祖飛昇成道祭典為例</w:t>
            </w:r>
          </w:p>
        </w:tc>
      </w:tr>
      <w:tr w:rsidR="007E6EA1" w:rsidRPr="00DE4413" w:rsidTr="00F25E20">
        <w:trPr>
          <w:trHeight w:val="71"/>
        </w:trPr>
        <w:tc>
          <w:tcPr>
            <w:tcW w:w="796" w:type="pct"/>
            <w:shd w:val="clear" w:color="auto" w:fill="auto"/>
            <w:vAlign w:val="center"/>
          </w:tcPr>
          <w:p w:rsidR="007E6EA1" w:rsidRPr="00DE4413" w:rsidRDefault="007E6EA1" w:rsidP="007E6CCB">
            <w:pPr>
              <w:adjustRightInd w:val="0"/>
              <w:snapToGrid w:val="0"/>
              <w:spacing w:line="240" w:lineRule="atLeast"/>
              <w:jc w:val="both"/>
              <w:rPr>
                <w:rFonts w:eastAsia="標楷體"/>
                <w:color w:val="000000"/>
                <w:spacing w:val="6"/>
                <w:sz w:val="22"/>
              </w:rPr>
            </w:pPr>
            <w:r w:rsidRPr="00DE4413">
              <w:rPr>
                <w:rFonts w:eastAsia="標楷體"/>
                <w:color w:val="000000"/>
                <w:spacing w:val="6"/>
                <w:sz w:val="22"/>
              </w:rPr>
              <w:t>12:10</w:t>
            </w:r>
            <w:r w:rsidRPr="00DE4413">
              <w:rPr>
                <w:rFonts w:eastAsia="標楷體" w:hint="eastAsia"/>
                <w:color w:val="000000"/>
                <w:spacing w:val="6"/>
                <w:sz w:val="22"/>
              </w:rPr>
              <w:t>-17:00</w:t>
            </w:r>
          </w:p>
        </w:tc>
        <w:tc>
          <w:tcPr>
            <w:tcW w:w="4204" w:type="pct"/>
            <w:gridSpan w:val="2"/>
            <w:shd w:val="clear" w:color="auto" w:fill="auto"/>
            <w:vAlign w:val="center"/>
          </w:tcPr>
          <w:p w:rsidR="007E6EA1" w:rsidRPr="002E4CBC" w:rsidRDefault="007E6EA1" w:rsidP="007E6CCB">
            <w:pPr>
              <w:adjustRightInd w:val="0"/>
              <w:snapToGrid w:val="0"/>
              <w:jc w:val="both"/>
              <w:rPr>
                <w:color w:val="000000"/>
                <w:spacing w:val="6"/>
              </w:rPr>
            </w:pPr>
            <w:r w:rsidRPr="002E4CBC">
              <w:rPr>
                <w:rFonts w:hint="eastAsia"/>
                <w:color w:val="000000"/>
                <w:spacing w:val="6"/>
              </w:rPr>
              <w:t>午餐、參訪高雄港務公司</w:t>
            </w:r>
          </w:p>
        </w:tc>
      </w:tr>
    </w:tbl>
    <w:p w:rsidR="007E6EA1" w:rsidRPr="00DE4413" w:rsidRDefault="007E6EA1" w:rsidP="007E6EA1">
      <w:pPr>
        <w:rPr>
          <w:color w:val="000000"/>
        </w:rPr>
      </w:pPr>
    </w:p>
    <w:p w:rsidR="007E6EA1" w:rsidRPr="00DE4413" w:rsidRDefault="007E6EA1" w:rsidP="007E6EA1">
      <w:pPr>
        <w:adjustRightInd w:val="0"/>
        <w:snapToGrid w:val="0"/>
        <w:ind w:leftChars="300" w:left="1440" w:hangingChars="300" w:hanging="720"/>
        <w:rPr>
          <w:rFonts w:eastAsia="標楷體"/>
          <w:color w:val="000000"/>
        </w:rPr>
      </w:pPr>
    </w:p>
    <w:p w:rsidR="008E4181" w:rsidRDefault="008E4181" w:rsidP="007E6EA1"/>
    <w:sectPr w:rsidR="008E4181" w:rsidSect="007E6EA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2148" w:rsidRDefault="00A82148" w:rsidP="00BC7700">
      <w:r>
        <w:separator/>
      </w:r>
    </w:p>
  </w:endnote>
  <w:endnote w:type="continuationSeparator" w:id="0">
    <w:p w:rsidR="00A82148" w:rsidRDefault="00A82148" w:rsidP="00BC7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2148" w:rsidRDefault="00A82148" w:rsidP="00BC7700">
      <w:r>
        <w:separator/>
      </w:r>
    </w:p>
  </w:footnote>
  <w:footnote w:type="continuationSeparator" w:id="0">
    <w:p w:rsidR="00A82148" w:rsidRDefault="00A82148" w:rsidP="00BC77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C15ED4"/>
    <w:multiLevelType w:val="hybridMultilevel"/>
    <w:tmpl w:val="4E64EC3C"/>
    <w:lvl w:ilvl="0" w:tplc="286036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revisionView w:inkAnnotation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EA1"/>
    <w:rsid w:val="0054070B"/>
    <w:rsid w:val="005B0D9D"/>
    <w:rsid w:val="007E6CCB"/>
    <w:rsid w:val="007E6EA1"/>
    <w:rsid w:val="008E4181"/>
    <w:rsid w:val="00A82148"/>
    <w:rsid w:val="00BC7700"/>
    <w:rsid w:val="00E56CC4"/>
    <w:rsid w:val="00FF1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E57D2442-F5A0-4885-AF82-9D39EF697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6EA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77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C7700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C77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C7700"/>
    <w:rPr>
      <w:rFonts w:ascii="Times New Roman" w:eastAsia="新細明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BC770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307</Words>
  <Characters>1756</Characters>
  <Application>Microsoft Office Word</Application>
  <DocSecurity>4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6139</cp:lastModifiedBy>
  <cp:revision>2</cp:revision>
  <dcterms:created xsi:type="dcterms:W3CDTF">2015-09-30T03:24:00Z</dcterms:created>
  <dcterms:modified xsi:type="dcterms:W3CDTF">2015-09-30T03:24:00Z</dcterms:modified>
</cp:coreProperties>
</file>