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0B9" w:rsidRPr="009A20B9" w:rsidRDefault="009A20B9" w:rsidP="009A20B9">
      <w:pPr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r w:rsidRPr="009A20B9">
        <w:rPr>
          <w:rFonts w:ascii="標楷體" w:eastAsia="標楷體" w:hAnsi="標楷體" w:hint="eastAsia"/>
          <w:sz w:val="28"/>
          <w:szCs w:val="28"/>
        </w:rPr>
        <w:t>真理大學台北淡水校區交通資訊</w:t>
      </w:r>
    </w:p>
    <w:bookmarkEnd w:id="0"/>
    <w:p w:rsidR="00632CD7" w:rsidRDefault="009A20B9">
      <w:r>
        <w:rPr>
          <w:rFonts w:hint="eastAsia"/>
        </w:rPr>
        <w:t>◎</w:t>
      </w:r>
      <w:r w:rsidR="005C6343">
        <w:rPr>
          <w:rFonts w:hint="eastAsia"/>
        </w:rPr>
        <w:t>交通</w:t>
      </w:r>
      <w:r>
        <w:rPr>
          <w:rFonts w:hint="eastAsia"/>
        </w:rPr>
        <w:t>方式</w:t>
      </w:r>
      <w:r w:rsidR="00417755">
        <w:rPr>
          <w:rFonts w:hint="eastAsia"/>
        </w:rPr>
        <w:t>：</w:t>
      </w:r>
    </w:p>
    <w:p w:rsidR="005C6343" w:rsidRDefault="00F86D87" w:rsidP="00F86D8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自行開車</w:t>
      </w:r>
      <w:r w:rsidR="009A20B9">
        <w:rPr>
          <w:rFonts w:hint="eastAsia"/>
        </w:rPr>
        <w:t>：請從新民街</w:t>
      </w:r>
      <w:r>
        <w:rPr>
          <w:rFonts w:hint="eastAsia"/>
        </w:rPr>
        <w:t>大門進入停車場</w:t>
      </w:r>
      <w:r w:rsidR="00FA1F72">
        <w:rPr>
          <w:rFonts w:hint="eastAsia"/>
        </w:rPr>
        <w:t>，依指標</w:t>
      </w:r>
      <w:r w:rsidR="002028DB">
        <w:rPr>
          <w:rFonts w:hint="eastAsia"/>
        </w:rPr>
        <w:t>步行</w:t>
      </w:r>
      <w:r w:rsidR="00FA1F72">
        <w:rPr>
          <w:rFonts w:hint="eastAsia"/>
        </w:rPr>
        <w:t>至會場</w:t>
      </w:r>
      <w:r>
        <w:rPr>
          <w:rFonts w:hint="eastAsia"/>
        </w:rPr>
        <w:t>。</w:t>
      </w:r>
    </w:p>
    <w:p w:rsidR="00046ADA" w:rsidRDefault="00046ADA" w:rsidP="00F86D8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搭計程車：請從</w:t>
      </w:r>
      <w:r w:rsidR="00FA1F72">
        <w:rPr>
          <w:rFonts w:hint="eastAsia"/>
        </w:rPr>
        <w:t>「</w:t>
      </w:r>
      <w:r>
        <w:rPr>
          <w:rFonts w:hint="eastAsia"/>
        </w:rPr>
        <w:t>真理街</w:t>
      </w:r>
      <w:r w:rsidR="00FA1F72">
        <w:rPr>
          <w:rFonts w:hint="eastAsia"/>
        </w:rPr>
        <w:t>」</w:t>
      </w:r>
      <w:r>
        <w:rPr>
          <w:rFonts w:hint="eastAsia"/>
        </w:rPr>
        <w:t>校門下車進入會場。</w:t>
      </w:r>
    </w:p>
    <w:p w:rsidR="00FA1F72" w:rsidRPr="00FA1F72" w:rsidRDefault="009A20B9" w:rsidP="00F86D8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搭公車：</w:t>
      </w:r>
      <w:r w:rsidR="00F86D87">
        <w:rPr>
          <w:rFonts w:hint="eastAsia"/>
        </w:rPr>
        <w:t>請搭</w:t>
      </w:r>
      <w:r w:rsidR="00AA55D0" w:rsidRPr="006249D0">
        <w:rPr>
          <w:rFonts w:hint="eastAsia"/>
        </w:rPr>
        <w:t>紅</w:t>
      </w:r>
      <w:r w:rsidR="00400900">
        <w:t>38</w:t>
      </w:r>
      <w:r w:rsidR="00555933" w:rsidRPr="006249D0">
        <w:rPr>
          <w:rFonts w:hint="eastAsia"/>
        </w:rPr>
        <w:t>、</w:t>
      </w:r>
      <w:r w:rsidR="00AA55D0" w:rsidRPr="006249D0">
        <w:rPr>
          <w:rFonts w:hint="eastAsia"/>
        </w:rPr>
        <w:t>紅</w:t>
      </w:r>
      <w:r w:rsidR="00400900">
        <w:t>51</w:t>
      </w:r>
      <w:r w:rsidR="00417755">
        <w:rPr>
          <w:rFonts w:hint="eastAsia"/>
        </w:rPr>
        <w:t>，</w:t>
      </w:r>
      <w:r w:rsidR="00AA55D0">
        <w:rPr>
          <w:rFonts w:hint="eastAsia"/>
        </w:rPr>
        <w:t>在</w:t>
      </w:r>
      <w:r w:rsidR="00230322">
        <w:rPr>
          <w:rFonts w:hint="eastAsia"/>
        </w:rPr>
        <w:t>真理大學</w:t>
      </w:r>
      <w:r w:rsidR="00555933">
        <w:rPr>
          <w:rFonts w:hint="eastAsia"/>
        </w:rPr>
        <w:t>站下車</w:t>
      </w:r>
      <w:r w:rsidR="00FA1F72">
        <w:rPr>
          <w:rFonts w:hint="eastAsia"/>
        </w:rPr>
        <w:t>由新民街校門步行至會場</w:t>
      </w:r>
      <w:r w:rsidR="00DF2898" w:rsidRPr="00DF2898">
        <w:rPr>
          <w:rFonts w:ascii="Verdana" w:hAnsi="Verdana"/>
          <w:color w:val="FF0000"/>
          <w:sz w:val="23"/>
          <w:szCs w:val="23"/>
          <w:shd w:val="clear" w:color="auto" w:fill="FFFFFF"/>
        </w:rPr>
        <w:t xml:space="preserve"> </w:t>
      </w:r>
      <w:r w:rsidR="00196087" w:rsidRPr="00196087">
        <w:rPr>
          <w:rFonts w:ascii="Verdana" w:hAnsi="Verdana" w:hint="eastAsia"/>
          <w:sz w:val="23"/>
          <w:szCs w:val="23"/>
          <w:shd w:val="clear" w:color="auto" w:fill="FFFFFF"/>
        </w:rPr>
        <w:t>。</w:t>
      </w:r>
    </w:p>
    <w:p w:rsidR="00F86D87" w:rsidRDefault="00554541" w:rsidP="00196087">
      <w:pPr>
        <w:ind w:leftChars="118" w:left="422" w:hangingChars="58" w:hanging="139"/>
      </w:pPr>
      <w:r w:rsidRPr="00196087">
        <w:rPr>
          <w:rFonts w:hint="eastAsia"/>
        </w:rPr>
        <w:t xml:space="preserve"> </w:t>
      </w:r>
      <w:r w:rsidR="00196087" w:rsidRPr="00196087">
        <w:rPr>
          <w:rFonts w:hint="eastAsia"/>
        </w:rPr>
        <w:t>紅</w:t>
      </w:r>
      <w:r w:rsidR="00196087" w:rsidRPr="00196087">
        <w:rPr>
          <w:rFonts w:hint="eastAsia"/>
        </w:rPr>
        <w:t>26</w:t>
      </w:r>
      <w:r w:rsidR="00196087" w:rsidRPr="00196087">
        <w:rPr>
          <w:rFonts w:hint="eastAsia"/>
        </w:rPr>
        <w:t>、</w:t>
      </w:r>
      <w:r w:rsidR="00DF2898" w:rsidRPr="00196087">
        <w:rPr>
          <w:bCs/>
        </w:rPr>
        <w:t>857(</w:t>
      </w:r>
      <w:r w:rsidR="00DF2898" w:rsidRPr="00196087">
        <w:rPr>
          <w:bCs/>
        </w:rPr>
        <w:t>三重客運</w:t>
      </w:r>
      <w:r w:rsidR="00DF2898" w:rsidRPr="00196087">
        <w:rPr>
          <w:bCs/>
        </w:rPr>
        <w:t>)</w:t>
      </w:r>
      <w:r w:rsidR="00196087" w:rsidRPr="00196087">
        <w:rPr>
          <w:rFonts w:hint="eastAsia"/>
        </w:rPr>
        <w:t>、</w:t>
      </w:r>
      <w:r w:rsidR="00196087" w:rsidRPr="00196087">
        <w:rPr>
          <w:bCs/>
        </w:rPr>
        <w:t>880(</w:t>
      </w:r>
      <w:r w:rsidR="00196087" w:rsidRPr="00196087">
        <w:rPr>
          <w:rFonts w:hint="eastAsia"/>
          <w:bCs/>
        </w:rPr>
        <w:t>指南客運</w:t>
      </w:r>
      <w:r w:rsidR="00196087" w:rsidRPr="00196087">
        <w:rPr>
          <w:bCs/>
        </w:rPr>
        <w:t>)</w:t>
      </w:r>
      <w:r w:rsidR="00DF2898" w:rsidRPr="00FA1F72">
        <w:rPr>
          <w:rStyle w:val="aa"/>
          <w:rFonts w:ascii="Verdana" w:hAnsi="Verdana" w:hint="eastAsia"/>
          <w:color w:val="000000"/>
          <w:sz w:val="20"/>
          <w:szCs w:val="20"/>
          <w:shd w:val="clear" w:color="auto" w:fill="FFFFFF"/>
        </w:rPr>
        <w:t>，</w:t>
      </w:r>
      <w:r w:rsidR="00DF2898" w:rsidRPr="00FA1F72">
        <w:rPr>
          <w:rStyle w:val="aa"/>
          <w:rFonts w:ascii="Verdana" w:hAnsi="Verdana"/>
          <w:color w:val="FF0000"/>
          <w:sz w:val="23"/>
          <w:szCs w:val="23"/>
          <w:shd w:val="clear" w:color="auto" w:fill="FFFFFF"/>
        </w:rPr>
        <w:t>真理街校門</w:t>
      </w:r>
      <w:r w:rsidR="00DF2898" w:rsidRPr="00FA1F72">
        <w:rPr>
          <w:rStyle w:val="aa"/>
          <w:rFonts w:ascii="Verdana" w:hAnsi="Verdana"/>
          <w:color w:val="FF0000"/>
          <w:sz w:val="23"/>
          <w:szCs w:val="23"/>
          <w:shd w:val="clear" w:color="auto" w:fill="FFFFFF"/>
        </w:rPr>
        <w:t>(</w:t>
      </w:r>
      <w:r w:rsidR="00DF2898" w:rsidRPr="00FA1F72">
        <w:rPr>
          <w:rStyle w:val="aa"/>
          <w:rFonts w:ascii="Verdana" w:hAnsi="Verdana"/>
          <w:color w:val="FF0000"/>
          <w:sz w:val="23"/>
          <w:szCs w:val="23"/>
          <w:shd w:val="clear" w:color="auto" w:fill="FFFFFF"/>
        </w:rPr>
        <w:t>紅毛城站</w:t>
      </w:r>
      <w:r w:rsidR="00DF2898" w:rsidRPr="00FA1F72">
        <w:rPr>
          <w:rStyle w:val="aa"/>
          <w:rFonts w:ascii="Verdana" w:hAnsi="Verdana"/>
          <w:color w:val="FF0000"/>
          <w:sz w:val="23"/>
          <w:szCs w:val="23"/>
          <w:shd w:val="clear" w:color="auto" w:fill="FFFFFF"/>
        </w:rPr>
        <w:t>)</w:t>
      </w:r>
      <w:r w:rsidR="00FA1F72">
        <w:rPr>
          <w:rStyle w:val="aa"/>
          <w:rFonts w:ascii="Verdana" w:hAnsi="Verdana" w:hint="eastAsia"/>
          <w:color w:val="FF0000"/>
          <w:sz w:val="23"/>
          <w:szCs w:val="23"/>
          <w:shd w:val="clear" w:color="auto" w:fill="FFFFFF"/>
        </w:rPr>
        <w:t>，</w:t>
      </w:r>
      <w:r w:rsidR="00FA1F72">
        <w:rPr>
          <w:rFonts w:hint="eastAsia"/>
        </w:rPr>
        <w:t>由真理街校門步行至會場</w:t>
      </w:r>
      <w:r w:rsidR="00230322">
        <w:rPr>
          <w:rFonts w:hint="eastAsia"/>
        </w:rPr>
        <w:t>。</w:t>
      </w:r>
    </w:p>
    <w:p w:rsidR="00994B73" w:rsidRPr="00873229" w:rsidRDefault="00994B73" w:rsidP="00B97346">
      <w:pPr>
        <w:pStyle w:val="a3"/>
        <w:ind w:leftChars="0" w:left="360"/>
      </w:pPr>
    </w:p>
    <w:p w:rsidR="00E40DEC" w:rsidRDefault="00411288" w:rsidP="00E40DEC">
      <w:pPr>
        <w:tabs>
          <w:tab w:val="left" w:pos="3450"/>
        </w:tabs>
      </w:pPr>
      <w:r>
        <w:rPr>
          <w:rFonts w:hint="eastAsia"/>
        </w:rPr>
        <w:t>◎</w:t>
      </w:r>
      <w:r w:rsidR="00417755">
        <w:rPr>
          <w:rFonts w:hint="eastAsia"/>
        </w:rPr>
        <w:t>校園地圖：</w:t>
      </w:r>
      <w:r w:rsidR="00E40DEC">
        <w:tab/>
      </w:r>
    </w:p>
    <w:p w:rsidR="0070433A" w:rsidRDefault="00AA1DCA" w:rsidP="00417755"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59" type="#_x0000_t176" style="position:absolute;margin-left:100.8pt;margin-top:3.25pt;width:79.95pt;height:27pt;z-index:251675648;mso-width-relative:margin;mso-height-relative:margin" fillcolor="white [3201]" strokecolor="#c0504d [3205]" strokeweight="2.5pt">
            <v:shadow on="t" color="#868686" offset="8pt,5pt" offset2="12pt,6pt"/>
            <v:textbox style="mso-next-textbox:#_x0000_s1059">
              <w:txbxContent>
                <w:p w:rsidR="002028DB" w:rsidRPr="002028DB" w:rsidRDefault="002028DB" w:rsidP="002028DB">
                  <w:pPr>
                    <w:adjustRightInd w:val="0"/>
                    <w:snapToGrid w:val="0"/>
                    <w:jc w:val="center"/>
                    <w:rPr>
                      <w:rFonts w:ascii="標楷體" w:eastAsia="標楷體"/>
                      <w:b/>
                      <w:snapToGrid w:val="0"/>
                      <w:kern w:val="0"/>
                      <w:sz w:val="28"/>
                      <w:szCs w:val="28"/>
                    </w:rPr>
                  </w:pPr>
                  <w:r w:rsidRPr="002028DB">
                    <w:rPr>
                      <w:rFonts w:ascii="標楷體" w:eastAsia="標楷體" w:hint="eastAsia"/>
                      <w:b/>
                      <w:snapToGrid w:val="0"/>
                      <w:kern w:val="0"/>
                      <w:sz w:val="28"/>
                      <w:szCs w:val="28"/>
                    </w:rPr>
                    <w:t>自行開車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7" type="#_x0000_t32" style="position:absolute;margin-left:24pt;margin-top:19.5pt;width:157.5pt;height:141.75pt;flip:x;z-index:251673600" o:connectortype="straight" strokecolor="red" strokeweight="3pt">
            <v:stroke endarrow="block"/>
            <v:shadow type="perspective" color="#622423 [1605]" opacity=".5" offset="1pt" offset2="-1pt"/>
          </v:shape>
        </w:pict>
      </w:r>
      <w:r>
        <w:rPr>
          <w:noProof/>
        </w:rPr>
        <w:pict>
          <v:shape id="_x0000_s1058" type="#_x0000_t32" style="position:absolute;margin-left:24pt;margin-top:161.25pt;width:17.25pt;height:40.5pt;z-index:251674624" o:connectortype="straight" strokecolor="red" strokeweight="3pt">
            <v:stroke endarrow="block"/>
            <v:shadow type="perspective" color="#622423 [1605]" opacity=".5" offset="1pt" offset2="-1pt"/>
          </v:shape>
        </w:pict>
      </w: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2" type="#_x0000_t62" style="position:absolute;margin-left:18.2pt;margin-top:293.8pt;width:73.9pt;height:99.75pt;rotation:270;z-index:251665408" adj="4661,30077">
            <v:textbox style="mso-next-textbox:#_x0000_s1042">
              <w:txbxContent>
                <w:p w:rsidR="003D6D6B" w:rsidRDefault="00DF2898" w:rsidP="003D6D6B">
                  <w:r>
                    <w:rPr>
                      <w:rFonts w:hint="eastAsia"/>
                    </w:rPr>
                    <w:t>◎報到</w:t>
                  </w:r>
                  <w:r w:rsidR="003D6D6B">
                    <w:rPr>
                      <w:rFonts w:hint="eastAsia"/>
                    </w:rPr>
                    <w:t>地點：</w:t>
                  </w:r>
                </w:p>
                <w:p w:rsidR="003D6D6B" w:rsidRPr="00307419" w:rsidRDefault="00DF2898">
                  <w:pPr>
                    <w:rPr>
                      <w:color w:val="002060"/>
                      <w:szCs w:val="24"/>
                    </w:rPr>
                  </w:pPr>
                  <w:r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E</w:t>
                  </w:r>
                  <w:r w:rsidR="00C01187"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棟大樓，</w:t>
                  </w:r>
                  <w:r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財經</w:t>
                  </w:r>
                  <w:r w:rsidR="003D6D6B" w:rsidRPr="00307419"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學院</w:t>
                  </w:r>
                  <w:r w:rsidR="00C01187"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五樓</w:t>
                  </w:r>
                  <w:r w:rsidR="007D447B"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會議</w:t>
                  </w:r>
                  <w:r w:rsidR="00C01187">
                    <w:rPr>
                      <w:rFonts w:ascii="標楷體" w:eastAsia="標楷體" w:hAnsi="標楷體" w:hint="eastAsia"/>
                      <w:color w:val="002060"/>
                      <w:szCs w:val="24"/>
                    </w:rPr>
                    <w:t>廳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53" style="position:absolute;margin-left:292.5pt;margin-top:411.75pt;width:57pt;height:15pt;z-index:251670528" strokecolor="white [3212]" strokeweight="3pt">
            <v:fill opacity="0"/>
          </v:rect>
        </w:pict>
      </w:r>
      <w:r>
        <w:rPr>
          <w:noProof/>
        </w:rPr>
        <w:pict>
          <v:rect id="_x0000_s1052" style="position:absolute;margin-left:4in;margin-top:84pt;width:66.75pt;height:24pt;z-index:251669504" strokecolor="red" strokeweight="3pt">
            <v:fill opacity="0"/>
          </v:rect>
        </w:pict>
      </w:r>
      <w:r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46" type="#_x0000_t38" style="position:absolute;margin-left:82.5pt;margin-top:364.1pt;width:76.5pt;height:69pt;flip:y;z-index:251668480" o:connectortype="curved" adj="10800,201209,-48706" strokecolor="red" strokeweight="3pt">
            <v:stroke endarrow="block"/>
            <v:shadow type="perspective" color="#622423 [1605]" opacity=".5" offset="1pt" offset2="-1pt"/>
          </v:shape>
        </w:pict>
      </w:r>
      <w:r>
        <w:rPr>
          <w:noProof/>
        </w:rPr>
        <w:pict>
          <v:shape id="_x0000_s1045" type="#_x0000_t176" style="position:absolute;margin-left:16.05pt;margin-top:421.2pt;width:66.45pt;height:27pt;z-index:251667456;mso-width-relative:margin;mso-height-relative:margin" fillcolor="white [3201]" strokecolor="#c0504d [3205]" strokeweight="2.5pt">
            <v:shadow on="t" color="#868686" offset="8pt,5pt" offset2="12pt,6pt"/>
            <v:textbox style="mso-next-textbox:#_x0000_s1045">
              <w:txbxContent>
                <w:p w:rsidR="00E40DEC" w:rsidRPr="00220DC7" w:rsidRDefault="00E40DEC" w:rsidP="00220DC7">
                  <w:pPr>
                    <w:adjustRightInd w:val="0"/>
                    <w:snapToGrid w:val="0"/>
                    <w:jc w:val="center"/>
                    <w:rPr>
                      <w:rFonts w:ascii="標楷體" w:eastAsia="標楷體"/>
                      <w:snapToGrid w:val="0"/>
                      <w:kern w:val="0"/>
                      <w:sz w:val="28"/>
                      <w:szCs w:val="28"/>
                    </w:rPr>
                  </w:pPr>
                  <w:r w:rsidRPr="00220DC7">
                    <w:rPr>
                      <w:rFonts w:ascii="標楷體" w:eastAsia="標楷體" w:hint="eastAsia"/>
                      <w:snapToGrid w:val="0"/>
                      <w:kern w:val="0"/>
                      <w:sz w:val="28"/>
                      <w:szCs w:val="28"/>
                    </w:rPr>
                    <w:t>紅毛城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32" style="position:absolute;margin-left:87pt;margin-top:161.25pt;width:1in;height:196.5pt;z-index:251660288" o:connectortype="straight" strokecolor="red" strokeweight="3pt">
            <v:stroke endarrow="block"/>
            <v:shadow type="perspective" color="#622423 [1605]" opacity=".5" offset="1pt" offset2="-1pt"/>
          </v:shape>
        </w:pict>
      </w:r>
      <w:r>
        <w:rPr>
          <w:noProof/>
        </w:rPr>
        <w:pict>
          <v:shape id="_x0000_s1035" type="#_x0000_t32" style="position:absolute;margin-left:292.5pt;margin-top:411.75pt;width:0;height:15pt;z-index:251664384" o:connectortype="straight" strokecolor="red"/>
        </w:pict>
      </w:r>
      <w:r>
        <w:rPr>
          <w:noProof/>
        </w:rPr>
        <w:pict>
          <v:shape id="_x0000_s1034" type="#_x0000_t32" style="position:absolute;margin-left:349.5pt;margin-top:411.8pt;width:0;height:14.95pt;z-index:251663360" o:connectortype="straight" strokecolor="red"/>
        </w:pict>
      </w:r>
      <w:r>
        <w:rPr>
          <w:noProof/>
        </w:rPr>
        <w:pict>
          <v:shape id="_x0000_s1033" type="#_x0000_t32" style="position:absolute;margin-left:292.5pt;margin-top:426.75pt;width:57pt;height:0;z-index:251662336" o:connectortype="straight" strokecolor="red"/>
        </w:pict>
      </w:r>
      <w:r>
        <w:rPr>
          <w:noProof/>
        </w:rPr>
        <w:pict>
          <v:shape id="_x0000_s1032" type="#_x0000_t32" style="position:absolute;margin-left:292.5pt;margin-top:411.75pt;width:57pt;height:.05pt;z-index:251661312" o:connectortype="straight" strokecolor="red"/>
        </w:pict>
      </w:r>
      <w:r>
        <w:rPr>
          <w:noProof/>
        </w:rPr>
        <w:pict>
          <v:shape id="_x0000_s1028" type="#_x0000_t32" style="position:absolute;margin-left:87pt;margin-top:35.25pt;width:119.25pt;height:122.25pt;flip:x;z-index:251658240" o:connectortype="straight" strokecolor="red" strokeweight="3pt">
            <v:stroke endarrow="block"/>
            <v:shadow type="perspective" color="#622423 [1605]" opacity=".5" offset="1pt" offset2="-1pt"/>
          </v:shape>
        </w:pict>
      </w:r>
      <w:r w:rsidR="0070433A">
        <w:rPr>
          <w:noProof/>
        </w:rPr>
        <w:drawing>
          <wp:inline distT="0" distB="0" distL="0" distR="0">
            <wp:extent cx="4933950" cy="6505575"/>
            <wp:effectExtent l="19050" t="19050" r="19050" b="28575"/>
            <wp:docPr id="1" name="圖片 0" descr="729_df3205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9_df3205a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6505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994B73" w:rsidRPr="003D6D6B" w:rsidRDefault="000F14FE" w:rsidP="00417755">
      <w:pPr>
        <w:rPr>
          <w:sz w:val="20"/>
          <w:szCs w:val="20"/>
        </w:rPr>
      </w:pPr>
      <w:r w:rsidRPr="000F14FE">
        <w:rPr>
          <w:rFonts w:ascii="標楷體" w:eastAsia="標楷體" w:hAnsi="標楷體" w:hint="eastAsia"/>
          <w:b/>
          <w:sz w:val="28"/>
          <w:szCs w:val="28"/>
        </w:rPr>
        <w:lastRenderedPageBreak/>
        <w:tab/>
      </w:r>
    </w:p>
    <w:p w:rsidR="00B337D4" w:rsidRPr="00704781" w:rsidRDefault="00704781" w:rsidP="00417755">
      <w:pPr>
        <w:rPr>
          <w:szCs w:val="24"/>
        </w:rPr>
      </w:pPr>
      <w:r w:rsidRPr="00704781">
        <w:rPr>
          <w:rFonts w:ascii="細明體" w:eastAsia="細明體" w:hAnsi="細明體" w:cs="細明體"/>
          <w:szCs w:val="24"/>
        </w:rPr>
        <w:t>◎</w:t>
      </w:r>
      <w:r w:rsidR="00B337D4" w:rsidRPr="00704781">
        <w:rPr>
          <w:rFonts w:ascii="Verdana" w:hAnsi="Verdana"/>
          <w:szCs w:val="24"/>
        </w:rPr>
        <w:t>真理大學淡水校區周邊交通路線圖</w:t>
      </w:r>
      <w:r w:rsidRPr="00704781">
        <w:rPr>
          <w:rFonts w:ascii="Verdana" w:hAnsi="Verdana" w:hint="eastAsia"/>
          <w:szCs w:val="24"/>
        </w:rPr>
        <w:t>(</w:t>
      </w:r>
      <w:r w:rsidRPr="00704781">
        <w:rPr>
          <w:rFonts w:ascii="Verdana" w:hAnsi="Verdana" w:hint="eastAsia"/>
          <w:szCs w:val="24"/>
        </w:rPr>
        <w:t>詳參下頁</w:t>
      </w:r>
      <w:r w:rsidRPr="00704781">
        <w:rPr>
          <w:rFonts w:ascii="Verdana" w:hAnsi="Verdana" w:hint="eastAsia"/>
          <w:szCs w:val="24"/>
        </w:rPr>
        <w:t>)</w:t>
      </w:r>
    </w:p>
    <w:p w:rsidR="00DD1B9C" w:rsidRDefault="00DD1B9C" w:rsidP="00417755"/>
    <w:p w:rsidR="00B337D4" w:rsidRDefault="00AA1DCA" w:rsidP="00417755">
      <w:r>
        <w:rPr>
          <w:noProof/>
        </w:rPr>
        <w:pict>
          <v:shape id="_x0000_s1056" type="#_x0000_t176" style="position:absolute;margin-left:-7.95pt;margin-top:161.25pt;width:66.45pt;height:33.75pt;z-index:251672576;mso-width-relative:margin;mso-height-relative:margin" fillcolor="white [3201]" strokecolor="#c0504d [3205]" strokeweight="2.5pt">
            <v:shadow on="t" color="#868686" offset="8pt,5pt" offset2="12pt,6pt"/>
            <v:textbox style="mso-next-textbox:#_x0000_s1056">
              <w:txbxContent>
                <w:p w:rsidR="00FC7AAB" w:rsidRPr="00FC7AAB" w:rsidRDefault="00FC7AAB" w:rsidP="00FC7AAB">
                  <w:pPr>
                    <w:adjustRightInd w:val="0"/>
                    <w:snapToGrid w:val="0"/>
                    <w:jc w:val="center"/>
                    <w:rPr>
                      <w:rFonts w:ascii="華康行楷體W5(P)" w:eastAsia="華康行楷體W5(P)"/>
                      <w:b/>
                      <w:snapToGrid w:val="0"/>
                      <w:color w:val="FF0000"/>
                      <w:kern w:val="0"/>
                      <w:sz w:val="40"/>
                      <w:szCs w:val="40"/>
                    </w:rPr>
                  </w:pPr>
                  <w:r w:rsidRPr="00FC7AAB">
                    <w:rPr>
                      <w:rFonts w:ascii="華康行楷體W5(P)" w:eastAsia="華康行楷體W5(P)" w:hint="eastAsia"/>
                      <w:b/>
                      <w:snapToGrid w:val="0"/>
                      <w:color w:val="FF0000"/>
                      <w:kern w:val="0"/>
                      <w:sz w:val="40"/>
                      <w:szCs w:val="40"/>
                    </w:rPr>
                    <w:t>會場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55" type="#_x0000_t12" style="position:absolute;margin-left:69pt;margin-top:186.75pt;width:24.75pt;height:25.5pt;z-index:251671552" fillcolor="#f79646 [3209]" strokecolor="#ffc000" strokeweight="3pt">
            <v:shadow on="t" type="perspective" color="#974706 [1609]" opacity=".5" offset="1pt" offset2="-1pt"/>
          </v:shape>
        </w:pict>
      </w:r>
      <w:r w:rsidR="00B337D4">
        <w:rPr>
          <w:noProof/>
        </w:rPr>
        <w:drawing>
          <wp:inline distT="0" distB="0" distL="0" distR="0">
            <wp:extent cx="5274310" cy="7600950"/>
            <wp:effectExtent l="38100" t="19050" r="21590" b="19050"/>
            <wp:docPr id="2" name="圖片 1" descr="1268_81f069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68_81f069d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0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sectPr w:rsidR="00B337D4" w:rsidSect="00196087">
      <w:pgSz w:w="11906" w:h="16838"/>
      <w:pgMar w:top="1135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362" w:rsidRDefault="00E41362" w:rsidP="00555933">
      <w:r>
        <w:separator/>
      </w:r>
    </w:p>
  </w:endnote>
  <w:endnote w:type="continuationSeparator" w:id="0">
    <w:p w:rsidR="00E41362" w:rsidRDefault="00E41362" w:rsidP="0055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行楷體W5(P)">
    <w:altName w:val="Arial Unicode MS"/>
    <w:charset w:val="88"/>
    <w:family w:val="script"/>
    <w:pitch w:val="variable"/>
    <w:sig w:usb0="00000000" w:usb1="28091800" w:usb2="00000016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362" w:rsidRDefault="00E41362" w:rsidP="00555933">
      <w:r>
        <w:separator/>
      </w:r>
    </w:p>
  </w:footnote>
  <w:footnote w:type="continuationSeparator" w:id="0">
    <w:p w:rsidR="00E41362" w:rsidRDefault="00E41362" w:rsidP="00555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E31C3"/>
    <w:multiLevelType w:val="hybridMultilevel"/>
    <w:tmpl w:val="D5C6A2B4"/>
    <w:lvl w:ilvl="0" w:tplc="A0EC2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6343"/>
    <w:rsid w:val="00031BE0"/>
    <w:rsid w:val="00046ADA"/>
    <w:rsid w:val="00087E43"/>
    <w:rsid w:val="000F14FE"/>
    <w:rsid w:val="00165111"/>
    <w:rsid w:val="0019108A"/>
    <w:rsid w:val="00196087"/>
    <w:rsid w:val="001A2EE9"/>
    <w:rsid w:val="002028DB"/>
    <w:rsid w:val="00220DC7"/>
    <w:rsid w:val="002234BA"/>
    <w:rsid w:val="00230322"/>
    <w:rsid w:val="002A1D02"/>
    <w:rsid w:val="00307419"/>
    <w:rsid w:val="00377C72"/>
    <w:rsid w:val="003D6D6B"/>
    <w:rsid w:val="00400900"/>
    <w:rsid w:val="00411288"/>
    <w:rsid w:val="00417755"/>
    <w:rsid w:val="00467329"/>
    <w:rsid w:val="00470A7C"/>
    <w:rsid w:val="00482835"/>
    <w:rsid w:val="00554541"/>
    <w:rsid w:val="00555933"/>
    <w:rsid w:val="005C6343"/>
    <w:rsid w:val="00617C3B"/>
    <w:rsid w:val="006249D0"/>
    <w:rsid w:val="00632CD7"/>
    <w:rsid w:val="0070433A"/>
    <w:rsid w:val="00704781"/>
    <w:rsid w:val="00712F97"/>
    <w:rsid w:val="00745698"/>
    <w:rsid w:val="007D447B"/>
    <w:rsid w:val="007E3500"/>
    <w:rsid w:val="00801418"/>
    <w:rsid w:val="00873229"/>
    <w:rsid w:val="00877A6B"/>
    <w:rsid w:val="008D1B4B"/>
    <w:rsid w:val="00994B73"/>
    <w:rsid w:val="009A20B9"/>
    <w:rsid w:val="00AA1DCA"/>
    <w:rsid w:val="00AA55D0"/>
    <w:rsid w:val="00AC3961"/>
    <w:rsid w:val="00AD1FDF"/>
    <w:rsid w:val="00B337D4"/>
    <w:rsid w:val="00B96FD4"/>
    <w:rsid w:val="00B97346"/>
    <w:rsid w:val="00BA0B59"/>
    <w:rsid w:val="00C01187"/>
    <w:rsid w:val="00C71596"/>
    <w:rsid w:val="00CF4FA8"/>
    <w:rsid w:val="00DA0E3B"/>
    <w:rsid w:val="00DA166D"/>
    <w:rsid w:val="00DA1D0F"/>
    <w:rsid w:val="00DD1B9C"/>
    <w:rsid w:val="00DF2898"/>
    <w:rsid w:val="00E0217A"/>
    <w:rsid w:val="00E40DEC"/>
    <w:rsid w:val="00E41362"/>
    <w:rsid w:val="00E52AA3"/>
    <w:rsid w:val="00E7723B"/>
    <w:rsid w:val="00F7387D"/>
    <w:rsid w:val="00F86D87"/>
    <w:rsid w:val="00FA1F72"/>
    <w:rsid w:val="00FC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3" type="callout" idref="#_x0000_s1042"/>
        <o:r id="V:Rule11" type="connector" idref="#_x0000_s1034"/>
        <o:r id="V:Rule12" type="connector" idref="#_x0000_s1030"/>
        <o:r id="V:Rule13" type="connector" idref="#_x0000_s1057"/>
        <o:r id="V:Rule14" type="connector" idref="#_x0000_s1058"/>
        <o:r id="V:Rule15" type="connector" idref="#_x0000_s1033"/>
        <o:r id="V:Rule16" type="connector" idref="#_x0000_s1035"/>
        <o:r id="V:Rule17" type="connector" idref="#_x0000_s1046"/>
        <o:r id="V:Rule18" type="connector" idref="#_x0000_s1028"/>
        <o:r id="V:Rule19" type="connector" idref="#_x0000_s1032"/>
      </o:rules>
    </o:shapelayout>
  </w:shapeDefaults>
  <w:decimalSymbol w:val="."/>
  <w:listSeparator w:val=","/>
  <w15:docId w15:val="{A0539CA0-4C54-45FA-B149-8332541CB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CD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D87"/>
    <w:pPr>
      <w:ind w:leftChars="200" w:left="480"/>
    </w:pPr>
  </w:style>
  <w:style w:type="paragraph" w:styleId="a4">
    <w:name w:val="header"/>
    <w:basedOn w:val="a"/>
    <w:link w:val="a5"/>
    <w:uiPriority w:val="99"/>
    <w:semiHidden/>
    <w:unhideWhenUsed/>
    <w:rsid w:val="005559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555933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55593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555933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043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0433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Strong"/>
    <w:basedOn w:val="a0"/>
    <w:uiPriority w:val="22"/>
    <w:qFormat/>
    <w:rsid w:val="00DF28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DA808-FF2B-46B1-9E7F-4759CC6A6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</Words>
  <Characters>182</Characters>
  <Application>Microsoft Office Word</Application>
  <DocSecurity>4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 as4810tzg</dc:creator>
  <cp:lastModifiedBy>asia</cp:lastModifiedBy>
  <cp:revision>2</cp:revision>
  <cp:lastPrinted>2016-10-03T05:40:00Z</cp:lastPrinted>
  <dcterms:created xsi:type="dcterms:W3CDTF">2016-10-06T01:31:00Z</dcterms:created>
  <dcterms:modified xsi:type="dcterms:W3CDTF">2016-10-06T01:31:00Z</dcterms:modified>
</cp:coreProperties>
</file>