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CD" w:rsidRPr="00092ECC" w:rsidRDefault="007E0E36" w:rsidP="007E0E36">
      <w:pPr>
        <w:jc w:val="center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 w:rsidRPr="00092ECC">
        <w:rPr>
          <w:rFonts w:ascii="微軟正黑體" w:eastAsia="微軟正黑體" w:hAnsi="微軟正黑體" w:hint="eastAsia"/>
          <w:sz w:val="36"/>
          <w:szCs w:val="36"/>
        </w:rPr>
        <w:t>2017年文化創意產業研究所學術研討會</w:t>
      </w:r>
    </w:p>
    <w:p w:rsidR="00441100" w:rsidRPr="00092ECC" w:rsidRDefault="00797854" w:rsidP="007E0E36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092ECC">
        <w:rPr>
          <w:rFonts w:ascii="微軟正黑體" w:eastAsia="微軟正黑體" w:hAnsi="微軟正黑體" w:hint="eastAsia"/>
          <w:sz w:val="36"/>
          <w:szCs w:val="36"/>
        </w:rPr>
        <w:t>徵稿須知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指導單位: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：大仁科技大學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主辦單位：大仁科技大學 文化創意產業研究所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會議日期：2017年4月29日（星期六</w:t>
      </w:r>
      <w:r w:rsidRPr="00092ECC">
        <w:rPr>
          <w:rFonts w:ascii="微軟正黑體" w:eastAsia="微軟正黑體" w:hAnsi="微軟正黑體"/>
          <w:sz w:val="28"/>
          <w:szCs w:val="28"/>
        </w:rPr>
        <w:t>）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會議地點: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大仁科技大學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史懷哲大樓特別教室(R117)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3263A9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研討主題：文化創意產業及生活應用之相關議題。</w:t>
      </w:r>
    </w:p>
    <w:p w:rsidR="003263A9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報名與投稿時程：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87"/>
        <w:gridCol w:w="3915"/>
      </w:tblGrid>
      <w:tr w:rsidR="003263A9" w:rsidRPr="00092ECC" w:rsidTr="00F83F6A">
        <w:tc>
          <w:tcPr>
            <w:tcW w:w="3887" w:type="dxa"/>
          </w:tcPr>
          <w:p w:rsidR="003263A9" w:rsidRPr="00092ECC" w:rsidRDefault="003263A9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論文</w:t>
            </w:r>
            <w:proofErr w:type="gramStart"/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摘要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收稿截止</w:t>
            </w:r>
            <w:proofErr w:type="gramEnd"/>
          </w:p>
        </w:tc>
        <w:tc>
          <w:tcPr>
            <w:tcW w:w="3915" w:type="dxa"/>
          </w:tcPr>
          <w:p w:rsidR="003263A9" w:rsidRPr="00092ECC" w:rsidRDefault="00CB56BE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2017年3月13日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3263A9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論文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摘要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審查結果公告</w:t>
            </w:r>
          </w:p>
        </w:tc>
        <w:tc>
          <w:tcPr>
            <w:tcW w:w="3915" w:type="dxa"/>
          </w:tcPr>
          <w:p w:rsidR="003263A9" w:rsidRPr="00092ECC" w:rsidRDefault="007154FC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2017年3月31日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CB56BE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繳</w:t>
            </w:r>
            <w:r w:rsidR="00797854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費截止日</w:t>
            </w:r>
          </w:p>
        </w:tc>
        <w:tc>
          <w:tcPr>
            <w:tcW w:w="3915" w:type="dxa"/>
          </w:tcPr>
          <w:p w:rsidR="003263A9" w:rsidRPr="00092ECC" w:rsidRDefault="00CB56BE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2017年4月10日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797854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繳交全文截止日期</w:t>
            </w:r>
          </w:p>
        </w:tc>
        <w:tc>
          <w:tcPr>
            <w:tcW w:w="3915" w:type="dxa"/>
          </w:tcPr>
          <w:p w:rsidR="003263A9" w:rsidRPr="00092ECC" w:rsidRDefault="007154FC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月</w:t>
            </w:r>
            <w:r w:rsidR="00797854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日</w:t>
            </w:r>
          </w:p>
        </w:tc>
      </w:tr>
      <w:tr w:rsidR="007154FC" w:rsidRPr="00092ECC" w:rsidTr="00F83F6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887" w:type="dxa"/>
          </w:tcPr>
          <w:p w:rsidR="007154FC" w:rsidRPr="00092ECC" w:rsidRDefault="007154FC" w:rsidP="001317D4">
            <w:pPr>
              <w:pStyle w:val="a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研討會舉辦日期</w:t>
            </w:r>
          </w:p>
        </w:tc>
        <w:tc>
          <w:tcPr>
            <w:tcW w:w="3915" w:type="dxa"/>
          </w:tcPr>
          <w:p w:rsidR="007154FC" w:rsidRPr="00092ECC" w:rsidRDefault="00F83F6A" w:rsidP="00F83F6A">
            <w:pPr>
              <w:pStyle w:val="a3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</w:t>
            </w:r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2017年4月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29日</w:t>
            </w:r>
          </w:p>
        </w:tc>
      </w:tr>
    </w:tbl>
    <w:p w:rsidR="00797854" w:rsidRPr="00092ECC" w:rsidRDefault="00F83F6A" w:rsidP="00F83F6A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發表方式：</w:t>
      </w:r>
      <w:r w:rsidRPr="00092ECC">
        <w:rPr>
          <w:rFonts w:ascii="微軟正黑體" w:eastAsia="微軟正黑體" w:hAnsi="微軟正黑體"/>
          <w:sz w:val="28"/>
          <w:szCs w:val="28"/>
        </w:rPr>
        <w:br/>
      </w:r>
      <w:r w:rsidRPr="00092ECC">
        <w:rPr>
          <w:rFonts w:ascii="微軟正黑體" w:eastAsia="微軟正黑體" w:hAnsi="微軟正黑體" w:hint="eastAsia"/>
          <w:sz w:val="28"/>
          <w:szCs w:val="28"/>
        </w:rPr>
        <w:t>口頭發表：至多</w:t>
      </w:r>
      <w:r w:rsidR="001D366C">
        <w:rPr>
          <w:rFonts w:ascii="微軟正黑體" w:eastAsia="微軟正黑體" w:hAnsi="微軟正黑體" w:hint="eastAsia"/>
          <w:sz w:val="28"/>
          <w:szCs w:val="28"/>
        </w:rPr>
        <w:t>30</w:t>
      </w:r>
      <w:r w:rsidR="0091151B">
        <w:rPr>
          <w:rFonts w:ascii="微軟正黑體" w:eastAsia="微軟正黑體" w:hAnsi="微軟正黑體" w:hint="eastAsia"/>
          <w:sz w:val="28"/>
          <w:szCs w:val="28"/>
        </w:rPr>
        <w:t>篇，超過時由本會論文審查小組決定。</w:t>
      </w:r>
    </w:p>
    <w:p w:rsidR="001317D4" w:rsidRDefault="005277C6" w:rsidP="0091151B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投稿注意事項</w:t>
      </w:r>
      <w:r w:rsidR="001317D4">
        <w:rPr>
          <w:rFonts w:ascii="微軟正黑體" w:eastAsia="微軟正黑體" w:hAnsi="微軟正黑體" w:hint="eastAsia"/>
          <w:sz w:val="28"/>
          <w:szCs w:val="28"/>
        </w:rPr>
        <w:t>:</w:t>
      </w:r>
    </w:p>
    <w:p w:rsidR="00797854" w:rsidRDefault="00F83F6A" w:rsidP="001317D4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欲投稿者請將</w:t>
      </w:r>
      <w:r w:rsidR="0091151B">
        <w:rPr>
          <w:rFonts w:ascii="微軟正黑體" w:eastAsia="微軟正黑體" w:hAnsi="微軟正黑體" w:hint="eastAsia"/>
          <w:sz w:val="28"/>
          <w:szCs w:val="28"/>
        </w:rPr>
        <w:t>300字以內之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論文</w:t>
      </w:r>
      <w:r w:rsidR="001B40E6" w:rsidRPr="00092ECC">
        <w:rPr>
          <w:rFonts w:ascii="微軟正黑體" w:eastAsia="微軟正黑體" w:hAnsi="微軟正黑體" w:hint="eastAsia"/>
          <w:sz w:val="28"/>
          <w:szCs w:val="28"/>
        </w:rPr>
        <w:t>摘要</w:t>
      </w:r>
      <w:r w:rsidR="0091151B">
        <w:rPr>
          <w:rFonts w:ascii="微軟正黑體" w:eastAsia="微軟正黑體" w:hAnsi="微軟正黑體" w:hint="eastAsia"/>
          <w:sz w:val="28"/>
          <w:szCs w:val="28"/>
        </w:rPr>
        <w:t>及</w:t>
      </w:r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報名表</w:t>
      </w:r>
      <w:r w:rsidR="0091151B">
        <w:rPr>
          <w:rFonts w:ascii="微軟正黑體" w:eastAsia="微軟正黑體" w:hAnsi="微軟正黑體" w:hint="eastAsia"/>
          <w:sz w:val="28"/>
          <w:szCs w:val="28"/>
        </w:rPr>
        <w:t>寄至本所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信箱：</w:t>
      </w:r>
      <w:hyperlink r:id="rId8" w:history="1">
        <w:r w:rsidR="001B40E6" w:rsidRPr="00092ECC">
          <w:rPr>
            <w:rStyle w:val="a5"/>
            <w:rFonts w:ascii="微軟正黑體" w:eastAsia="微軟正黑體" w:hAnsi="微軟正黑體"/>
            <w:sz w:val="28"/>
            <w:szCs w:val="28"/>
          </w:rPr>
          <w:t>institute2008@tajen.edu.tw</w:t>
        </w:r>
      </w:hyperlink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，</w:t>
      </w:r>
      <w:r w:rsidR="0091151B">
        <w:rPr>
          <w:rFonts w:ascii="微軟正黑體" w:eastAsia="微軟正黑體" w:hAnsi="微軟正黑體" w:hint="eastAsia"/>
          <w:sz w:val="28"/>
          <w:szCs w:val="28"/>
        </w:rPr>
        <w:t>主旨請註明</w:t>
      </w:r>
      <w:r w:rsidR="0091151B">
        <w:rPr>
          <w:rFonts w:ascii="微軟正黑體" w:eastAsia="微軟正黑體" w:hAnsi="微軟正黑體"/>
          <w:sz w:val="28"/>
          <w:szCs w:val="28"/>
        </w:rPr>
        <w:t>”</w:t>
      </w:r>
      <w:r w:rsidR="0091151B" w:rsidRPr="0091151B">
        <w:rPr>
          <w:rFonts w:hint="eastAsia"/>
        </w:rPr>
        <w:t xml:space="preserve"> </w:t>
      </w:r>
      <w:r w:rsidR="0091151B" w:rsidRPr="0091151B">
        <w:rPr>
          <w:rFonts w:ascii="微軟正黑體" w:eastAsia="微軟正黑體" w:hAnsi="微軟正黑體" w:hint="eastAsia"/>
          <w:sz w:val="28"/>
          <w:szCs w:val="28"/>
        </w:rPr>
        <w:t>投稿2017年文化創意產業研究所學術研討會</w:t>
      </w:r>
      <w:r w:rsidR="0091151B">
        <w:rPr>
          <w:rFonts w:ascii="微軟正黑體" w:eastAsia="微軟正黑體" w:hAnsi="微軟正黑體"/>
          <w:sz w:val="28"/>
          <w:szCs w:val="28"/>
        </w:rPr>
        <w:t>”</w:t>
      </w:r>
      <w:r w:rsidR="005277C6">
        <w:rPr>
          <w:rFonts w:ascii="微軟正黑體" w:eastAsia="微軟正黑體" w:hAnsi="微軟正黑體" w:hint="eastAsia"/>
          <w:sz w:val="28"/>
          <w:szCs w:val="28"/>
        </w:rPr>
        <w:t>待審查後,將另行通知審查結</w:t>
      </w:r>
      <w:r w:rsidR="005277C6">
        <w:rPr>
          <w:rFonts w:ascii="微軟正黑體" w:eastAsia="微軟正黑體" w:hAnsi="微軟正黑體" w:hint="eastAsia"/>
          <w:sz w:val="28"/>
          <w:szCs w:val="28"/>
        </w:rPr>
        <w:lastRenderedPageBreak/>
        <w:t>果</w:t>
      </w:r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20A7D" w:rsidRPr="0091151B" w:rsidRDefault="00720A7D" w:rsidP="0091151B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91151B">
        <w:rPr>
          <w:rFonts w:ascii="微軟正黑體" w:eastAsia="微軟正黑體" w:hAnsi="微軟正黑體" w:hint="eastAsia"/>
          <w:sz w:val="28"/>
          <w:szCs w:val="28"/>
        </w:rPr>
        <w:t>論文發表費用：</w:t>
      </w:r>
    </w:p>
    <w:p w:rsidR="00720A7D" w:rsidRPr="00092ECC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1.本校師生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：</w:t>
      </w:r>
      <w:r>
        <w:rPr>
          <w:rFonts w:ascii="微軟正黑體" w:eastAsia="微軟正黑體" w:hAnsi="微軟正黑體" w:hint="eastAsia"/>
          <w:sz w:val="28"/>
          <w:szCs w:val="28"/>
        </w:rPr>
        <w:t>每篇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新台幣1000元。</w:t>
      </w:r>
    </w:p>
    <w:p w:rsidR="00720A7D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2.非本校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師生：每篇新台幣1500元。</w:t>
      </w:r>
    </w:p>
    <w:p w:rsidR="001D366C" w:rsidRPr="00092ECC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3.</w:t>
      </w:r>
      <w:r w:rsidR="0091151B" w:rsidRPr="0091151B">
        <w:rPr>
          <w:rFonts w:hint="eastAsia"/>
        </w:rPr>
        <w:t xml:space="preserve"> </w:t>
      </w:r>
      <w:r w:rsidR="0091151B" w:rsidRPr="0091151B">
        <w:rPr>
          <w:rFonts w:ascii="微軟正黑體" w:eastAsia="微軟正黑體" w:hAnsi="微軟正黑體" w:hint="eastAsia"/>
          <w:sz w:val="28"/>
          <w:szCs w:val="28"/>
        </w:rPr>
        <w:t>通過審查者請於期限內完成繳費,</w:t>
      </w:r>
      <w:r w:rsidR="0091151B">
        <w:rPr>
          <w:rFonts w:ascii="微軟正黑體" w:eastAsia="微軟正黑體" w:hAnsi="微軟正黑體" w:hint="eastAsia"/>
          <w:sz w:val="28"/>
          <w:szCs w:val="28"/>
        </w:rPr>
        <w:t>未完成繳費者視同放棄,</w:t>
      </w:r>
      <w:r>
        <w:rPr>
          <w:rFonts w:ascii="微軟正黑體" w:eastAsia="微軟正黑體" w:hAnsi="微軟正黑體" w:hint="eastAsia"/>
          <w:sz w:val="28"/>
          <w:szCs w:val="28"/>
        </w:rPr>
        <w:t>費用與繳交方式另行通知。</w:t>
      </w:r>
    </w:p>
    <w:p w:rsidR="005277C6" w:rsidRDefault="005277C6" w:rsidP="00720A7D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聯絡方式:</w:t>
      </w:r>
    </w:p>
    <w:p w:rsidR="0091151B" w:rsidRDefault="00720A7D" w:rsidP="005277C6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E-mail：</w:t>
      </w:r>
      <w:hyperlink r:id="rId9" w:history="1">
        <w:r w:rsidRPr="00092ECC">
          <w:rPr>
            <w:rStyle w:val="a5"/>
            <w:rFonts w:ascii="微軟正黑體" w:eastAsia="微軟正黑體" w:hAnsi="微軟正黑體"/>
            <w:sz w:val="28"/>
            <w:szCs w:val="28"/>
          </w:rPr>
          <w:t>institute2008@tajen.edu.tw</w:t>
        </w:r>
      </w:hyperlink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  <w:r w:rsidRPr="00092ECC">
        <w:rPr>
          <w:rFonts w:ascii="微軟正黑體" w:eastAsia="微軟正黑體" w:hAnsi="微軟正黑體"/>
          <w:sz w:val="28"/>
          <w:szCs w:val="28"/>
        </w:rPr>
        <w:br/>
      </w:r>
      <w:r w:rsidRPr="00092ECC">
        <w:rPr>
          <w:rFonts w:ascii="微軟正黑體" w:eastAsia="微軟正黑體" w:hAnsi="微軟正黑體" w:hint="eastAsia"/>
          <w:sz w:val="28"/>
          <w:szCs w:val="28"/>
        </w:rPr>
        <w:t>電話：08-7624002轉2008或</w:t>
      </w:r>
      <w:r w:rsidR="005277C6">
        <w:rPr>
          <w:rFonts w:ascii="微軟正黑體" w:eastAsia="微軟正黑體" w:hAnsi="微軟正黑體" w:hint="eastAsia"/>
          <w:sz w:val="28"/>
          <w:szCs w:val="28"/>
        </w:rPr>
        <w:t>4131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277C6" w:rsidRDefault="005277C6" w:rsidP="005277C6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</w:p>
    <w:p w:rsidR="001317D4" w:rsidRPr="005277C6" w:rsidRDefault="0091151B" w:rsidP="005277C6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5277C6">
        <w:rPr>
          <w:rFonts w:ascii="微軟正黑體" w:eastAsia="微軟正黑體" w:hAnsi="微軟正黑體" w:hint="eastAsia"/>
          <w:sz w:val="28"/>
          <w:szCs w:val="28"/>
        </w:rPr>
        <w:t>報名表：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43"/>
        <w:gridCol w:w="6579"/>
      </w:tblGrid>
      <w:tr w:rsidR="001317D4" w:rsidTr="00B00629">
        <w:trPr>
          <w:trHeight w:val="760"/>
        </w:trPr>
        <w:tc>
          <w:tcPr>
            <w:tcW w:w="8522" w:type="dxa"/>
            <w:gridSpan w:val="2"/>
            <w:vAlign w:val="center"/>
          </w:tcPr>
          <w:p w:rsidR="001317D4" w:rsidRPr="0091151B" w:rsidRDefault="001317D4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317D4">
              <w:rPr>
                <w:rFonts w:ascii="微軟正黑體" w:eastAsia="微軟正黑體" w:hAnsi="微軟正黑體" w:hint="eastAsia"/>
                <w:sz w:val="28"/>
                <w:szCs w:val="28"/>
              </w:rPr>
              <w:t>2017年文化創意產業研究所學術研討會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投稿報名表</w:t>
            </w:r>
          </w:p>
        </w:tc>
      </w:tr>
      <w:tr w:rsidR="0091151B" w:rsidTr="0091151B">
        <w:trPr>
          <w:trHeight w:val="760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700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機構 職稱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852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聯絡e-mail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837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連絡電話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720A7D" w:rsidRPr="00092ECC" w:rsidRDefault="00720A7D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</w:p>
    <w:sectPr w:rsidR="00720A7D" w:rsidRPr="00092E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1C3" w:rsidRDefault="00BB01C3" w:rsidP="00441100">
      <w:r>
        <w:separator/>
      </w:r>
    </w:p>
  </w:endnote>
  <w:endnote w:type="continuationSeparator" w:id="0">
    <w:p w:rsidR="00BB01C3" w:rsidRDefault="00BB01C3" w:rsidP="0044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1C3" w:rsidRDefault="00BB01C3" w:rsidP="00441100">
      <w:r>
        <w:separator/>
      </w:r>
    </w:p>
  </w:footnote>
  <w:footnote w:type="continuationSeparator" w:id="0">
    <w:p w:rsidR="00BB01C3" w:rsidRDefault="00BB01C3" w:rsidP="00441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F4F4C"/>
    <w:multiLevelType w:val="hybridMultilevel"/>
    <w:tmpl w:val="9E8AC63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E36"/>
    <w:rsid w:val="00092ECC"/>
    <w:rsid w:val="001042CD"/>
    <w:rsid w:val="001317D4"/>
    <w:rsid w:val="001B40E6"/>
    <w:rsid w:val="001D366C"/>
    <w:rsid w:val="002833C3"/>
    <w:rsid w:val="003263A9"/>
    <w:rsid w:val="00441100"/>
    <w:rsid w:val="005277C6"/>
    <w:rsid w:val="00541D78"/>
    <w:rsid w:val="007154FC"/>
    <w:rsid w:val="00720A7D"/>
    <w:rsid w:val="00797854"/>
    <w:rsid w:val="007B2AE7"/>
    <w:rsid w:val="007E0E36"/>
    <w:rsid w:val="008816CB"/>
    <w:rsid w:val="008B7942"/>
    <w:rsid w:val="0091151B"/>
    <w:rsid w:val="009A4BC2"/>
    <w:rsid w:val="00AD5AB7"/>
    <w:rsid w:val="00AF6D60"/>
    <w:rsid w:val="00BB01C3"/>
    <w:rsid w:val="00C36920"/>
    <w:rsid w:val="00CB2B31"/>
    <w:rsid w:val="00CB56BE"/>
    <w:rsid w:val="00E03303"/>
    <w:rsid w:val="00E406C2"/>
    <w:rsid w:val="00F8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36"/>
    <w:pPr>
      <w:ind w:leftChars="200" w:left="480"/>
    </w:pPr>
  </w:style>
  <w:style w:type="table" w:styleId="a4">
    <w:name w:val="Table Grid"/>
    <w:basedOn w:val="a1"/>
    <w:rsid w:val="00326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B40E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110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110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A4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A4BC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36"/>
    <w:pPr>
      <w:ind w:leftChars="200" w:left="480"/>
    </w:pPr>
  </w:style>
  <w:style w:type="table" w:styleId="a4">
    <w:name w:val="Table Grid"/>
    <w:basedOn w:val="a1"/>
    <w:rsid w:val="00326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B40E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110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110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A4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A4B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itute2008@tajen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F:\&#25991;&#21109;\105-2&#30740;&#35342;&#26371;\institute2008@tajen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X64</cp:lastModifiedBy>
  <cp:revision>2</cp:revision>
  <cp:lastPrinted>2017-02-16T06:21:00Z</cp:lastPrinted>
  <dcterms:created xsi:type="dcterms:W3CDTF">2017-02-23T05:46:00Z</dcterms:created>
  <dcterms:modified xsi:type="dcterms:W3CDTF">2017-02-23T05:46:00Z</dcterms:modified>
</cp:coreProperties>
</file>