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CDD" w:rsidRDefault="009E2CDD" w:rsidP="00BF645C">
      <w:pPr>
        <w:spacing w:line="276" w:lineRule="auto"/>
        <w:jc w:val="center"/>
        <w:rPr>
          <w:rFonts w:ascii="標楷體" w:eastAsia="標楷體" w:hAnsi="標楷體"/>
          <w:b/>
          <w:sz w:val="26"/>
          <w:szCs w:val="26"/>
        </w:rPr>
      </w:pPr>
      <w:bookmarkStart w:id="0" w:name="_GoBack"/>
      <w:bookmarkEnd w:id="0"/>
    </w:p>
    <w:p w:rsidR="00CE4841" w:rsidRDefault="00052FA2" w:rsidP="00BF645C">
      <w:pPr>
        <w:spacing w:after="240"/>
        <w:ind w:left="1075" w:hangingChars="413" w:hanging="1075"/>
        <w:jc w:val="center"/>
        <w:rPr>
          <w:rFonts w:ascii="Times New Roman" w:eastAsia="標楷體" w:hAnsi="Times New Roman"/>
          <w:b/>
          <w:sz w:val="26"/>
          <w:szCs w:val="26"/>
        </w:rPr>
      </w:pPr>
      <w:r>
        <w:rPr>
          <w:rFonts w:ascii="Times New Roman" w:eastAsia="標楷體" w:hAnsi="Times New Roman" w:hint="eastAsia"/>
          <w:b/>
          <w:sz w:val="26"/>
          <w:szCs w:val="26"/>
        </w:rPr>
        <w:t>2017</w:t>
      </w:r>
      <w:r w:rsidR="009E2CDD" w:rsidRPr="00F937DF">
        <w:rPr>
          <w:rFonts w:ascii="Times New Roman" w:eastAsia="標楷體" w:hAnsi="Times New Roman" w:hint="eastAsia"/>
          <w:b/>
          <w:sz w:val="26"/>
          <w:szCs w:val="26"/>
        </w:rPr>
        <w:t>風險治理國際研討會</w:t>
      </w:r>
    </w:p>
    <w:p w:rsidR="009E2CDD" w:rsidRDefault="009E2CDD" w:rsidP="00BF645C">
      <w:pPr>
        <w:spacing w:after="240"/>
        <w:ind w:left="1075" w:hangingChars="413" w:hanging="1075"/>
        <w:jc w:val="center"/>
        <w:rPr>
          <w:rFonts w:ascii="Times New Roman" w:eastAsia="標楷體" w:hAnsi="Times New Roman"/>
          <w:b/>
          <w:sz w:val="26"/>
          <w:szCs w:val="26"/>
        </w:rPr>
      </w:pPr>
      <w:r w:rsidRPr="00F937DF">
        <w:rPr>
          <w:rFonts w:ascii="Times New Roman" w:eastAsia="標楷體" w:hAnsi="Times New Roman" w:hint="eastAsia"/>
          <w:b/>
          <w:sz w:val="26"/>
          <w:szCs w:val="26"/>
        </w:rPr>
        <w:t>台灣風險分析學會年會</w:t>
      </w:r>
      <w:r w:rsidR="00052FA2">
        <w:rPr>
          <w:rFonts w:ascii="Times New Roman" w:eastAsia="標楷體" w:hAnsi="Times New Roman" w:hint="eastAsia"/>
          <w:b/>
          <w:sz w:val="26"/>
          <w:szCs w:val="26"/>
        </w:rPr>
        <w:t>暨</w:t>
      </w:r>
    </w:p>
    <w:p w:rsidR="00052FA2" w:rsidRDefault="0090517C" w:rsidP="00BF645C">
      <w:pPr>
        <w:spacing w:after="240"/>
        <w:ind w:left="1075" w:hangingChars="413" w:hanging="1075"/>
        <w:jc w:val="center"/>
        <w:rPr>
          <w:rFonts w:ascii="Times New Roman" w:eastAsia="標楷體" w:hAnsi="Times New Roman"/>
          <w:b/>
          <w:sz w:val="26"/>
          <w:szCs w:val="26"/>
        </w:rPr>
      </w:pPr>
      <w:r>
        <w:rPr>
          <w:rFonts w:ascii="Times New Roman" w:eastAsia="標楷體" w:hAnsi="Times New Roman" w:hint="eastAsia"/>
          <w:b/>
          <w:sz w:val="26"/>
          <w:szCs w:val="26"/>
        </w:rPr>
        <w:t>臺中</w:t>
      </w:r>
      <w:r w:rsidR="00052FA2">
        <w:rPr>
          <w:rFonts w:ascii="Times New Roman" w:eastAsia="標楷體" w:hAnsi="Times New Roman" w:hint="eastAsia"/>
          <w:b/>
          <w:sz w:val="26"/>
          <w:szCs w:val="26"/>
        </w:rPr>
        <w:t>智慧城市與風險治理論壇與展覽</w:t>
      </w:r>
    </w:p>
    <w:p w:rsidR="006E757E" w:rsidRPr="00DF4CD7" w:rsidRDefault="006E757E" w:rsidP="00BF645C">
      <w:pPr>
        <w:pStyle w:val="a4"/>
        <w:numPr>
          <w:ilvl w:val="0"/>
          <w:numId w:val="2"/>
        </w:numPr>
        <w:spacing w:after="120" w:line="276" w:lineRule="auto"/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DF4CD7">
        <w:rPr>
          <w:rFonts w:ascii="標楷體" w:eastAsia="標楷體" w:hAnsi="標楷體" w:cs="Times New Roman" w:hint="eastAsia"/>
          <w:b/>
          <w:sz w:val="28"/>
          <w:szCs w:val="28"/>
        </w:rPr>
        <w:t>主   旨</w:t>
      </w:r>
      <w:r w:rsidRPr="00DF4CD7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1665E6" w:rsidRDefault="00F222BD" w:rsidP="00BF645C">
      <w:pPr>
        <w:spacing w:line="276" w:lineRule="auto"/>
        <w:ind w:left="0" w:firstLine="42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鑒於當代面臨的</w:t>
      </w:r>
      <w:r w:rsidR="00DF4CD7">
        <w:rPr>
          <w:rFonts w:ascii="標楷體" w:eastAsia="標楷體" w:hAnsi="標楷體" w:hint="eastAsia"/>
          <w:sz w:val="26"/>
          <w:szCs w:val="26"/>
        </w:rPr>
        <w:t>風險</w:t>
      </w:r>
      <w:r>
        <w:rPr>
          <w:rFonts w:ascii="標楷體" w:eastAsia="標楷體" w:hAnsi="標楷體" w:hint="eastAsia"/>
          <w:sz w:val="26"/>
          <w:szCs w:val="26"/>
        </w:rPr>
        <w:t>議題漸趨多元，中央與地方的分層管理與協調成效備受矚目</w:t>
      </w:r>
      <w:r w:rsidR="00DF4CD7">
        <w:rPr>
          <w:rFonts w:ascii="標楷體" w:eastAsia="標楷體" w:hAnsi="標楷體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管理有效性以及民眾信任</w:t>
      </w:r>
      <w:r w:rsidR="00DF4CD7">
        <w:rPr>
          <w:rFonts w:ascii="標楷體" w:eastAsia="標楷體" w:hAnsi="標楷體" w:hint="eastAsia"/>
          <w:sz w:val="26"/>
          <w:szCs w:val="26"/>
        </w:rPr>
        <w:t>持續受到重視。</w:t>
      </w:r>
      <w:r w:rsidR="001665E6" w:rsidRPr="00E94F11">
        <w:rPr>
          <w:rFonts w:ascii="標楷體" w:eastAsia="標楷體" w:hAnsi="標楷體" w:hint="eastAsia"/>
          <w:sz w:val="26"/>
          <w:szCs w:val="26"/>
        </w:rPr>
        <w:t>針對</w:t>
      </w:r>
      <w:r w:rsidR="00DF4CD7">
        <w:rPr>
          <w:rFonts w:ascii="標楷體" w:eastAsia="標楷體" w:hAnsi="標楷體" w:hint="eastAsia"/>
          <w:sz w:val="26"/>
          <w:szCs w:val="26"/>
        </w:rPr>
        <w:t>多元</w:t>
      </w:r>
      <w:r w:rsidR="00133539" w:rsidRPr="00E94F11">
        <w:rPr>
          <w:rFonts w:ascii="標楷體" w:eastAsia="標楷體" w:hAnsi="標楷體" w:hint="eastAsia"/>
          <w:sz w:val="26"/>
          <w:szCs w:val="26"/>
        </w:rPr>
        <w:t>風險議題</w:t>
      </w:r>
      <w:r w:rsidR="00DF4CD7">
        <w:rPr>
          <w:rFonts w:ascii="標楷體" w:eastAsia="標楷體" w:hAnsi="標楷體" w:hint="eastAsia"/>
          <w:sz w:val="26"/>
          <w:szCs w:val="26"/>
        </w:rPr>
        <w:t>，</w:t>
      </w:r>
      <w:r w:rsidR="001665E6" w:rsidRPr="00E94F11">
        <w:rPr>
          <w:rFonts w:ascii="標楷體" w:eastAsia="標楷體" w:hAnsi="標楷體" w:hint="eastAsia"/>
          <w:sz w:val="26"/>
          <w:szCs w:val="26"/>
        </w:rPr>
        <w:t>引入</w:t>
      </w:r>
      <w:r w:rsidR="00DF4CD7">
        <w:rPr>
          <w:rFonts w:ascii="標楷體" w:eastAsia="標楷體" w:hAnsi="標楷體" w:hint="eastAsia"/>
          <w:sz w:val="26"/>
          <w:szCs w:val="26"/>
        </w:rPr>
        <w:t>國際風險治理的經驗，</w:t>
      </w:r>
      <w:r w:rsidR="001665E6" w:rsidRPr="00E94F11">
        <w:rPr>
          <w:rFonts w:ascii="標楷體" w:eastAsia="標楷體" w:hAnsi="標楷體" w:hint="eastAsia"/>
          <w:sz w:val="26"/>
          <w:szCs w:val="26"/>
        </w:rPr>
        <w:t>對我國</w:t>
      </w:r>
      <w:r w:rsidR="00DF4CD7">
        <w:rPr>
          <w:rFonts w:ascii="標楷體" w:eastAsia="標楷體" w:hAnsi="標楷體" w:hint="eastAsia"/>
          <w:sz w:val="26"/>
          <w:szCs w:val="26"/>
        </w:rPr>
        <w:t>國家與城市風險治理至為重要</w:t>
      </w:r>
      <w:r w:rsidR="001665E6" w:rsidRPr="00E94F11">
        <w:rPr>
          <w:rFonts w:ascii="標楷體" w:eastAsia="標楷體" w:hAnsi="標楷體" w:hint="eastAsia"/>
          <w:sz w:val="26"/>
          <w:szCs w:val="26"/>
        </w:rPr>
        <w:t>。</w:t>
      </w:r>
    </w:p>
    <w:p w:rsidR="00DF4CD7" w:rsidRPr="00E94F11" w:rsidRDefault="00DF4CD7" w:rsidP="00BF645C">
      <w:pPr>
        <w:spacing w:line="276" w:lineRule="auto"/>
        <w:ind w:left="0" w:firstLine="426"/>
        <w:rPr>
          <w:rFonts w:ascii="標楷體" w:eastAsia="標楷體" w:hAnsi="標楷體"/>
          <w:sz w:val="26"/>
          <w:szCs w:val="26"/>
        </w:rPr>
      </w:pPr>
    </w:p>
    <w:p w:rsidR="001665E6" w:rsidRDefault="00DF4CD7" w:rsidP="00BF645C">
      <w:pPr>
        <w:spacing w:line="276" w:lineRule="auto"/>
        <w:ind w:left="0" w:firstLine="426"/>
        <w:rPr>
          <w:rFonts w:ascii="標楷體" w:eastAsia="標楷體" w:hAnsi="標楷體"/>
          <w:sz w:val="26"/>
          <w:szCs w:val="26"/>
        </w:rPr>
      </w:pPr>
      <w:r w:rsidRPr="00DF4CD7">
        <w:rPr>
          <w:rFonts w:ascii="Times New Roman" w:eastAsia="標楷體" w:hAnsi="Times New Roman" w:cs="Times New Roman"/>
          <w:b/>
          <w:sz w:val="26"/>
          <w:szCs w:val="26"/>
        </w:rPr>
        <w:t>2017</w:t>
      </w:r>
      <w:r>
        <w:rPr>
          <w:rFonts w:ascii="Times New Roman" w:eastAsia="標楷體" w:hAnsi="Times New Roman" w:cs="Times New Roman"/>
          <w:b/>
          <w:sz w:val="26"/>
          <w:szCs w:val="26"/>
        </w:rPr>
        <w:t>風險治理國際研討會</w:t>
      </w:r>
      <w:r>
        <w:rPr>
          <w:rFonts w:ascii="Times New Roman" w:eastAsia="標楷體" w:hAnsi="Times New Roman" w:cs="Times New Roman" w:hint="eastAsia"/>
          <w:b/>
          <w:sz w:val="26"/>
          <w:szCs w:val="26"/>
        </w:rPr>
        <w:t>暨</w:t>
      </w:r>
      <w:r w:rsidR="001665E6" w:rsidRPr="00DF4CD7">
        <w:rPr>
          <w:rFonts w:ascii="Times New Roman" w:eastAsia="標楷體" w:hAnsi="Times New Roman" w:cs="Times New Roman"/>
          <w:b/>
          <w:sz w:val="26"/>
          <w:szCs w:val="26"/>
        </w:rPr>
        <w:t>台灣風險分析學會年會</w:t>
      </w:r>
      <w:r w:rsidR="001665E6" w:rsidRPr="00DF4CD7">
        <w:rPr>
          <w:rFonts w:ascii="Times New Roman" w:eastAsia="標楷體" w:hAnsi="Times New Roman" w:cs="Times New Roman"/>
          <w:sz w:val="26"/>
          <w:szCs w:val="26"/>
        </w:rPr>
        <w:t>由台灣風險分析學會發起，</w:t>
      </w:r>
      <w:r>
        <w:rPr>
          <w:rFonts w:ascii="Times New Roman" w:eastAsia="標楷體" w:hAnsi="Times New Roman" w:cs="Times New Roman" w:hint="eastAsia"/>
          <w:sz w:val="26"/>
          <w:szCs w:val="26"/>
        </w:rPr>
        <w:t>並</w:t>
      </w:r>
      <w:r w:rsidR="001665E6" w:rsidRPr="00DF4CD7">
        <w:rPr>
          <w:rFonts w:ascii="Times New Roman" w:eastAsia="標楷體" w:hAnsi="Times New Roman" w:cs="Times New Roman"/>
          <w:sz w:val="26"/>
          <w:szCs w:val="26"/>
        </w:rPr>
        <w:t>與臺中市政府</w:t>
      </w:r>
      <w:r w:rsidR="00010EBB">
        <w:rPr>
          <w:rFonts w:ascii="Times New Roman" w:eastAsia="標楷體" w:hAnsi="Times New Roman" w:cs="Times New Roman" w:hint="eastAsia"/>
          <w:sz w:val="26"/>
          <w:szCs w:val="26"/>
        </w:rPr>
        <w:t>、台灣</w:t>
      </w:r>
      <w:r w:rsidR="001665E6" w:rsidRPr="00DF4CD7">
        <w:rPr>
          <w:rFonts w:ascii="Times New Roman" w:eastAsia="標楷體" w:hAnsi="Times New Roman" w:cs="Times New Roman"/>
          <w:sz w:val="26"/>
          <w:szCs w:val="26"/>
        </w:rPr>
        <w:t>合辦</w:t>
      </w:r>
      <w:r w:rsidR="0090517C">
        <w:rPr>
          <w:rFonts w:ascii="Times New Roman" w:eastAsia="標楷體" w:hAnsi="Times New Roman" w:hint="eastAsia"/>
          <w:b/>
          <w:sz w:val="26"/>
          <w:szCs w:val="26"/>
        </w:rPr>
        <w:t>臺中</w:t>
      </w:r>
      <w:r>
        <w:rPr>
          <w:rFonts w:ascii="Times New Roman" w:eastAsia="標楷體" w:hAnsi="Times New Roman" w:hint="eastAsia"/>
          <w:b/>
          <w:sz w:val="26"/>
          <w:szCs w:val="26"/>
        </w:rPr>
        <w:t>智慧城市與風險治理論壇與展覽。</w:t>
      </w:r>
      <w:r w:rsidRPr="0077009F">
        <w:rPr>
          <w:rFonts w:ascii="Times New Roman" w:eastAsia="標楷體" w:hAnsi="Times New Roman" w:hint="eastAsia"/>
          <w:sz w:val="26"/>
          <w:szCs w:val="26"/>
        </w:rPr>
        <w:t>此次大會</w:t>
      </w:r>
      <w:r w:rsidR="001665E6" w:rsidRPr="00DF4CD7">
        <w:rPr>
          <w:rFonts w:ascii="Times New Roman" w:eastAsia="標楷體" w:hAnsi="Times New Roman" w:cs="Times New Roman"/>
          <w:sz w:val="26"/>
          <w:szCs w:val="26"/>
        </w:rPr>
        <w:t>針對七大議題進行研討</w:t>
      </w:r>
      <w:r w:rsidR="001665E6" w:rsidRPr="00DF4CD7">
        <w:rPr>
          <w:rFonts w:ascii="Times New Roman" w:eastAsia="標楷體" w:hAnsi="Times New Roman" w:cs="Times New Roman"/>
          <w:sz w:val="26"/>
          <w:szCs w:val="26"/>
        </w:rPr>
        <w:t>: (1) 21</w:t>
      </w:r>
      <w:r w:rsidR="001665E6" w:rsidRPr="00DF4CD7">
        <w:rPr>
          <w:rFonts w:ascii="Times New Roman" w:eastAsia="標楷體" w:hAnsi="Times New Roman" w:cs="Times New Roman"/>
          <w:sz w:val="26"/>
          <w:szCs w:val="26"/>
        </w:rPr>
        <w:t>世紀的風險治理、</w:t>
      </w:r>
      <w:r w:rsidR="001665E6" w:rsidRPr="00DF4CD7">
        <w:rPr>
          <w:rFonts w:ascii="Times New Roman" w:eastAsia="標楷體" w:hAnsi="Times New Roman" w:cs="Times New Roman"/>
          <w:sz w:val="26"/>
          <w:szCs w:val="26"/>
        </w:rPr>
        <w:t>(2)</w:t>
      </w:r>
      <w:r w:rsidR="007E7E73">
        <w:rPr>
          <w:rFonts w:ascii="Times New Roman" w:eastAsia="標楷體" w:hAnsi="Times New Roman" w:cs="Times New Roman" w:hint="eastAsia"/>
          <w:sz w:val="26"/>
          <w:szCs w:val="26"/>
        </w:rPr>
        <w:t>食品安全</w:t>
      </w:r>
      <w:r w:rsidR="001665E6" w:rsidRPr="00DF4CD7">
        <w:rPr>
          <w:rFonts w:ascii="Times New Roman" w:eastAsia="標楷體" w:hAnsi="Times New Roman" w:cs="Times New Roman"/>
          <w:sz w:val="26"/>
          <w:szCs w:val="26"/>
        </w:rPr>
        <w:t>、</w:t>
      </w:r>
      <w:r w:rsidR="001665E6" w:rsidRPr="00DF4CD7">
        <w:rPr>
          <w:rFonts w:ascii="Times New Roman" w:eastAsia="標楷體" w:hAnsi="Times New Roman" w:cs="Times New Roman"/>
          <w:sz w:val="26"/>
          <w:szCs w:val="26"/>
        </w:rPr>
        <w:t>(3)</w:t>
      </w:r>
      <w:r w:rsidR="001665E6" w:rsidRPr="00DF4CD7">
        <w:rPr>
          <w:rFonts w:ascii="Times New Roman" w:eastAsia="標楷體" w:hAnsi="Times New Roman" w:cs="Times New Roman"/>
          <w:sz w:val="26"/>
          <w:szCs w:val="26"/>
        </w:rPr>
        <w:t>環境風險、</w:t>
      </w:r>
      <w:r w:rsidR="001665E6" w:rsidRPr="00DF4CD7">
        <w:rPr>
          <w:rFonts w:ascii="Times New Roman" w:eastAsia="標楷體" w:hAnsi="Times New Roman" w:cs="Times New Roman"/>
          <w:sz w:val="26"/>
          <w:szCs w:val="26"/>
        </w:rPr>
        <w:t>(4)</w:t>
      </w:r>
      <w:r w:rsidR="001665E6" w:rsidRPr="00DF4CD7">
        <w:rPr>
          <w:rFonts w:ascii="Times New Roman" w:eastAsia="標楷體" w:hAnsi="Times New Roman" w:cs="Times New Roman"/>
          <w:sz w:val="26"/>
          <w:szCs w:val="26"/>
        </w:rPr>
        <w:t>災害防救、</w:t>
      </w:r>
      <w:r w:rsidR="001665E6" w:rsidRPr="00DF4CD7">
        <w:rPr>
          <w:rFonts w:ascii="Times New Roman" w:eastAsia="標楷體" w:hAnsi="Times New Roman" w:cs="Times New Roman"/>
          <w:sz w:val="26"/>
          <w:szCs w:val="26"/>
        </w:rPr>
        <w:t>(5)</w:t>
      </w:r>
      <w:r w:rsidR="001665E6" w:rsidRPr="00DF4CD7">
        <w:rPr>
          <w:rFonts w:ascii="Times New Roman" w:eastAsia="標楷體" w:hAnsi="Times New Roman" w:cs="Times New Roman"/>
          <w:sz w:val="26"/>
          <w:szCs w:val="26"/>
        </w:rPr>
        <w:t>風險溝通</w:t>
      </w:r>
      <w:r w:rsidR="007E7E73">
        <w:rPr>
          <w:rFonts w:ascii="Times New Roman" w:eastAsia="標楷體" w:hAnsi="Times New Roman" w:cs="Times New Roman" w:hint="eastAsia"/>
          <w:sz w:val="26"/>
          <w:szCs w:val="26"/>
        </w:rPr>
        <w:t>與評估認證</w:t>
      </w:r>
      <w:r w:rsidR="001665E6" w:rsidRPr="00DF4CD7">
        <w:rPr>
          <w:rFonts w:ascii="Times New Roman" w:eastAsia="標楷體" w:hAnsi="Times New Roman" w:cs="Times New Roman"/>
          <w:sz w:val="26"/>
          <w:szCs w:val="26"/>
        </w:rPr>
        <w:t>、</w:t>
      </w:r>
      <w:r w:rsidR="001665E6" w:rsidRPr="00DF4CD7">
        <w:rPr>
          <w:rFonts w:ascii="Times New Roman" w:eastAsia="標楷體" w:hAnsi="Times New Roman" w:cs="Times New Roman"/>
          <w:sz w:val="26"/>
          <w:szCs w:val="26"/>
        </w:rPr>
        <w:t>(6)</w:t>
      </w:r>
      <w:r w:rsidR="001665E6" w:rsidRPr="00DF4CD7">
        <w:rPr>
          <w:rFonts w:ascii="Times New Roman" w:eastAsia="標楷體" w:hAnsi="Times New Roman" w:cs="Times New Roman"/>
          <w:sz w:val="26"/>
          <w:szCs w:val="26"/>
        </w:rPr>
        <w:t>職業</w:t>
      </w:r>
      <w:r w:rsidR="001372EA" w:rsidRPr="00DF4CD7">
        <w:rPr>
          <w:rFonts w:ascii="Times New Roman" w:eastAsia="標楷體" w:hAnsi="Times New Roman" w:cs="Times New Roman"/>
          <w:sz w:val="26"/>
          <w:szCs w:val="26"/>
        </w:rPr>
        <w:t>安全</w:t>
      </w:r>
      <w:r w:rsidR="001665E6" w:rsidRPr="00DF4CD7">
        <w:rPr>
          <w:rFonts w:ascii="Times New Roman" w:eastAsia="標楷體" w:hAnsi="Times New Roman" w:cs="Times New Roman"/>
          <w:sz w:val="26"/>
          <w:szCs w:val="26"/>
        </w:rPr>
        <w:t>衛生、</w:t>
      </w:r>
      <w:r w:rsidR="001665E6" w:rsidRPr="00DF4CD7">
        <w:rPr>
          <w:rFonts w:ascii="Times New Roman" w:eastAsia="標楷體" w:hAnsi="Times New Roman" w:cs="Times New Roman"/>
          <w:sz w:val="26"/>
          <w:szCs w:val="26"/>
        </w:rPr>
        <w:t>(7)</w:t>
      </w:r>
      <w:r w:rsidR="001665E6" w:rsidRPr="00DF4CD7">
        <w:rPr>
          <w:rFonts w:ascii="Times New Roman" w:eastAsia="標楷體" w:hAnsi="Times New Roman" w:cs="Times New Roman"/>
          <w:sz w:val="26"/>
          <w:szCs w:val="26"/>
        </w:rPr>
        <w:t>資訊安全等進行學術交流，透過產業與學術界的新知分享，並邀請政府代表與專家學者主持，期能拓展我國風險管</w:t>
      </w:r>
      <w:r w:rsidR="001665E6" w:rsidRPr="00E94F11">
        <w:rPr>
          <w:rFonts w:ascii="標楷體" w:eastAsia="標楷體" w:hAnsi="標楷體" w:hint="eastAsia"/>
          <w:sz w:val="26"/>
          <w:szCs w:val="26"/>
        </w:rPr>
        <w:t>理實務的視野。</w:t>
      </w:r>
    </w:p>
    <w:p w:rsidR="00DF4CD7" w:rsidRPr="00DF4CD7" w:rsidRDefault="00DF4CD7" w:rsidP="00BF645C">
      <w:pPr>
        <w:spacing w:line="276" w:lineRule="auto"/>
        <w:ind w:left="0" w:firstLine="426"/>
        <w:rPr>
          <w:rFonts w:ascii="Times New Roman" w:eastAsia="標楷體" w:hAnsi="Times New Roman"/>
          <w:b/>
          <w:sz w:val="26"/>
          <w:szCs w:val="26"/>
        </w:rPr>
      </w:pPr>
    </w:p>
    <w:p w:rsidR="001372EA" w:rsidRDefault="001665E6" w:rsidP="00BF645C">
      <w:pPr>
        <w:spacing w:line="276" w:lineRule="auto"/>
        <w:ind w:left="0" w:firstLine="426"/>
        <w:rPr>
          <w:rFonts w:ascii="標楷體" w:eastAsia="標楷體" w:hAnsi="標楷體"/>
          <w:sz w:val="26"/>
          <w:szCs w:val="26"/>
        </w:rPr>
      </w:pPr>
      <w:r w:rsidRPr="00E94F11">
        <w:rPr>
          <w:rFonts w:ascii="標楷體" w:eastAsia="標楷體" w:hAnsi="標楷體" w:hint="eastAsia"/>
          <w:sz w:val="26"/>
          <w:szCs w:val="26"/>
        </w:rPr>
        <w:t>本次會議由台灣風險分析學會與多個非營利組織共同舉辦，廣邀歐美亞太風險治理與永續發展的專家學者，就中台灣區域所面臨之風險管理議題進行分享與交流。</w:t>
      </w:r>
    </w:p>
    <w:p w:rsidR="00052FA2" w:rsidRPr="00E94F11" w:rsidRDefault="00052FA2" w:rsidP="00BF645C">
      <w:pPr>
        <w:spacing w:line="276" w:lineRule="auto"/>
        <w:ind w:left="0" w:firstLine="426"/>
        <w:rPr>
          <w:rFonts w:ascii="標楷體" w:eastAsia="標楷體" w:hAnsi="標楷體"/>
          <w:sz w:val="26"/>
          <w:szCs w:val="26"/>
        </w:rPr>
      </w:pPr>
    </w:p>
    <w:p w:rsidR="00052FA2" w:rsidRPr="00052FA2" w:rsidRDefault="00052FA2" w:rsidP="00BF645C">
      <w:pPr>
        <w:pStyle w:val="a4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6"/>
          <w:szCs w:val="26"/>
        </w:rPr>
        <w:t>主題與</w:t>
      </w:r>
      <w:r w:rsidR="001372EA" w:rsidRPr="00052FA2">
        <w:rPr>
          <w:rFonts w:ascii="標楷體" w:eastAsia="標楷體" w:hAnsi="標楷體" w:hint="eastAsia"/>
          <w:sz w:val="26"/>
          <w:szCs w:val="26"/>
        </w:rPr>
        <w:t>專題演講</w:t>
      </w:r>
      <w:r w:rsidR="00CE4841" w:rsidRPr="00052FA2">
        <w:rPr>
          <w:rFonts w:ascii="標楷體" w:eastAsia="標楷體" w:hAnsi="標楷體" w:hint="eastAsia"/>
          <w:sz w:val="22"/>
        </w:rPr>
        <w:t>:</w:t>
      </w:r>
    </w:p>
    <w:p w:rsidR="001665E6" w:rsidRDefault="00CE4841" w:rsidP="00BF645C">
      <w:pPr>
        <w:pStyle w:val="a4"/>
        <w:spacing w:line="276" w:lineRule="auto"/>
        <w:ind w:leftChars="0" w:left="1074" w:firstLine="0"/>
        <w:rPr>
          <w:rFonts w:ascii="Times New Roman" w:eastAsia="標楷體" w:hAnsi="Times New Roman" w:cs="Times New Roman"/>
          <w:szCs w:val="24"/>
        </w:rPr>
      </w:pPr>
      <w:r w:rsidRPr="0077009F">
        <w:rPr>
          <w:rFonts w:ascii="Times New Roman" w:eastAsia="標楷體" w:hAnsi="Times New Roman" w:cs="Times New Roman"/>
          <w:szCs w:val="24"/>
        </w:rPr>
        <w:t>本</w:t>
      </w:r>
      <w:r w:rsidR="001665E6" w:rsidRPr="0077009F">
        <w:rPr>
          <w:rFonts w:ascii="Times New Roman" w:eastAsia="標楷體" w:hAnsi="Times New Roman" w:cs="Times New Roman"/>
          <w:szCs w:val="24"/>
        </w:rPr>
        <w:t>次會議邀請</w:t>
      </w:r>
      <w:r w:rsidR="0090517C">
        <w:rPr>
          <w:rFonts w:ascii="Times New Roman" w:eastAsia="標楷體" w:hAnsi="Times New Roman" w:cs="Times New Roman"/>
          <w:szCs w:val="24"/>
        </w:rPr>
        <w:t>臺中</w:t>
      </w:r>
      <w:r w:rsidR="00052FA2" w:rsidRPr="0077009F">
        <w:rPr>
          <w:rFonts w:ascii="Times New Roman" w:eastAsia="標楷體" w:hAnsi="Times New Roman" w:cs="Times New Roman"/>
          <w:szCs w:val="24"/>
        </w:rPr>
        <w:t>市林佳龍市長擔任主題演講</w:t>
      </w:r>
      <w:r w:rsidR="00B726DB" w:rsidRPr="0077009F">
        <w:rPr>
          <w:rFonts w:ascii="Times New Roman" w:eastAsia="標楷體" w:hAnsi="Times New Roman" w:cs="Times New Roman"/>
          <w:szCs w:val="24"/>
        </w:rPr>
        <w:t>。特邀請</w:t>
      </w:r>
      <w:r w:rsidR="001665E6" w:rsidRPr="0077009F">
        <w:rPr>
          <w:rFonts w:ascii="Times New Roman" w:eastAsia="標楷體" w:hAnsi="Times New Roman" w:cs="Times New Roman"/>
          <w:szCs w:val="24"/>
        </w:rPr>
        <w:t>德國風險治理大師</w:t>
      </w:r>
      <w:r w:rsidR="001665E6" w:rsidRPr="0077009F">
        <w:rPr>
          <w:rFonts w:ascii="Times New Roman" w:eastAsia="標楷體" w:hAnsi="Times New Roman" w:cs="Times New Roman"/>
          <w:szCs w:val="24"/>
        </w:rPr>
        <w:t>Ortwin Renn</w:t>
      </w:r>
      <w:r w:rsidR="001665E6" w:rsidRPr="0077009F">
        <w:rPr>
          <w:rFonts w:ascii="Times New Roman" w:eastAsia="標楷體" w:hAnsi="Times New Roman" w:cs="Times New Roman"/>
          <w:szCs w:val="24"/>
        </w:rPr>
        <w:t>、美國微生物評估權威講座教授</w:t>
      </w:r>
      <w:r w:rsidR="001665E6" w:rsidRPr="0077009F">
        <w:rPr>
          <w:rFonts w:ascii="Times New Roman" w:eastAsia="標楷體" w:hAnsi="Times New Roman" w:cs="Times New Roman"/>
          <w:szCs w:val="24"/>
        </w:rPr>
        <w:t>Charles N Haas</w:t>
      </w:r>
      <w:r w:rsidR="001665E6" w:rsidRPr="0077009F">
        <w:rPr>
          <w:rFonts w:ascii="Times New Roman" w:eastAsia="標楷體" w:hAnsi="Times New Roman" w:cs="Times New Roman"/>
          <w:szCs w:val="24"/>
        </w:rPr>
        <w:t>、辛辛那提大學風險科學中心</w:t>
      </w:r>
      <w:r w:rsidR="001665E6" w:rsidRPr="0077009F">
        <w:rPr>
          <w:rFonts w:ascii="Times New Roman" w:eastAsia="標楷體" w:hAnsi="Times New Roman" w:cs="Times New Roman"/>
          <w:szCs w:val="24"/>
        </w:rPr>
        <w:t>Michael Dourson</w:t>
      </w:r>
      <w:r w:rsidR="00052FA2" w:rsidRPr="0077009F">
        <w:rPr>
          <w:rFonts w:ascii="Times New Roman" w:eastAsia="標楷體" w:hAnsi="Times New Roman" w:cs="Times New Roman"/>
          <w:szCs w:val="24"/>
        </w:rPr>
        <w:t>主任、專攻於風險分析</w:t>
      </w:r>
      <w:r w:rsidR="00AC0231">
        <w:rPr>
          <w:rFonts w:ascii="Times New Roman" w:eastAsia="標楷體" w:hAnsi="Times New Roman" w:cs="Times New Roman" w:hint="eastAsia"/>
          <w:szCs w:val="24"/>
        </w:rPr>
        <w:t>之</w:t>
      </w:r>
      <w:r w:rsidR="001665E6" w:rsidRPr="0077009F">
        <w:rPr>
          <w:rFonts w:ascii="Times New Roman" w:eastAsia="標楷體" w:hAnsi="Times New Roman" w:cs="Times New Roman"/>
          <w:szCs w:val="24"/>
        </w:rPr>
        <w:t>SRA</w:t>
      </w:r>
      <w:r w:rsidR="001665E6" w:rsidRPr="0077009F">
        <w:rPr>
          <w:rFonts w:ascii="Times New Roman" w:eastAsia="標楷體" w:hAnsi="Times New Roman" w:cs="Times New Roman"/>
          <w:szCs w:val="24"/>
        </w:rPr>
        <w:t>前會長</w:t>
      </w:r>
      <w:r w:rsidR="001665E6" w:rsidRPr="0077009F">
        <w:rPr>
          <w:rFonts w:ascii="Times New Roman" w:eastAsia="標楷體" w:hAnsi="Times New Roman" w:cs="Times New Roman"/>
          <w:szCs w:val="24"/>
        </w:rPr>
        <w:t>James H. Lambert</w:t>
      </w:r>
      <w:r w:rsidR="001665E6" w:rsidRPr="0077009F">
        <w:rPr>
          <w:rFonts w:ascii="Times New Roman" w:eastAsia="標楷體" w:hAnsi="Times New Roman" w:cs="Times New Roman"/>
          <w:szCs w:val="24"/>
        </w:rPr>
        <w:t>、日本</w:t>
      </w:r>
      <w:r w:rsidR="001665E6" w:rsidRPr="0077009F">
        <w:rPr>
          <w:rFonts w:ascii="Times New Roman" w:eastAsia="標楷體" w:hAnsi="Times New Roman" w:cs="Times New Roman"/>
          <w:szCs w:val="24"/>
        </w:rPr>
        <w:t>SRA</w:t>
      </w:r>
      <w:r w:rsidR="001665E6" w:rsidRPr="0077009F">
        <w:rPr>
          <w:rFonts w:ascii="Times New Roman" w:eastAsia="標楷體" w:hAnsi="Times New Roman" w:cs="Times New Roman"/>
          <w:szCs w:val="24"/>
        </w:rPr>
        <w:t>分會會長</w:t>
      </w:r>
      <w:r w:rsidR="001665E6" w:rsidRPr="0077009F">
        <w:rPr>
          <w:rFonts w:ascii="Times New Roman" w:eastAsia="標楷體" w:hAnsi="Times New Roman" w:cs="Times New Roman"/>
          <w:szCs w:val="24"/>
        </w:rPr>
        <w:t>Yasunobu Maeda</w:t>
      </w:r>
      <w:r w:rsidR="001665E6" w:rsidRPr="0077009F">
        <w:rPr>
          <w:rFonts w:ascii="Times New Roman" w:eastAsia="標楷體" w:hAnsi="Times New Roman" w:cs="Times New Roman"/>
          <w:szCs w:val="24"/>
        </w:rPr>
        <w:t>、</w:t>
      </w:r>
      <w:r w:rsidR="00052FA2" w:rsidRPr="0077009F">
        <w:rPr>
          <w:rFonts w:ascii="Times New Roman" w:eastAsia="標楷體" w:hAnsi="Times New Roman" w:cs="Times New Roman"/>
          <w:szCs w:val="24"/>
        </w:rPr>
        <w:t>日本永續與工程研究所教授</w:t>
      </w:r>
      <w:r w:rsidR="00052FA2" w:rsidRPr="0077009F">
        <w:rPr>
          <w:rFonts w:ascii="Times New Roman" w:eastAsia="標楷體" w:hAnsi="Times New Roman" w:cs="Times New Roman"/>
          <w:szCs w:val="24"/>
        </w:rPr>
        <w:t>Akihiro Tokai</w:t>
      </w:r>
      <w:r w:rsidR="00052FA2" w:rsidRPr="0077009F">
        <w:rPr>
          <w:rFonts w:ascii="Times New Roman" w:eastAsia="標楷體" w:hAnsi="Times New Roman" w:cs="Times New Roman"/>
          <w:szCs w:val="24"/>
        </w:rPr>
        <w:t>、</w:t>
      </w:r>
      <w:r w:rsidR="001665E6" w:rsidRPr="0077009F">
        <w:rPr>
          <w:rFonts w:ascii="Times New Roman" w:eastAsia="標楷體" w:hAnsi="Times New Roman" w:cs="Times New Roman"/>
          <w:szCs w:val="24"/>
        </w:rPr>
        <w:t>日本風險溝通顧問</w:t>
      </w:r>
      <w:r w:rsidR="001665E6" w:rsidRPr="0077009F">
        <w:rPr>
          <w:rFonts w:ascii="Times New Roman" w:eastAsia="標楷體" w:hAnsi="Times New Roman" w:cs="Times New Roman"/>
          <w:szCs w:val="24"/>
        </w:rPr>
        <w:t>Mariko Nishizawa</w:t>
      </w:r>
      <w:r w:rsidR="001665E6" w:rsidRPr="0077009F">
        <w:rPr>
          <w:rFonts w:ascii="Times New Roman" w:eastAsia="標楷體" w:hAnsi="Times New Roman" w:cs="Times New Roman"/>
          <w:szCs w:val="24"/>
        </w:rPr>
        <w:t>、日本社會安全風險教授</w:t>
      </w:r>
      <w:r w:rsidR="001665E6" w:rsidRPr="0077009F">
        <w:rPr>
          <w:rFonts w:ascii="Times New Roman" w:eastAsia="標楷體" w:hAnsi="Times New Roman" w:cs="Times New Roman"/>
          <w:szCs w:val="24"/>
        </w:rPr>
        <w:t>Tsuchida Shoji</w:t>
      </w:r>
      <w:r w:rsidR="001665E6" w:rsidRPr="0077009F">
        <w:rPr>
          <w:rFonts w:ascii="Times New Roman" w:eastAsia="標楷體" w:hAnsi="Times New Roman" w:cs="Times New Roman"/>
          <w:szCs w:val="24"/>
        </w:rPr>
        <w:t>、食品與健康科學溝通中心主席</w:t>
      </w:r>
      <w:r w:rsidR="001665E6" w:rsidRPr="0077009F">
        <w:rPr>
          <w:rFonts w:ascii="Times New Roman" w:eastAsia="標楷體" w:hAnsi="Times New Roman" w:cs="Times New Roman"/>
          <w:szCs w:val="24"/>
        </w:rPr>
        <w:t>Jun Sekizawa</w:t>
      </w:r>
      <w:r w:rsidR="001665E6" w:rsidRPr="0077009F">
        <w:rPr>
          <w:rFonts w:ascii="Times New Roman" w:eastAsia="標楷體" w:hAnsi="Times New Roman" w:cs="Times New Roman"/>
          <w:szCs w:val="24"/>
        </w:rPr>
        <w:t>博士</w:t>
      </w:r>
      <w:r w:rsidR="00B726DB" w:rsidRPr="0077009F">
        <w:rPr>
          <w:rFonts w:ascii="Times New Roman" w:eastAsia="標楷體" w:hAnsi="Times New Roman" w:cs="Times New Roman"/>
          <w:szCs w:val="24"/>
        </w:rPr>
        <w:t>與</w:t>
      </w:r>
      <w:r w:rsidR="00B726DB" w:rsidRPr="0077009F">
        <w:rPr>
          <w:rFonts w:ascii="Times New Roman" w:eastAsia="標楷體" w:hAnsi="Times New Roman" w:cs="Times New Roman"/>
          <w:szCs w:val="24"/>
        </w:rPr>
        <w:t>KPMG</w:t>
      </w:r>
      <w:r w:rsidR="0077009F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7E7AF9" w:rsidRPr="007E7AF9">
        <w:rPr>
          <w:rFonts w:ascii="Times New Roman" w:eastAsia="標楷體" w:hAnsi="Times New Roman" w:cs="Times New Roman" w:hint="eastAsia"/>
          <w:szCs w:val="24"/>
        </w:rPr>
        <w:t>氣候變遷與永續發展服務合夥人</w:t>
      </w:r>
      <w:r w:rsidR="00B726DB" w:rsidRPr="0077009F">
        <w:rPr>
          <w:rFonts w:ascii="Times New Roman" w:eastAsia="標楷體" w:hAnsi="Times New Roman" w:cs="Times New Roman" w:hint="eastAsia"/>
          <w:szCs w:val="24"/>
        </w:rPr>
        <w:t>Woo</w:t>
      </w:r>
      <w:r w:rsidR="00B726DB" w:rsidRPr="0077009F">
        <w:rPr>
          <w:rFonts w:ascii="Times New Roman" w:eastAsia="標楷體" w:hAnsi="Times New Roman" w:cs="Times New Roman" w:hint="eastAsia"/>
          <w:szCs w:val="24"/>
        </w:rPr>
        <w:t>與</w:t>
      </w:r>
      <w:r w:rsidR="00B726DB" w:rsidRPr="0077009F">
        <w:rPr>
          <w:rFonts w:ascii="Times New Roman" w:eastAsia="標楷體" w:hAnsi="Times New Roman" w:cs="Times New Roman"/>
          <w:szCs w:val="24"/>
        </w:rPr>
        <w:t>國內</w:t>
      </w:r>
      <w:r w:rsidR="00B726DB" w:rsidRPr="0077009F">
        <w:rPr>
          <w:rFonts w:ascii="Times New Roman" w:eastAsia="標楷體" w:hAnsi="Times New Roman" w:cs="Times New Roman" w:hint="eastAsia"/>
          <w:szCs w:val="24"/>
        </w:rPr>
        <w:t>數十名學者專家</w:t>
      </w:r>
      <w:r w:rsidR="004A4824" w:rsidRPr="0077009F">
        <w:rPr>
          <w:rFonts w:ascii="Times New Roman" w:eastAsia="標楷體" w:hAnsi="Times New Roman" w:cs="Times New Roman"/>
          <w:szCs w:val="24"/>
        </w:rPr>
        <w:t>進行經驗</w:t>
      </w:r>
      <w:r w:rsidR="00B726DB" w:rsidRPr="0077009F">
        <w:rPr>
          <w:rFonts w:ascii="Times New Roman" w:eastAsia="標楷體" w:hAnsi="Times New Roman" w:cs="Times New Roman" w:hint="eastAsia"/>
          <w:szCs w:val="24"/>
        </w:rPr>
        <w:t>交流與</w:t>
      </w:r>
      <w:r w:rsidR="004A4824" w:rsidRPr="0077009F">
        <w:rPr>
          <w:rFonts w:ascii="Times New Roman" w:eastAsia="標楷體" w:hAnsi="Times New Roman" w:cs="Times New Roman"/>
          <w:szCs w:val="24"/>
        </w:rPr>
        <w:t>分享。</w:t>
      </w:r>
    </w:p>
    <w:p w:rsidR="00052FA2" w:rsidRPr="00052FA2" w:rsidRDefault="00AB649A" w:rsidP="00BF645C">
      <w:pPr>
        <w:pStyle w:val="a4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 w:rsidRPr="00052FA2">
        <w:rPr>
          <w:rFonts w:ascii="標楷體" w:eastAsia="標楷體" w:hAnsi="標楷體" w:hint="eastAsia"/>
          <w:sz w:val="26"/>
          <w:szCs w:val="26"/>
        </w:rPr>
        <w:t>現場</w:t>
      </w:r>
      <w:r w:rsidR="00E857EF" w:rsidRPr="00052FA2">
        <w:rPr>
          <w:rFonts w:ascii="標楷體" w:eastAsia="標楷體" w:hAnsi="標楷體" w:hint="eastAsia"/>
          <w:sz w:val="26"/>
          <w:szCs w:val="26"/>
        </w:rPr>
        <w:t>動態</w:t>
      </w:r>
      <w:r w:rsidRPr="00052FA2">
        <w:rPr>
          <w:rFonts w:ascii="標楷體" w:eastAsia="標楷體" w:hAnsi="標楷體" w:hint="eastAsia"/>
          <w:sz w:val="26"/>
          <w:szCs w:val="26"/>
        </w:rPr>
        <w:t>展覽</w:t>
      </w:r>
      <w:r w:rsidR="00CE4841" w:rsidRPr="00052FA2">
        <w:rPr>
          <w:rFonts w:ascii="標楷體" w:eastAsia="標楷體" w:hAnsi="標楷體" w:hint="eastAsia"/>
          <w:sz w:val="26"/>
          <w:szCs w:val="26"/>
        </w:rPr>
        <w:t>:</w:t>
      </w:r>
    </w:p>
    <w:p w:rsidR="00052FA2" w:rsidRDefault="00CE4841" w:rsidP="00BF645C">
      <w:pPr>
        <w:pStyle w:val="a4"/>
        <w:spacing w:after="240" w:line="276" w:lineRule="auto"/>
        <w:ind w:leftChars="0" w:left="1074" w:firstLine="0"/>
        <w:rPr>
          <w:rFonts w:ascii="標楷體" w:eastAsia="標楷體" w:hAnsi="標楷體"/>
          <w:szCs w:val="24"/>
        </w:rPr>
      </w:pPr>
      <w:r w:rsidRPr="0077009F">
        <w:rPr>
          <w:rFonts w:ascii="標楷體" w:eastAsia="標楷體" w:hAnsi="標楷體" w:hint="eastAsia"/>
          <w:szCs w:val="24"/>
        </w:rPr>
        <w:t>智慧防災，</w:t>
      </w:r>
      <w:r w:rsidR="00366499" w:rsidRPr="0077009F">
        <w:rPr>
          <w:rFonts w:ascii="標楷體" w:eastAsia="標楷體" w:hAnsi="標楷體"/>
          <w:szCs w:val="24"/>
        </w:rPr>
        <w:t>物聯安防</w:t>
      </w:r>
      <w:r w:rsidRPr="0077009F">
        <w:rPr>
          <w:rFonts w:ascii="標楷體" w:eastAsia="標楷體" w:hAnsi="標楷體" w:hint="eastAsia"/>
          <w:szCs w:val="24"/>
        </w:rPr>
        <w:t>，</w:t>
      </w:r>
      <w:r w:rsidR="00052FA2" w:rsidRPr="0077009F">
        <w:rPr>
          <w:rFonts w:ascii="標楷體" w:eastAsia="標楷體" w:hAnsi="標楷體" w:hint="eastAsia"/>
          <w:szCs w:val="24"/>
        </w:rPr>
        <w:t>環安衛</w:t>
      </w:r>
      <w:r w:rsidRPr="0077009F">
        <w:rPr>
          <w:rFonts w:ascii="標楷體" w:eastAsia="標楷體" w:hAnsi="標楷體" w:hint="eastAsia"/>
          <w:szCs w:val="24"/>
        </w:rPr>
        <w:t>暨水利，警備等最</w:t>
      </w:r>
      <w:r w:rsidR="00366499" w:rsidRPr="0077009F">
        <w:rPr>
          <w:rFonts w:ascii="標楷體" w:eastAsia="標楷體" w:hAnsi="標楷體"/>
          <w:szCs w:val="24"/>
        </w:rPr>
        <w:t>新</w:t>
      </w:r>
      <w:r w:rsidR="00052FA2" w:rsidRPr="0077009F">
        <w:rPr>
          <w:rFonts w:ascii="標楷體" w:eastAsia="標楷體" w:hAnsi="標楷體" w:hint="eastAsia"/>
          <w:szCs w:val="24"/>
        </w:rPr>
        <w:t>i</w:t>
      </w:r>
      <w:r w:rsidR="00052FA2" w:rsidRPr="0077009F">
        <w:rPr>
          <w:rFonts w:ascii="標楷體" w:eastAsia="標楷體" w:hAnsi="標楷體"/>
          <w:szCs w:val="24"/>
        </w:rPr>
        <w:t>OT</w:t>
      </w:r>
      <w:r w:rsidR="00366499" w:rsidRPr="0077009F">
        <w:rPr>
          <w:rFonts w:ascii="標楷體" w:eastAsia="標楷體" w:hAnsi="標楷體"/>
          <w:szCs w:val="24"/>
        </w:rPr>
        <w:t>設備與系統</w:t>
      </w:r>
      <w:r w:rsidR="00B726DB" w:rsidRPr="0077009F">
        <w:rPr>
          <w:rFonts w:ascii="標楷體" w:eastAsia="標楷體" w:hAnsi="標楷體" w:hint="eastAsia"/>
          <w:szCs w:val="24"/>
        </w:rPr>
        <w:t>展</w:t>
      </w:r>
      <w:r w:rsidR="00B726DB" w:rsidRPr="0077009F">
        <w:rPr>
          <w:rFonts w:ascii="標楷體" w:eastAsia="標楷體" w:hAnsi="標楷體" w:hint="eastAsia"/>
          <w:szCs w:val="24"/>
        </w:rPr>
        <w:lastRenderedPageBreak/>
        <w:t>演。</w:t>
      </w:r>
    </w:p>
    <w:p w:rsidR="009E2CDD" w:rsidRPr="00052FA2" w:rsidRDefault="009E2CDD" w:rsidP="00BF645C">
      <w:pPr>
        <w:pStyle w:val="a4"/>
        <w:numPr>
          <w:ilvl w:val="0"/>
          <w:numId w:val="2"/>
        </w:numPr>
        <w:spacing w:after="240" w:line="276" w:lineRule="auto"/>
        <w:ind w:leftChars="0" w:left="426" w:hanging="426"/>
        <w:rPr>
          <w:rFonts w:ascii="標楷體" w:eastAsia="標楷體" w:hAnsi="標楷體"/>
          <w:sz w:val="26"/>
          <w:szCs w:val="26"/>
        </w:rPr>
      </w:pPr>
      <w:r w:rsidRPr="00052FA2">
        <w:rPr>
          <w:rFonts w:ascii="標楷體" w:eastAsia="標楷體" w:hAnsi="標楷體" w:hint="eastAsia"/>
          <w:sz w:val="26"/>
          <w:szCs w:val="26"/>
        </w:rPr>
        <w:t>會議期間：201</w:t>
      </w:r>
      <w:r w:rsidRPr="00052FA2">
        <w:rPr>
          <w:rFonts w:ascii="標楷體" w:eastAsia="標楷體" w:hAnsi="標楷體"/>
          <w:sz w:val="26"/>
          <w:szCs w:val="26"/>
        </w:rPr>
        <w:t>7</w:t>
      </w:r>
      <w:r w:rsidRPr="00052FA2">
        <w:rPr>
          <w:rFonts w:ascii="標楷體" w:eastAsia="標楷體" w:hAnsi="標楷體" w:hint="eastAsia"/>
          <w:sz w:val="26"/>
          <w:szCs w:val="26"/>
        </w:rPr>
        <w:t>年</w:t>
      </w:r>
      <w:r w:rsidRPr="00052FA2">
        <w:rPr>
          <w:rFonts w:ascii="標楷體" w:eastAsia="標楷體" w:hAnsi="標楷體"/>
          <w:sz w:val="26"/>
          <w:szCs w:val="26"/>
        </w:rPr>
        <w:t>05</w:t>
      </w:r>
      <w:r w:rsidRPr="00052FA2">
        <w:rPr>
          <w:rFonts w:ascii="標楷體" w:eastAsia="標楷體" w:hAnsi="標楷體" w:hint="eastAsia"/>
          <w:sz w:val="26"/>
          <w:szCs w:val="26"/>
        </w:rPr>
        <w:t>月</w:t>
      </w:r>
      <w:r w:rsidRPr="00052FA2">
        <w:rPr>
          <w:rFonts w:ascii="標楷體" w:eastAsia="標楷體" w:hAnsi="標楷體"/>
          <w:sz w:val="26"/>
          <w:szCs w:val="26"/>
        </w:rPr>
        <w:t>2</w:t>
      </w:r>
      <w:r w:rsidRPr="00052FA2">
        <w:rPr>
          <w:rFonts w:ascii="標楷體" w:eastAsia="標楷體" w:hAnsi="標楷體" w:hint="eastAsia"/>
          <w:sz w:val="26"/>
          <w:szCs w:val="26"/>
        </w:rPr>
        <w:t>5日至0</w:t>
      </w:r>
      <w:r w:rsidRPr="00052FA2">
        <w:rPr>
          <w:rFonts w:ascii="標楷體" w:eastAsia="標楷體" w:hAnsi="標楷體"/>
          <w:sz w:val="26"/>
          <w:szCs w:val="26"/>
        </w:rPr>
        <w:t>5</w:t>
      </w:r>
      <w:r w:rsidRPr="00052FA2">
        <w:rPr>
          <w:rFonts w:ascii="標楷體" w:eastAsia="標楷體" w:hAnsi="標楷體" w:hint="eastAsia"/>
          <w:sz w:val="26"/>
          <w:szCs w:val="26"/>
        </w:rPr>
        <w:t>月</w:t>
      </w:r>
      <w:r w:rsidRPr="00052FA2">
        <w:rPr>
          <w:rFonts w:ascii="標楷體" w:eastAsia="標楷體" w:hAnsi="標楷體"/>
          <w:sz w:val="26"/>
          <w:szCs w:val="26"/>
        </w:rPr>
        <w:t>2</w:t>
      </w:r>
      <w:r w:rsidRPr="00052FA2">
        <w:rPr>
          <w:rFonts w:ascii="標楷體" w:eastAsia="標楷體" w:hAnsi="標楷體" w:hint="eastAsia"/>
          <w:sz w:val="26"/>
          <w:szCs w:val="26"/>
        </w:rPr>
        <w:t>6日</w:t>
      </w:r>
    </w:p>
    <w:p w:rsidR="009E2CDD" w:rsidRPr="006E757E" w:rsidRDefault="009E2CDD" w:rsidP="00BF645C">
      <w:pPr>
        <w:pStyle w:val="a4"/>
        <w:numPr>
          <w:ilvl w:val="0"/>
          <w:numId w:val="2"/>
        </w:numPr>
        <w:spacing w:after="240"/>
        <w:ind w:leftChars="0" w:left="426" w:hanging="426"/>
        <w:rPr>
          <w:rFonts w:ascii="標楷體" w:eastAsia="標楷體" w:hAnsi="標楷體"/>
          <w:sz w:val="26"/>
          <w:szCs w:val="26"/>
        </w:rPr>
      </w:pPr>
      <w:r w:rsidRPr="006E757E">
        <w:rPr>
          <w:rFonts w:ascii="標楷體" w:eastAsia="標楷體" w:hAnsi="標楷體" w:hint="eastAsia"/>
          <w:sz w:val="26"/>
          <w:szCs w:val="26"/>
        </w:rPr>
        <w:t>主辦單位：</w:t>
      </w:r>
      <w:r w:rsidR="00413E3D" w:rsidRPr="006E757E">
        <w:rPr>
          <w:rFonts w:ascii="標楷體" w:eastAsia="標楷體" w:hAnsi="標楷體" w:hint="eastAsia"/>
          <w:sz w:val="26"/>
          <w:szCs w:val="26"/>
        </w:rPr>
        <w:t>臺中市政府</w:t>
      </w:r>
      <w:r w:rsidR="00413E3D">
        <w:rPr>
          <w:rFonts w:ascii="標楷體" w:eastAsia="標楷體" w:hAnsi="標楷體" w:hint="eastAsia"/>
          <w:sz w:val="26"/>
          <w:szCs w:val="26"/>
        </w:rPr>
        <w:t>、</w:t>
      </w:r>
      <w:r w:rsidR="00512153" w:rsidRPr="006E757E">
        <w:rPr>
          <w:rFonts w:ascii="標楷體" w:eastAsia="標楷體" w:hAnsi="標楷體" w:hint="eastAsia"/>
          <w:sz w:val="26"/>
          <w:szCs w:val="26"/>
        </w:rPr>
        <w:t>台灣風險分析學會、</w:t>
      </w:r>
      <w:r w:rsidR="00413E3D" w:rsidRPr="008565AA">
        <w:rPr>
          <w:rFonts w:ascii="標楷體" w:eastAsia="標楷體" w:hAnsi="標楷體" w:hint="eastAsia"/>
          <w:sz w:val="26"/>
          <w:szCs w:val="26"/>
        </w:rPr>
        <w:t>台灣職業安全學會</w:t>
      </w:r>
    </w:p>
    <w:p w:rsidR="00052FA2" w:rsidRDefault="009E2CDD" w:rsidP="00BF645C">
      <w:pPr>
        <w:pStyle w:val="a4"/>
        <w:numPr>
          <w:ilvl w:val="0"/>
          <w:numId w:val="2"/>
        </w:numPr>
        <w:tabs>
          <w:tab w:val="num" w:pos="600"/>
        </w:tabs>
        <w:adjustRightInd w:val="0"/>
        <w:spacing w:after="240"/>
        <w:ind w:leftChars="0" w:left="426" w:rightChars="-41" w:right="-98" w:hanging="426"/>
        <w:textAlignment w:val="baseline"/>
        <w:rPr>
          <w:rFonts w:ascii="標楷體" w:eastAsia="標楷體" w:hAnsi="標楷體"/>
          <w:sz w:val="26"/>
          <w:szCs w:val="26"/>
        </w:rPr>
      </w:pPr>
      <w:r w:rsidRPr="006C2B6A">
        <w:rPr>
          <w:rFonts w:ascii="標楷體" w:eastAsia="標楷體" w:hAnsi="標楷體" w:hint="eastAsia"/>
          <w:sz w:val="26"/>
          <w:szCs w:val="26"/>
        </w:rPr>
        <w:t>指導單位：</w:t>
      </w:r>
      <w:r w:rsidR="00B726DB" w:rsidRPr="006C2B6A">
        <w:rPr>
          <w:rFonts w:ascii="標楷體" w:eastAsia="標楷體" w:hAnsi="標楷體" w:hint="eastAsia"/>
          <w:sz w:val="26"/>
          <w:szCs w:val="26"/>
        </w:rPr>
        <w:t>科技部、內政部、環境保護署、</w:t>
      </w:r>
      <w:r w:rsidR="006C2B6A">
        <w:rPr>
          <w:rFonts w:ascii="標楷體" w:eastAsia="標楷體" w:hAnsi="標楷體"/>
          <w:sz w:val="26"/>
          <w:szCs w:val="26"/>
        </w:rPr>
        <w:br/>
      </w:r>
      <w:r w:rsidR="006C2B6A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B726DB" w:rsidRPr="006C2B6A">
        <w:rPr>
          <w:rFonts w:ascii="標楷體" w:eastAsia="標楷體" w:hAnsi="標楷體" w:hint="eastAsia"/>
          <w:sz w:val="26"/>
          <w:szCs w:val="26"/>
        </w:rPr>
        <w:t>勞動部職業安全衛生署、</w:t>
      </w:r>
      <w:r w:rsidR="00B0505F" w:rsidRPr="006C2B6A">
        <w:rPr>
          <w:rFonts w:ascii="標楷體" w:eastAsia="標楷體" w:hAnsi="標楷體" w:hint="eastAsia"/>
          <w:sz w:val="26"/>
          <w:szCs w:val="26"/>
        </w:rPr>
        <w:t>勞動部勞動及職業安全衛生研究所</w:t>
      </w:r>
    </w:p>
    <w:p w:rsidR="0060785F" w:rsidRPr="006C2B6A" w:rsidRDefault="0060785F" w:rsidP="00BF645C">
      <w:pPr>
        <w:pStyle w:val="a4"/>
        <w:numPr>
          <w:ilvl w:val="0"/>
          <w:numId w:val="2"/>
        </w:numPr>
        <w:tabs>
          <w:tab w:val="num" w:pos="600"/>
        </w:tabs>
        <w:adjustRightInd w:val="0"/>
        <w:spacing w:after="240"/>
        <w:ind w:leftChars="0" w:left="426" w:rightChars="-41" w:right="-98" w:hanging="426"/>
        <w:textAlignment w:val="baseline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贊助單位:</w:t>
      </w:r>
      <w:r w:rsidRPr="0060785F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經濟部</w:t>
      </w:r>
      <w:r w:rsidR="006C3D48">
        <w:rPr>
          <w:rFonts w:ascii="標楷體" w:eastAsia="標楷體" w:hAnsi="標楷體" w:hint="eastAsia"/>
          <w:sz w:val="26"/>
          <w:szCs w:val="26"/>
        </w:rPr>
        <w:t>國際貿易</w:t>
      </w:r>
      <w:r>
        <w:rPr>
          <w:rFonts w:ascii="標楷體" w:eastAsia="標楷體" w:hAnsi="標楷體" w:hint="eastAsia"/>
          <w:sz w:val="26"/>
          <w:szCs w:val="26"/>
        </w:rPr>
        <w:t>局</w:t>
      </w:r>
    </w:p>
    <w:p w:rsidR="0060785F" w:rsidRDefault="009E2CDD" w:rsidP="0060785F">
      <w:pPr>
        <w:pStyle w:val="a4"/>
        <w:numPr>
          <w:ilvl w:val="0"/>
          <w:numId w:val="2"/>
        </w:numPr>
        <w:adjustRightInd w:val="0"/>
        <w:spacing w:after="240"/>
        <w:ind w:leftChars="0" w:left="0" w:rightChars="-41" w:right="-98" w:firstLine="0"/>
        <w:textAlignment w:val="baseline"/>
        <w:rPr>
          <w:rFonts w:ascii="標楷體" w:eastAsia="標楷體" w:hAnsi="標楷體"/>
          <w:sz w:val="26"/>
          <w:szCs w:val="26"/>
        </w:rPr>
      </w:pPr>
      <w:r w:rsidRPr="0060785F">
        <w:rPr>
          <w:rFonts w:ascii="標楷體" w:eastAsia="標楷體" w:hAnsi="標楷體" w:hint="eastAsia"/>
          <w:sz w:val="26"/>
          <w:szCs w:val="26"/>
        </w:rPr>
        <w:t>協辦單位</w:t>
      </w:r>
      <w:r w:rsidR="00BA52AA" w:rsidRPr="0060785F">
        <w:rPr>
          <w:rFonts w:ascii="標楷體" w:eastAsia="標楷體" w:hAnsi="標楷體" w:hint="eastAsia"/>
          <w:sz w:val="26"/>
          <w:szCs w:val="26"/>
        </w:rPr>
        <w:t>：</w:t>
      </w:r>
      <w:r w:rsidRPr="0060785F">
        <w:rPr>
          <w:rFonts w:ascii="標楷體" w:eastAsia="標楷體" w:hAnsi="標楷體" w:hint="eastAsia"/>
          <w:sz w:val="26"/>
          <w:szCs w:val="26"/>
        </w:rPr>
        <w:t>中華民國工業安全衛生協會、</w:t>
      </w:r>
      <w:r w:rsidR="008565AA" w:rsidRPr="0060785F">
        <w:rPr>
          <w:rFonts w:ascii="標楷體" w:eastAsia="標楷體" w:hAnsi="標楷體" w:hint="eastAsia"/>
          <w:sz w:val="26"/>
          <w:szCs w:val="26"/>
        </w:rPr>
        <w:t>台灣職業衛生學會、</w:t>
      </w:r>
      <w:r w:rsidR="00413E3D" w:rsidRPr="0060785F">
        <w:rPr>
          <w:rFonts w:ascii="標楷體" w:eastAsia="標楷體" w:hAnsi="標楷體"/>
          <w:sz w:val="26"/>
          <w:szCs w:val="26"/>
        </w:rPr>
        <w:br/>
      </w:r>
      <w:r w:rsidR="00413E3D" w:rsidRPr="0060785F">
        <w:rPr>
          <w:rFonts w:ascii="標楷體" w:eastAsia="標楷體" w:hAnsi="標楷體" w:hint="eastAsia"/>
          <w:sz w:val="26"/>
          <w:szCs w:val="26"/>
        </w:rPr>
        <w:t xml:space="preserve">          </w:t>
      </w:r>
      <w:r w:rsidR="00F3674E">
        <w:rPr>
          <w:rFonts w:ascii="標楷體" w:eastAsia="標楷體" w:hAnsi="標楷體" w:hint="eastAsia"/>
          <w:sz w:val="26"/>
          <w:szCs w:val="26"/>
        </w:rPr>
        <w:t xml:space="preserve">   </w:t>
      </w:r>
      <w:r w:rsidR="00EC4909" w:rsidRPr="0060785F">
        <w:rPr>
          <w:rFonts w:ascii="標楷體" w:eastAsia="標楷體" w:hAnsi="標楷體" w:hint="eastAsia"/>
          <w:sz w:val="26"/>
          <w:szCs w:val="26"/>
        </w:rPr>
        <w:t>財團法人安全衛生技術中心</w:t>
      </w:r>
      <w:r w:rsidR="004C15A2" w:rsidRPr="0060785F">
        <w:rPr>
          <w:rFonts w:ascii="標楷體" w:eastAsia="標楷體" w:hAnsi="標楷體" w:hint="eastAsia"/>
          <w:sz w:val="26"/>
          <w:szCs w:val="26"/>
        </w:rPr>
        <w:t>等</w:t>
      </w:r>
    </w:p>
    <w:p w:rsidR="0060785F" w:rsidRPr="00954267" w:rsidRDefault="0060785F" w:rsidP="0060785F">
      <w:pPr>
        <w:pStyle w:val="a4"/>
        <w:numPr>
          <w:ilvl w:val="0"/>
          <w:numId w:val="2"/>
        </w:numPr>
        <w:adjustRightInd w:val="0"/>
        <w:spacing w:after="240"/>
        <w:ind w:leftChars="0" w:left="0" w:rightChars="-41" w:right="-98" w:firstLine="0"/>
        <w:textAlignment w:val="baseline"/>
        <w:rPr>
          <w:rFonts w:ascii="標楷體" w:eastAsia="標楷體" w:hAnsi="標楷體"/>
          <w:sz w:val="26"/>
          <w:szCs w:val="26"/>
        </w:rPr>
      </w:pPr>
      <w:r w:rsidRPr="00954267">
        <w:rPr>
          <w:rFonts w:ascii="標楷體" w:eastAsia="標楷體" w:hAnsi="標楷體" w:hint="eastAsia"/>
          <w:sz w:val="26"/>
          <w:szCs w:val="26"/>
        </w:rPr>
        <w:t>執行單位:</w:t>
      </w:r>
      <w:r w:rsidR="00954267" w:rsidRPr="00954267">
        <w:rPr>
          <w:rFonts w:ascii="標楷體" w:eastAsia="標楷體" w:hAnsi="標楷體" w:hint="eastAsia"/>
          <w:sz w:val="26"/>
          <w:szCs w:val="26"/>
        </w:rPr>
        <w:t>中山醫學大學、中國醫藥大學、台灣防災產業協會、</w:t>
      </w:r>
      <w:r w:rsidR="00954267">
        <w:rPr>
          <w:rFonts w:ascii="標楷體" w:eastAsia="標楷體" w:hAnsi="標楷體"/>
          <w:sz w:val="26"/>
          <w:szCs w:val="26"/>
        </w:rPr>
        <w:br/>
      </w:r>
      <w:r w:rsidR="00954267">
        <w:rPr>
          <w:rFonts w:ascii="標楷體" w:eastAsia="標楷體" w:hAnsi="標楷體" w:hint="eastAsia"/>
          <w:sz w:val="26"/>
          <w:szCs w:val="26"/>
        </w:rPr>
        <w:t xml:space="preserve">             </w:t>
      </w:r>
      <w:r w:rsidR="00954267" w:rsidRPr="00954267">
        <w:rPr>
          <w:rFonts w:ascii="標楷體" w:eastAsia="標楷體" w:hAnsi="標楷體" w:hint="eastAsia"/>
          <w:sz w:val="26"/>
          <w:szCs w:val="26"/>
        </w:rPr>
        <w:t>法蘭克福新時代傳媒</w:t>
      </w:r>
    </w:p>
    <w:p w:rsidR="009E2CDD" w:rsidRPr="0060785F" w:rsidRDefault="009E2CDD" w:rsidP="0060785F">
      <w:pPr>
        <w:pStyle w:val="a4"/>
        <w:numPr>
          <w:ilvl w:val="0"/>
          <w:numId w:val="2"/>
        </w:numPr>
        <w:adjustRightInd w:val="0"/>
        <w:spacing w:after="240"/>
        <w:ind w:leftChars="0" w:rightChars="-41" w:right="-98"/>
        <w:textAlignment w:val="baseline"/>
        <w:rPr>
          <w:rFonts w:ascii="標楷體" w:eastAsia="標楷體" w:hAnsi="標楷體"/>
          <w:sz w:val="26"/>
          <w:szCs w:val="26"/>
        </w:rPr>
      </w:pPr>
      <w:r w:rsidRPr="0060785F">
        <w:rPr>
          <w:rFonts w:ascii="標楷體" w:eastAsia="標楷體" w:hAnsi="標楷體" w:hint="eastAsia"/>
          <w:sz w:val="26"/>
          <w:szCs w:val="26"/>
        </w:rPr>
        <w:t>會議地點</w:t>
      </w:r>
      <w:r w:rsidR="00E00AE0" w:rsidRPr="0060785F">
        <w:rPr>
          <w:rFonts w:ascii="標楷體" w:eastAsia="標楷體" w:hAnsi="標楷體" w:hint="eastAsia"/>
          <w:sz w:val="26"/>
          <w:szCs w:val="26"/>
        </w:rPr>
        <w:t>：</w:t>
      </w:r>
      <w:r w:rsidR="00B66523" w:rsidRPr="0060785F">
        <w:rPr>
          <w:rFonts w:ascii="標楷體" w:eastAsia="標楷體" w:hAnsi="標楷體" w:hint="eastAsia"/>
          <w:sz w:val="26"/>
          <w:szCs w:val="26"/>
        </w:rPr>
        <w:t>臺</w:t>
      </w:r>
      <w:r w:rsidRPr="0060785F">
        <w:rPr>
          <w:rFonts w:ascii="標楷體" w:eastAsia="標楷體" w:hAnsi="標楷體" w:hint="eastAsia"/>
          <w:sz w:val="26"/>
          <w:szCs w:val="26"/>
        </w:rPr>
        <w:t>中市政府大樓四樓集會堂</w:t>
      </w:r>
      <w:r w:rsidR="00FC26B1">
        <w:rPr>
          <w:rFonts w:ascii="標楷體" w:eastAsia="標楷體" w:hAnsi="標楷體"/>
          <w:sz w:val="26"/>
          <w:szCs w:val="26"/>
        </w:rPr>
        <w:t>、惠中樓</w:t>
      </w:r>
      <w:r w:rsidR="00FC26B1">
        <w:rPr>
          <w:rFonts w:ascii="標楷體" w:eastAsia="標楷體" w:hAnsi="標楷體" w:hint="eastAsia"/>
          <w:sz w:val="26"/>
          <w:szCs w:val="26"/>
        </w:rPr>
        <w:t>301會議室</w:t>
      </w:r>
      <w:r w:rsidRPr="0060785F">
        <w:rPr>
          <w:rFonts w:ascii="標楷體" w:eastAsia="標楷體" w:hAnsi="標楷體" w:hint="eastAsia"/>
          <w:sz w:val="22"/>
          <w:szCs w:val="26"/>
        </w:rPr>
        <w:t>(臺中市西屯區臺灣大道三段99號)</w:t>
      </w:r>
    </w:p>
    <w:p w:rsidR="007D5C2B" w:rsidRPr="006E757E" w:rsidRDefault="00747CEF" w:rsidP="00BF645C">
      <w:pPr>
        <w:pStyle w:val="a4"/>
        <w:numPr>
          <w:ilvl w:val="0"/>
          <w:numId w:val="2"/>
        </w:numPr>
        <w:spacing w:after="240"/>
        <w:ind w:leftChars="0" w:left="426" w:hanging="426"/>
        <w:rPr>
          <w:rFonts w:ascii="標楷體" w:eastAsia="標楷體" w:hAnsi="標楷體"/>
          <w:sz w:val="26"/>
          <w:szCs w:val="26"/>
        </w:rPr>
      </w:pPr>
      <w:r w:rsidRPr="006E757E">
        <w:rPr>
          <w:rFonts w:ascii="標楷體" w:eastAsia="標楷體" w:hAnsi="標楷體" w:hint="eastAsia"/>
          <w:sz w:val="26"/>
          <w:szCs w:val="26"/>
        </w:rPr>
        <w:t>參加人員：</w:t>
      </w:r>
      <w:r w:rsidR="009E2CDD" w:rsidRPr="006E757E">
        <w:rPr>
          <w:rFonts w:ascii="標楷體" w:eastAsia="標楷體" w:hAnsi="標楷體" w:hint="eastAsia"/>
          <w:sz w:val="26"/>
          <w:szCs w:val="26"/>
        </w:rPr>
        <w:t>風險</w:t>
      </w:r>
      <w:r w:rsidRPr="006E757E">
        <w:rPr>
          <w:rFonts w:ascii="標楷體" w:eastAsia="標楷體" w:hAnsi="標楷體" w:hint="eastAsia"/>
          <w:sz w:val="26"/>
          <w:szCs w:val="26"/>
        </w:rPr>
        <w:t>治理</w:t>
      </w:r>
      <w:r w:rsidR="007C086C">
        <w:rPr>
          <w:rFonts w:ascii="標楷體" w:eastAsia="標楷體" w:hAnsi="標楷體" w:hint="eastAsia"/>
          <w:sz w:val="26"/>
          <w:szCs w:val="26"/>
        </w:rPr>
        <w:t>相關之各政府代表，專家學者、與產業</w:t>
      </w:r>
      <w:r w:rsidR="004F7C4F">
        <w:rPr>
          <w:rFonts w:ascii="標楷體" w:eastAsia="標楷體" w:hAnsi="標楷體" w:hint="eastAsia"/>
          <w:sz w:val="26"/>
          <w:szCs w:val="26"/>
        </w:rPr>
        <w:t>人士</w:t>
      </w:r>
      <w:r w:rsidR="007C086C">
        <w:rPr>
          <w:rFonts w:ascii="標楷體" w:eastAsia="標楷體" w:hAnsi="標楷體" w:hint="eastAsia"/>
          <w:sz w:val="26"/>
          <w:szCs w:val="26"/>
        </w:rPr>
        <w:t>等</w:t>
      </w:r>
      <w:r w:rsidR="009C0683" w:rsidRPr="006E757E">
        <w:rPr>
          <w:rFonts w:ascii="標楷體" w:eastAsia="標楷體" w:hAnsi="標楷體" w:hint="eastAsia"/>
          <w:sz w:val="26"/>
          <w:szCs w:val="26"/>
        </w:rPr>
        <w:t>。</w:t>
      </w:r>
    </w:p>
    <w:p w:rsidR="00513367" w:rsidRDefault="009E2CDD" w:rsidP="00BF645C">
      <w:pPr>
        <w:pStyle w:val="a4"/>
        <w:numPr>
          <w:ilvl w:val="0"/>
          <w:numId w:val="2"/>
        </w:numPr>
        <w:spacing w:after="240"/>
        <w:ind w:leftChars="0" w:left="426" w:hanging="426"/>
        <w:rPr>
          <w:rFonts w:ascii="標楷體" w:eastAsia="標楷體" w:hAnsi="標楷體"/>
          <w:sz w:val="26"/>
          <w:szCs w:val="26"/>
        </w:rPr>
      </w:pPr>
      <w:r w:rsidRPr="00DF4CD7">
        <w:rPr>
          <w:rFonts w:ascii="標楷體" w:eastAsia="標楷體" w:hAnsi="標楷體" w:hint="eastAsia"/>
          <w:sz w:val="26"/>
          <w:szCs w:val="26"/>
        </w:rPr>
        <w:t>大會語言</w:t>
      </w:r>
      <w:r w:rsidR="00400215" w:rsidRPr="006C2B6A">
        <w:rPr>
          <w:rFonts w:ascii="標楷體" w:eastAsia="標楷體" w:hAnsi="標楷體" w:hint="eastAsia"/>
          <w:sz w:val="26"/>
          <w:szCs w:val="26"/>
        </w:rPr>
        <w:t>：</w:t>
      </w:r>
      <w:r w:rsidRPr="00DF4CD7">
        <w:rPr>
          <w:rFonts w:ascii="標楷體" w:eastAsia="標楷體" w:hAnsi="標楷體" w:hint="eastAsia"/>
          <w:sz w:val="26"/>
          <w:szCs w:val="26"/>
        </w:rPr>
        <w:t>中文為主(另備翻譯)</w:t>
      </w:r>
    </w:p>
    <w:p w:rsidR="00513367" w:rsidRDefault="00513367" w:rsidP="00BF645C">
      <w:pPr>
        <w:widowControl/>
        <w:ind w:left="0" w:firstLine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br w:type="page"/>
      </w:r>
    </w:p>
    <w:p w:rsidR="00DB7888" w:rsidRPr="0077009F" w:rsidRDefault="0077009F" w:rsidP="00BF645C">
      <w:pPr>
        <w:pStyle w:val="a4"/>
        <w:numPr>
          <w:ilvl w:val="0"/>
          <w:numId w:val="2"/>
        </w:numPr>
        <w:spacing w:after="240"/>
        <w:ind w:leftChars="0"/>
        <w:rPr>
          <w:rFonts w:ascii="標楷體" w:eastAsia="標楷體" w:hAnsi="標楷體"/>
          <w:b/>
          <w:sz w:val="26"/>
          <w:szCs w:val="26"/>
        </w:rPr>
      </w:pPr>
      <w:r w:rsidRPr="00513367">
        <w:rPr>
          <w:rFonts w:ascii="標楷體" w:eastAsia="標楷體" w:hAnsi="標楷體" w:hint="eastAsia"/>
          <w:sz w:val="26"/>
          <w:szCs w:val="26"/>
        </w:rPr>
        <w:lastRenderedPageBreak/>
        <w:t>大會</w:t>
      </w:r>
      <w:r w:rsidR="009E2CDD" w:rsidRPr="00513367">
        <w:rPr>
          <w:rFonts w:ascii="Times New Roman" w:eastAsia="標楷體" w:hAnsi="Times New Roman" w:hint="eastAsia"/>
          <w:sz w:val="26"/>
          <w:szCs w:val="26"/>
        </w:rPr>
        <w:t>議程</w:t>
      </w:r>
      <w:r w:rsidR="009E2CDD" w:rsidRPr="0077009F">
        <w:rPr>
          <w:rFonts w:ascii="標楷體" w:eastAsia="標楷體" w:hAnsi="標楷體" w:hint="eastAsia"/>
          <w:b/>
          <w:sz w:val="26"/>
          <w:szCs w:val="26"/>
        </w:rPr>
        <w:t>：</w:t>
      </w:r>
    </w:p>
    <w:p w:rsidR="00B518FC" w:rsidRPr="00B518FC" w:rsidRDefault="00B518FC" w:rsidP="00BF645C">
      <w:pPr>
        <w:pStyle w:val="a4"/>
        <w:numPr>
          <w:ilvl w:val="0"/>
          <w:numId w:val="2"/>
        </w:numPr>
        <w:spacing w:after="240"/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B518FC">
        <w:rPr>
          <w:rFonts w:ascii="Times New Roman" w:eastAsia="標楷體" w:hAnsi="Times New Roman" w:cs="Times New Roman"/>
          <w:b/>
          <w:sz w:val="26"/>
          <w:szCs w:val="26"/>
        </w:rPr>
        <w:t>5</w:t>
      </w:r>
      <w:r w:rsidRPr="00B518FC">
        <w:rPr>
          <w:rFonts w:ascii="Times New Roman" w:eastAsia="標楷體" w:hAnsi="Times New Roman" w:cs="Times New Roman" w:hint="eastAsia"/>
          <w:b/>
          <w:sz w:val="26"/>
          <w:szCs w:val="26"/>
        </w:rPr>
        <w:t>月</w:t>
      </w:r>
      <w:r w:rsidRPr="00B518FC">
        <w:rPr>
          <w:rFonts w:ascii="Times New Roman" w:eastAsia="標楷體" w:hAnsi="Times New Roman" w:cs="Times New Roman"/>
          <w:b/>
          <w:sz w:val="26"/>
          <w:szCs w:val="26"/>
        </w:rPr>
        <w:t>25</w:t>
      </w:r>
      <w:r w:rsidRPr="00B518FC">
        <w:rPr>
          <w:rFonts w:ascii="Times New Roman" w:eastAsia="標楷體" w:hAnsi="Times New Roman" w:cs="Times New Roman" w:hint="eastAsia"/>
          <w:b/>
          <w:sz w:val="26"/>
          <w:szCs w:val="26"/>
        </w:rPr>
        <w:t>日週四。地點</w:t>
      </w:r>
      <w:r w:rsidRPr="00B518FC">
        <w:rPr>
          <w:rFonts w:ascii="Times New Roman" w:eastAsia="標楷體" w:hAnsi="Times New Roman" w:cs="Times New Roman"/>
          <w:b/>
          <w:sz w:val="26"/>
          <w:szCs w:val="26"/>
        </w:rPr>
        <w:t>:</w:t>
      </w:r>
      <w:r w:rsidR="0090517C">
        <w:rPr>
          <w:rFonts w:ascii="Times New Roman" w:eastAsia="標楷體" w:hAnsi="Times New Roman" w:cs="Times New Roman" w:hint="eastAsia"/>
          <w:b/>
          <w:sz w:val="26"/>
          <w:szCs w:val="26"/>
        </w:rPr>
        <w:t>臺中</w:t>
      </w:r>
      <w:r w:rsidRPr="00B518FC">
        <w:rPr>
          <w:rFonts w:ascii="Times New Roman" w:eastAsia="標楷體" w:hAnsi="Times New Roman" w:cs="Times New Roman" w:hint="eastAsia"/>
          <w:b/>
          <w:sz w:val="26"/>
          <w:szCs w:val="26"/>
        </w:rPr>
        <w:t>市政府集會堂</w:t>
      </w:r>
    </w:p>
    <w:tbl>
      <w:tblPr>
        <w:tblStyle w:val="1-5"/>
        <w:tblW w:w="52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2454"/>
        <w:gridCol w:w="2472"/>
        <w:gridCol w:w="2349"/>
      </w:tblGrid>
      <w:tr w:rsidR="00B518FC" w:rsidRPr="00B4340A" w:rsidTr="00BF6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B518FC" w:rsidRPr="00B4340A" w:rsidRDefault="00B518FC" w:rsidP="00BF645C">
            <w:pPr>
              <w:widowControl/>
              <w:spacing w:line="276" w:lineRule="auto"/>
              <w:ind w:left="172" w:rightChars="28" w:right="67" w:firstLine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B4340A"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138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B518FC" w:rsidRPr="00B4340A" w:rsidRDefault="00B518FC" w:rsidP="00BF645C">
            <w:pPr>
              <w:widowControl/>
              <w:spacing w:line="276" w:lineRule="auto"/>
              <w:ind w:left="0" w:rightChars="-12" w:right="-29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B4340A"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6"/>
                <w:szCs w:val="26"/>
              </w:rPr>
              <w:t>活動內容</w:t>
            </w:r>
            <w:r w:rsidRPr="00B4340A">
              <w:rPr>
                <w:rFonts w:ascii="Times New Roman" w:eastAsia="標楷體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>/</w:t>
            </w:r>
            <w:r w:rsidRPr="00B4340A"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6"/>
                <w:szCs w:val="26"/>
              </w:rPr>
              <w:t>講題</w:t>
            </w:r>
          </w:p>
        </w:tc>
        <w:tc>
          <w:tcPr>
            <w:tcW w:w="13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B518FC" w:rsidRPr="00B4340A" w:rsidRDefault="00B518FC" w:rsidP="00BF645C">
            <w:pPr>
              <w:widowControl/>
              <w:spacing w:line="276" w:lineRule="auto"/>
              <w:ind w:leftChars="-1" w:left="34" w:hangingChars="14" w:hanging="3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B4340A">
              <w:rPr>
                <w:rFonts w:ascii="Times New Roman" w:eastAsia="標楷體" w:hAnsi="Times New Roman" w:cs="Times New Roman" w:hint="eastAsia"/>
                <w:b w:val="0"/>
                <w:bCs w:val="0"/>
                <w:color w:val="000000" w:themeColor="text1"/>
                <w:sz w:val="26"/>
                <w:szCs w:val="26"/>
              </w:rPr>
              <w:t>主講</w:t>
            </w:r>
          </w:p>
        </w:tc>
        <w:tc>
          <w:tcPr>
            <w:tcW w:w="13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B518FC" w:rsidRPr="00B4340A" w:rsidRDefault="00B518FC" w:rsidP="00BF645C">
            <w:pPr>
              <w:widowControl/>
              <w:spacing w:line="276" w:lineRule="auto"/>
              <w:ind w:leftChars="16" w:left="38" w:rightChars="47" w:right="113" w:firstLineChars="24" w:firstLine="6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bCs w:val="0"/>
                <w:color w:val="000000" w:themeColor="text1"/>
                <w:sz w:val="26"/>
                <w:szCs w:val="26"/>
              </w:rPr>
              <w:t>主持人</w:t>
            </w:r>
            <w:r>
              <w:rPr>
                <w:rFonts w:eastAsia="標楷體" w:hint="eastAsia"/>
                <w:bCs w:val="0"/>
                <w:color w:val="000000" w:themeColor="text1"/>
                <w:sz w:val="26"/>
                <w:szCs w:val="26"/>
              </w:rPr>
              <w:t xml:space="preserve">/ </w:t>
            </w:r>
            <w:r>
              <w:rPr>
                <w:rFonts w:eastAsia="標楷體" w:hint="eastAsia"/>
                <w:bCs w:val="0"/>
                <w:color w:val="000000" w:themeColor="text1"/>
                <w:sz w:val="26"/>
                <w:szCs w:val="26"/>
              </w:rPr>
              <w:t>引言人</w:t>
            </w:r>
          </w:p>
        </w:tc>
      </w:tr>
      <w:tr w:rsidR="00B518FC" w:rsidRPr="00B4340A" w:rsidTr="00925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B518FC" w:rsidRPr="00B4340A" w:rsidRDefault="00B518FC" w:rsidP="00BF645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B4340A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8:00~9:20</w:t>
            </w:r>
          </w:p>
        </w:tc>
        <w:tc>
          <w:tcPr>
            <w:tcW w:w="4103" w:type="pct"/>
            <w:gridSpan w:val="3"/>
            <w:tcBorders>
              <w:lef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B518FC" w:rsidRPr="00B4340A" w:rsidRDefault="00B518FC" w:rsidP="00BF645C">
            <w:pPr>
              <w:widowControl/>
              <w:spacing w:line="276" w:lineRule="auto"/>
              <w:ind w:leftChars="-2" w:left="-5" w:firstLineChars="78" w:firstLine="2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B4340A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報到</w:t>
            </w:r>
          </w:p>
        </w:tc>
      </w:tr>
      <w:tr w:rsidR="00B518FC" w:rsidRPr="00B4340A" w:rsidTr="009256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B518FC" w:rsidRPr="00B4340A" w:rsidRDefault="00B518FC" w:rsidP="00BF645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B4340A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9:20~9:40</w:t>
            </w:r>
          </w:p>
        </w:tc>
        <w:tc>
          <w:tcPr>
            <w:tcW w:w="1384" w:type="pc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B518FC" w:rsidRPr="007D1D55" w:rsidRDefault="00B518FC" w:rsidP="00BF645C">
            <w:pPr>
              <w:widowControl/>
              <w:spacing w:line="276" w:lineRule="auto"/>
              <w:ind w:left="35" w:hanging="3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B4340A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貴賓致詞與合照</w:t>
            </w:r>
          </w:p>
        </w:tc>
        <w:tc>
          <w:tcPr>
            <w:tcW w:w="1394" w:type="pc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B518FC" w:rsidRPr="00B4340A" w:rsidRDefault="00B518FC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B4340A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貴賓</w:t>
            </w:r>
          </w:p>
        </w:tc>
        <w:tc>
          <w:tcPr>
            <w:tcW w:w="1325" w:type="pct"/>
            <w:tcBorders>
              <w:lef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B518FC" w:rsidRPr="00B4340A" w:rsidRDefault="00B518FC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司儀</w:t>
            </w:r>
          </w:p>
        </w:tc>
      </w:tr>
      <w:tr w:rsidR="00B518FC" w:rsidRPr="00B4340A" w:rsidTr="00925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B518FC" w:rsidRPr="00B4340A" w:rsidRDefault="00B518FC" w:rsidP="00BF645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B4340A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9:40~10:10</w:t>
            </w:r>
          </w:p>
        </w:tc>
        <w:tc>
          <w:tcPr>
            <w:tcW w:w="1384" w:type="pc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B518FC" w:rsidRPr="00B4340A" w:rsidRDefault="00B518FC" w:rsidP="00BF645C">
            <w:pPr>
              <w:widowControl/>
              <w:spacing w:line="276" w:lineRule="auto"/>
              <w:ind w:left="35" w:hanging="3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0A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主題演講</w:t>
            </w:r>
          </w:p>
        </w:tc>
        <w:tc>
          <w:tcPr>
            <w:tcW w:w="1394" w:type="pc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B518FC" w:rsidRPr="00B4340A" w:rsidRDefault="00B518FC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B4340A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臺中市政府</w:t>
            </w:r>
          </w:p>
          <w:p w:rsidR="00B518FC" w:rsidRPr="00B4340A" w:rsidRDefault="00B518FC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B4340A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林佳龍市長</w:t>
            </w:r>
          </w:p>
        </w:tc>
        <w:tc>
          <w:tcPr>
            <w:tcW w:w="1325" w:type="pct"/>
            <w:tcBorders>
              <w:lef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B518FC" w:rsidRPr="00B4340A" w:rsidRDefault="00B518FC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司儀</w:t>
            </w:r>
          </w:p>
        </w:tc>
      </w:tr>
      <w:tr w:rsidR="00B518FC" w:rsidRPr="00B4340A" w:rsidTr="009256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B518FC" w:rsidRPr="00B4340A" w:rsidRDefault="00B518FC" w:rsidP="00BF645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B4340A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10:10~11:50</w:t>
            </w:r>
          </w:p>
        </w:tc>
        <w:tc>
          <w:tcPr>
            <w:tcW w:w="1384" w:type="pct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B518FC" w:rsidRPr="00B4340A" w:rsidRDefault="00B518FC" w:rsidP="00BF645C">
            <w:pPr>
              <w:widowControl/>
              <w:spacing w:line="276" w:lineRule="auto"/>
              <w:ind w:left="35" w:hanging="3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0A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專題演講</w:t>
            </w:r>
            <w:r w:rsidRPr="00B4340A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(</w:t>
            </w:r>
            <w:r w:rsidRPr="00B4340A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一</w:t>
            </w:r>
            <w:r w:rsidRPr="00B4340A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)</w:t>
            </w:r>
          </w:p>
          <w:p w:rsidR="00B518FC" w:rsidRPr="00B4340A" w:rsidRDefault="00B518FC" w:rsidP="00BF645C">
            <w:pPr>
              <w:widowControl/>
              <w:spacing w:line="276" w:lineRule="auto"/>
              <w:ind w:left="35" w:hanging="3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0A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Risk Governance in 21</w:t>
            </w:r>
            <w:r w:rsidRPr="00B4340A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  <w:vertAlign w:val="superscript"/>
              </w:rPr>
              <w:t>st</w:t>
            </w:r>
            <w:r w:rsidRPr="00B4340A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 xml:space="preserve"> century</w:t>
            </w:r>
          </w:p>
          <w:p w:rsidR="00B518FC" w:rsidRPr="00B4340A" w:rsidRDefault="00B518FC" w:rsidP="00BF645C">
            <w:pPr>
              <w:widowControl/>
              <w:spacing w:line="276" w:lineRule="auto"/>
              <w:ind w:left="35" w:hanging="3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0A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21</w:t>
            </w:r>
            <w:r w:rsidRPr="00B4340A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世紀的風險治理</w:t>
            </w:r>
          </w:p>
        </w:tc>
        <w:tc>
          <w:tcPr>
            <w:tcW w:w="1394" w:type="pct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B518FC" w:rsidRPr="00B4340A" w:rsidRDefault="00B518FC" w:rsidP="00BF645C">
            <w:pPr>
              <w:pStyle w:val="a4"/>
              <w:widowControl/>
              <w:spacing w:line="276" w:lineRule="auto"/>
              <w:ind w:leftChars="0" w:left="-3" w:firstLine="6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B4340A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Dr. Ortwin Renn</w:t>
            </w:r>
          </w:p>
          <w:p w:rsidR="00226218" w:rsidRDefault="00226218" w:rsidP="00BF645C">
            <w:pPr>
              <w:pStyle w:val="a4"/>
              <w:widowControl/>
              <w:spacing w:line="276" w:lineRule="auto"/>
              <w:ind w:leftChars="0" w:left="40" w:hanging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國家災害防救科技</w:t>
            </w:r>
            <w:r w:rsidR="003555B4">
              <w:rPr>
                <w:rFonts w:eastAsia="標楷體"/>
                <w:color w:val="000000" w:themeColor="text1"/>
                <w:sz w:val="26"/>
                <w:szCs w:val="26"/>
              </w:rPr>
              <w:br/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中心</w:t>
            </w:r>
          </w:p>
          <w:p w:rsidR="00B518FC" w:rsidRPr="00B4340A" w:rsidRDefault="00226218" w:rsidP="00BF645C">
            <w:pPr>
              <w:pStyle w:val="a4"/>
              <w:widowControl/>
              <w:spacing w:line="276" w:lineRule="auto"/>
              <w:ind w:leftChars="0" w:left="40" w:hanging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color w:val="000000" w:themeColor="text1"/>
                <w:sz w:val="26"/>
                <w:szCs w:val="26"/>
              </w:rPr>
              <w:t>陳宏宇主任</w:t>
            </w:r>
          </w:p>
        </w:tc>
        <w:tc>
          <w:tcPr>
            <w:tcW w:w="1325" w:type="pct"/>
            <w:tcBorders>
              <w:left w:val="none" w:sz="0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18FC" w:rsidRPr="00B4340A" w:rsidRDefault="00B518FC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B4340A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內政部</w:t>
            </w:r>
          </w:p>
          <w:p w:rsidR="00B518FC" w:rsidRPr="005C2D3A" w:rsidRDefault="00B518FC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B4340A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邱昌</w:t>
            </w:r>
            <w:r w:rsidRPr="005C2D3A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嶽次長</w:t>
            </w:r>
          </w:p>
          <w:p w:rsidR="00B518FC" w:rsidRPr="005C2D3A" w:rsidRDefault="00B518FC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C2D3A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臺大</w:t>
            </w:r>
          </w:p>
          <w:p w:rsidR="00B518FC" w:rsidRPr="00B4340A" w:rsidRDefault="00B518FC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5C2D3A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周桂田教授</w:t>
            </w:r>
          </w:p>
        </w:tc>
      </w:tr>
      <w:tr w:rsidR="00B518FC" w:rsidRPr="00B4340A" w:rsidTr="00925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B518FC" w:rsidRPr="00B4340A" w:rsidRDefault="00B518FC" w:rsidP="00BF645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B4340A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11:50~13:</w:t>
            </w:r>
            <w:r w:rsidR="00011CA6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0</w:t>
            </w:r>
            <w:r w:rsidRPr="00B4340A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103" w:type="pct"/>
            <w:gridSpan w:val="3"/>
            <w:tcBorders>
              <w:lef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B518FC" w:rsidRPr="00B4340A" w:rsidRDefault="00B518FC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0A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午餐</w:t>
            </w:r>
          </w:p>
        </w:tc>
      </w:tr>
      <w:tr w:rsidR="00011CA6" w:rsidRPr="00B4340A" w:rsidTr="009256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CA6" w:rsidRPr="00B4340A" w:rsidRDefault="00011CA6" w:rsidP="00BF645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13:00-14:00</w:t>
            </w:r>
          </w:p>
        </w:tc>
        <w:tc>
          <w:tcPr>
            <w:tcW w:w="4103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11CA6" w:rsidRPr="00B4340A" w:rsidRDefault="001E3302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海報</w:t>
            </w:r>
          </w:p>
        </w:tc>
      </w:tr>
      <w:tr w:rsidR="00B518FC" w:rsidRPr="00B4340A" w:rsidTr="00925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B518FC" w:rsidRPr="00B4340A" w:rsidRDefault="00B518FC" w:rsidP="00BF645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B4340A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011CA6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4</w:t>
            </w:r>
            <w:r w:rsidRPr="00B4340A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:</w:t>
            </w:r>
            <w:r w:rsidR="00E750DD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0</w:t>
            </w:r>
            <w:r w:rsidRPr="00B4340A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0~15:</w:t>
            </w:r>
            <w:r w:rsidR="00011CA6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4</w:t>
            </w:r>
            <w:r w:rsidRPr="00B4340A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384" w:type="pc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B518FC" w:rsidRPr="00B4340A" w:rsidRDefault="00B518FC" w:rsidP="00BF645C">
            <w:pPr>
              <w:widowControl/>
              <w:spacing w:line="276" w:lineRule="auto"/>
              <w:ind w:left="35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0A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專題演講</w:t>
            </w:r>
            <w:r w:rsidRPr="00B4340A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(</w:t>
            </w:r>
            <w:r w:rsidRPr="00B4340A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二</w:t>
            </w:r>
            <w:r w:rsidRPr="00B4340A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)</w:t>
            </w:r>
          </w:p>
          <w:p w:rsidR="00B518FC" w:rsidRPr="005714BD" w:rsidRDefault="00B518FC" w:rsidP="00BF645C">
            <w:pPr>
              <w:widowControl/>
              <w:spacing w:line="276" w:lineRule="auto"/>
              <w:ind w:left="35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Food safety</w:t>
            </w:r>
          </w:p>
          <w:p w:rsidR="00B518FC" w:rsidRPr="00B4340A" w:rsidRDefault="00B518FC" w:rsidP="00BF645C">
            <w:pPr>
              <w:widowControl/>
              <w:spacing w:line="276" w:lineRule="auto"/>
              <w:ind w:left="35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食品安全政策推動</w:t>
            </w:r>
          </w:p>
        </w:tc>
        <w:tc>
          <w:tcPr>
            <w:tcW w:w="1394" w:type="pct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B518FC" w:rsidRPr="00B4340A" w:rsidRDefault="00B518FC" w:rsidP="00BF645C">
            <w:pPr>
              <w:pStyle w:val="a4"/>
              <w:widowControl/>
              <w:spacing w:line="276" w:lineRule="auto"/>
              <w:ind w:leftChars="0" w:left="-3" w:firstLine="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B4340A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Dr. Charles N Haas</w:t>
            </w:r>
          </w:p>
          <w:p w:rsidR="00B518FC" w:rsidRDefault="00B518FC" w:rsidP="00BF645C">
            <w:pPr>
              <w:widowControl/>
              <w:spacing w:line="276" w:lineRule="auto"/>
              <w:ind w:left="-3" w:firstLine="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疾管署</w:t>
            </w:r>
          </w:p>
          <w:p w:rsidR="000E1BD5" w:rsidRPr="00B4340A" w:rsidRDefault="000E1BD5" w:rsidP="00BF645C">
            <w:pPr>
              <w:widowControl/>
              <w:spacing w:line="276" w:lineRule="auto"/>
              <w:ind w:left="-3" w:firstLine="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0E1BD5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邱乾順主任</w:t>
            </w:r>
          </w:p>
        </w:tc>
        <w:tc>
          <w:tcPr>
            <w:tcW w:w="1325" w:type="pct"/>
            <w:tcBorders>
              <w:lef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B518FC" w:rsidRPr="00B4340A" w:rsidRDefault="00B518FC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B4340A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農委會</w:t>
            </w:r>
          </w:p>
          <w:p w:rsidR="00B518FC" w:rsidRPr="00B4340A" w:rsidRDefault="00B518FC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B4340A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陳吉仲副主委</w:t>
            </w:r>
          </w:p>
          <w:p w:rsidR="00B518FC" w:rsidRPr="00B4340A" w:rsidRDefault="00B518FC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臺</w:t>
            </w:r>
            <w:r w:rsidRPr="00B4340A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中市</w:t>
            </w:r>
          </w:p>
          <w:p w:rsidR="00B518FC" w:rsidRPr="00B4340A" w:rsidRDefault="00B518FC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B4340A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張光瑤副市長</w:t>
            </w:r>
          </w:p>
        </w:tc>
      </w:tr>
      <w:tr w:rsidR="00B518FC" w:rsidRPr="00B4340A" w:rsidTr="009256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B518FC" w:rsidRPr="00B4340A" w:rsidRDefault="00B518FC" w:rsidP="00BF645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B4340A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15:</w:t>
            </w:r>
            <w:r w:rsidR="00011CA6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4</w:t>
            </w:r>
            <w:r w:rsidRPr="00B4340A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0~1</w:t>
            </w:r>
            <w:r w:rsidR="00011CA6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6</w:t>
            </w:r>
            <w:r w:rsidRPr="00B4340A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:</w:t>
            </w:r>
            <w:r w:rsidR="00011CA6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0</w:t>
            </w:r>
            <w:r w:rsidRPr="00B4340A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103" w:type="pct"/>
            <w:gridSpan w:val="3"/>
            <w:tcBorders>
              <w:lef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B518FC" w:rsidRPr="00B4340A" w:rsidRDefault="00B518FC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0A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茶敘與海報展</w:t>
            </w:r>
          </w:p>
        </w:tc>
      </w:tr>
      <w:tr w:rsidR="00B518FC" w:rsidRPr="00B4340A" w:rsidTr="00925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B518FC" w:rsidRPr="00B4340A" w:rsidRDefault="00B518FC" w:rsidP="00BF645C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B4340A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011CA6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6</w:t>
            </w:r>
            <w:r w:rsidRPr="00B4340A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:</w:t>
            </w:r>
            <w:r w:rsidR="00011CA6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0</w:t>
            </w:r>
            <w:r w:rsidRPr="00B4340A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0-17:</w:t>
            </w:r>
            <w:r w:rsidR="00011CA6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4</w:t>
            </w:r>
            <w:r w:rsidRPr="00B4340A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384" w:type="pct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B518FC" w:rsidRPr="00B4340A" w:rsidRDefault="00B518FC" w:rsidP="00BF645C">
            <w:pPr>
              <w:widowControl/>
              <w:spacing w:line="276" w:lineRule="auto"/>
              <w:ind w:left="35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0A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專題演講</w:t>
            </w:r>
            <w:r w:rsidRPr="00B4340A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(</w:t>
            </w:r>
            <w:r w:rsidRPr="00B4340A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三</w:t>
            </w:r>
            <w:r w:rsidRPr="00B4340A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)</w:t>
            </w:r>
          </w:p>
          <w:p w:rsidR="00B518FC" w:rsidRPr="00B4340A" w:rsidRDefault="00B518FC" w:rsidP="00BF645C">
            <w:pPr>
              <w:widowControl/>
              <w:spacing w:line="276" w:lineRule="auto"/>
              <w:ind w:left="35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0A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Risk Assessor</w:t>
            </w:r>
          </w:p>
          <w:p w:rsidR="00B518FC" w:rsidRPr="00B4340A" w:rsidRDefault="00B518FC" w:rsidP="00BF645C">
            <w:pPr>
              <w:widowControl/>
              <w:spacing w:line="276" w:lineRule="auto"/>
              <w:ind w:left="35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0A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Certification</w:t>
            </w:r>
          </w:p>
          <w:p w:rsidR="00B518FC" w:rsidRPr="00B4340A" w:rsidRDefault="00B518FC" w:rsidP="00BF645C">
            <w:pPr>
              <w:widowControl/>
              <w:spacing w:line="276" w:lineRule="auto"/>
              <w:ind w:left="35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4340A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風險評估認證</w:t>
            </w:r>
          </w:p>
        </w:tc>
        <w:tc>
          <w:tcPr>
            <w:tcW w:w="1394" w:type="pct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  <w:vAlign w:val="center"/>
            <w:hideMark/>
          </w:tcPr>
          <w:p w:rsidR="00B518FC" w:rsidRPr="00B4340A" w:rsidRDefault="00B518FC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B4340A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Dr. Michael Dourson</w:t>
            </w:r>
          </w:p>
          <w:p w:rsidR="00B518FC" w:rsidRDefault="00B518FC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6"/>
                <w:szCs w:val="26"/>
              </w:rPr>
              <w:t>立法院</w:t>
            </w:r>
          </w:p>
          <w:p w:rsidR="00B518FC" w:rsidRPr="00B4340A" w:rsidRDefault="00B518FC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6"/>
                <w:szCs w:val="26"/>
                <w:highlight w:val="yellow"/>
              </w:rPr>
            </w:pPr>
            <w:r w:rsidRPr="00B4340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6"/>
                <w:szCs w:val="26"/>
              </w:rPr>
              <w:t>吳焜裕委員</w:t>
            </w:r>
          </w:p>
        </w:tc>
        <w:tc>
          <w:tcPr>
            <w:tcW w:w="1325" w:type="pct"/>
            <w:tcBorders>
              <w:left w:val="none" w:sz="0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18FC" w:rsidRDefault="00B518FC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B4340A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食品藥物管理署</w:t>
            </w:r>
            <w:r w:rsidRPr="00B4340A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B4340A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吳秀梅署長</w:t>
            </w:r>
          </w:p>
          <w:p w:rsidR="00B518FC" w:rsidRDefault="00B518FC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全國認證基金會</w:t>
            </w:r>
          </w:p>
          <w:p w:rsidR="00B518FC" w:rsidRPr="00B4340A" w:rsidRDefault="00B518FC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許</w:t>
            </w:r>
            <w:r w:rsidR="00154F9A" w:rsidRPr="00154F9A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景行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執行長</w:t>
            </w:r>
          </w:p>
        </w:tc>
      </w:tr>
    </w:tbl>
    <w:p w:rsidR="00B518FC" w:rsidRDefault="00B518FC" w:rsidP="00BF645C">
      <w:pPr>
        <w:pStyle w:val="a4"/>
        <w:widowControl/>
        <w:spacing w:line="276" w:lineRule="auto"/>
        <w:ind w:leftChars="0" w:firstLine="0"/>
        <w:rPr>
          <w:rFonts w:ascii="Times New Roman" w:eastAsia="標楷體" w:hAnsi="Times New Roman" w:cs="Times New Roman"/>
          <w:b/>
          <w:sz w:val="26"/>
          <w:szCs w:val="26"/>
        </w:rPr>
      </w:pPr>
    </w:p>
    <w:p w:rsidR="00B518FC" w:rsidRDefault="00B518FC" w:rsidP="00BF645C">
      <w:pPr>
        <w:pStyle w:val="a4"/>
        <w:widowControl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>
        <w:rPr>
          <w:rFonts w:ascii="Times New Roman" w:eastAsia="標楷體" w:hAnsi="Times New Roman" w:cs="Times New Roman"/>
          <w:b/>
          <w:kern w:val="0"/>
          <w:sz w:val="26"/>
          <w:szCs w:val="26"/>
        </w:rPr>
        <w:br w:type="page"/>
      </w:r>
    </w:p>
    <w:p w:rsidR="00B518FC" w:rsidRPr="00B518FC" w:rsidRDefault="00B518FC" w:rsidP="00BF645C">
      <w:pPr>
        <w:pStyle w:val="a4"/>
        <w:widowControl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B518FC">
        <w:rPr>
          <w:rFonts w:ascii="Times New Roman" w:eastAsia="標楷體" w:hAnsi="Times New Roman" w:cs="Times New Roman"/>
          <w:b/>
          <w:sz w:val="26"/>
          <w:szCs w:val="26"/>
        </w:rPr>
        <w:lastRenderedPageBreak/>
        <w:t>5</w:t>
      </w:r>
      <w:r w:rsidRPr="00B518FC">
        <w:rPr>
          <w:rFonts w:ascii="Times New Roman" w:eastAsia="標楷體" w:hAnsi="Times New Roman" w:cs="Times New Roman" w:hint="eastAsia"/>
          <w:b/>
          <w:sz w:val="26"/>
          <w:szCs w:val="26"/>
        </w:rPr>
        <w:t>月</w:t>
      </w:r>
      <w:r w:rsidRPr="00B518FC">
        <w:rPr>
          <w:rFonts w:ascii="Times New Roman" w:eastAsia="標楷體" w:hAnsi="Times New Roman" w:cs="Times New Roman"/>
          <w:b/>
          <w:sz w:val="26"/>
          <w:szCs w:val="26"/>
        </w:rPr>
        <w:t>26</w:t>
      </w:r>
      <w:r w:rsidRPr="00B518FC">
        <w:rPr>
          <w:rFonts w:ascii="Times New Roman" w:eastAsia="標楷體" w:hAnsi="Times New Roman" w:cs="Times New Roman" w:hint="eastAsia"/>
          <w:b/>
          <w:sz w:val="26"/>
          <w:szCs w:val="26"/>
        </w:rPr>
        <w:t>日週五上午。</w:t>
      </w:r>
      <w:r w:rsidRPr="00B518FC">
        <w:rPr>
          <w:rFonts w:ascii="Times New Roman" w:eastAsia="標楷體" w:hAnsi="Times New Roman" w:cs="Times New Roman"/>
          <w:b/>
          <w:sz w:val="26"/>
          <w:szCs w:val="26"/>
        </w:rPr>
        <w:t xml:space="preserve"> </w:t>
      </w:r>
      <w:r w:rsidRPr="00B518FC">
        <w:rPr>
          <w:rFonts w:ascii="Times New Roman" w:eastAsia="標楷體" w:hAnsi="Times New Roman" w:cs="Times New Roman" w:hint="eastAsia"/>
          <w:b/>
          <w:sz w:val="26"/>
          <w:szCs w:val="26"/>
        </w:rPr>
        <w:t>地點</w:t>
      </w:r>
      <w:r w:rsidRPr="00B518FC">
        <w:rPr>
          <w:rFonts w:ascii="Times New Roman" w:eastAsia="標楷體" w:hAnsi="Times New Roman" w:cs="Times New Roman"/>
          <w:b/>
          <w:sz w:val="26"/>
          <w:szCs w:val="26"/>
        </w:rPr>
        <w:t>:</w:t>
      </w:r>
      <w:r w:rsidR="0090517C">
        <w:rPr>
          <w:rFonts w:ascii="Times New Roman" w:eastAsia="標楷體" w:hAnsi="Times New Roman" w:cs="Times New Roman" w:hint="eastAsia"/>
          <w:b/>
          <w:sz w:val="26"/>
          <w:szCs w:val="26"/>
        </w:rPr>
        <w:t>臺中</w:t>
      </w:r>
      <w:r w:rsidRPr="00B518FC">
        <w:rPr>
          <w:rFonts w:ascii="Times New Roman" w:eastAsia="標楷體" w:hAnsi="Times New Roman" w:cs="Times New Roman" w:hint="eastAsia"/>
          <w:b/>
          <w:sz w:val="26"/>
          <w:szCs w:val="26"/>
        </w:rPr>
        <w:t>市政府</w:t>
      </w:r>
      <w:r w:rsidRPr="00B518FC">
        <w:rPr>
          <w:rFonts w:ascii="Times New Roman" w:eastAsia="標楷體" w:hAnsi="Times New Roman" w:cs="Times New Roman"/>
          <w:b/>
          <w:sz w:val="26"/>
          <w:szCs w:val="26"/>
        </w:rPr>
        <w:t>-</w:t>
      </w:r>
      <w:r w:rsidR="00FC26B1">
        <w:rPr>
          <w:rFonts w:ascii="Times New Roman" w:eastAsia="標楷體" w:hAnsi="Times New Roman" w:cs="Times New Roman"/>
          <w:b/>
          <w:sz w:val="26"/>
          <w:szCs w:val="26"/>
        </w:rPr>
        <w:t>惠中樓</w:t>
      </w:r>
      <w:r w:rsidR="002239F4">
        <w:rPr>
          <w:rFonts w:ascii="Times New Roman" w:eastAsia="標楷體" w:hAnsi="Times New Roman" w:cs="Times New Roman" w:hint="eastAsia"/>
          <w:b/>
          <w:sz w:val="26"/>
          <w:szCs w:val="26"/>
        </w:rPr>
        <w:t xml:space="preserve"> 301</w:t>
      </w:r>
      <w:r w:rsidR="002239F4">
        <w:rPr>
          <w:rFonts w:ascii="Times New Roman" w:eastAsia="標楷體" w:hAnsi="Times New Roman" w:cs="Times New Roman" w:hint="eastAsia"/>
          <w:b/>
          <w:sz w:val="26"/>
          <w:szCs w:val="26"/>
        </w:rPr>
        <w:t>廳</w:t>
      </w:r>
    </w:p>
    <w:tbl>
      <w:tblPr>
        <w:tblStyle w:val="1-1"/>
        <w:tblW w:w="54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2691"/>
        <w:gridCol w:w="2461"/>
        <w:gridCol w:w="2414"/>
      </w:tblGrid>
      <w:tr w:rsidR="004B47D9" w:rsidRPr="00B4340A" w:rsidTr="00BF6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FC" w:rsidRPr="00B4340A" w:rsidRDefault="00B518FC" w:rsidP="00BF645C">
            <w:pPr>
              <w:widowControl/>
              <w:spacing w:line="276" w:lineRule="auto"/>
              <w:ind w:left="-12" w:firstLine="97"/>
              <w:jc w:val="center"/>
              <w:rPr>
                <w:rFonts w:eastAsia="標楷體"/>
                <w:bCs w:val="0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bCs w:val="0"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FC" w:rsidRPr="00B4340A" w:rsidRDefault="00B518FC" w:rsidP="00BF645C">
            <w:pPr>
              <w:widowControl/>
              <w:spacing w:line="276" w:lineRule="auto"/>
              <w:ind w:left="49" w:rightChars="6" w:right="14" w:firstLine="3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 w:val="0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bCs w:val="0"/>
                <w:color w:val="000000" w:themeColor="text1"/>
                <w:sz w:val="26"/>
                <w:szCs w:val="26"/>
              </w:rPr>
              <w:t>活動內容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FC" w:rsidRPr="00B4340A" w:rsidRDefault="00B518FC" w:rsidP="00BF645C">
            <w:pPr>
              <w:widowControl/>
              <w:spacing w:line="276" w:lineRule="auto"/>
              <w:ind w:left="49" w:rightChars="28" w:right="67" w:hanging="4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 w:val="0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bCs w:val="0"/>
                <w:color w:val="000000" w:themeColor="text1"/>
                <w:sz w:val="26"/>
                <w:szCs w:val="26"/>
              </w:rPr>
              <w:t>主講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FC" w:rsidRPr="00B4340A" w:rsidRDefault="00B518FC" w:rsidP="00BF645C">
            <w:pPr>
              <w:widowControl/>
              <w:spacing w:line="276" w:lineRule="auto"/>
              <w:ind w:left="142" w:hanging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 w:val="0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bCs w:val="0"/>
                <w:color w:val="000000" w:themeColor="text1"/>
                <w:sz w:val="26"/>
                <w:szCs w:val="26"/>
              </w:rPr>
              <w:t>主持人</w:t>
            </w:r>
            <w:r>
              <w:rPr>
                <w:rFonts w:eastAsia="標楷體" w:hint="eastAsia"/>
                <w:bCs w:val="0"/>
                <w:color w:val="000000" w:themeColor="text1"/>
                <w:sz w:val="26"/>
                <w:szCs w:val="26"/>
              </w:rPr>
              <w:t xml:space="preserve">/ </w:t>
            </w:r>
            <w:r>
              <w:rPr>
                <w:rFonts w:eastAsia="標楷體" w:hint="eastAsia"/>
                <w:bCs w:val="0"/>
                <w:color w:val="000000" w:themeColor="text1"/>
                <w:sz w:val="26"/>
                <w:szCs w:val="26"/>
              </w:rPr>
              <w:t>引言人</w:t>
            </w:r>
          </w:p>
        </w:tc>
      </w:tr>
      <w:tr w:rsidR="00B518FC" w:rsidRPr="00B4340A" w:rsidTr="00BF6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FC" w:rsidRPr="00B4340A" w:rsidRDefault="00B518FC" w:rsidP="00BF645C">
            <w:pPr>
              <w:spacing w:line="276" w:lineRule="auto"/>
              <w:ind w:left="426" w:hanging="341"/>
              <w:jc w:val="center"/>
              <w:rPr>
                <w:rFonts w:eastAsia="標楷體"/>
                <w:b w:val="0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/>
                <w:b w:val="0"/>
                <w:color w:val="000000" w:themeColor="text1"/>
                <w:sz w:val="26"/>
                <w:szCs w:val="26"/>
              </w:rPr>
              <w:t>8:00~9:00</w:t>
            </w:r>
          </w:p>
        </w:tc>
        <w:tc>
          <w:tcPr>
            <w:tcW w:w="40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FC" w:rsidRPr="00B4340A" w:rsidRDefault="00B518FC" w:rsidP="00BF645C">
            <w:pPr>
              <w:widowControl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color w:val="000000" w:themeColor="text1"/>
                <w:sz w:val="26"/>
                <w:szCs w:val="26"/>
              </w:rPr>
              <w:t>報到</w:t>
            </w:r>
          </w:p>
        </w:tc>
      </w:tr>
      <w:tr w:rsidR="004B47D9" w:rsidRPr="00B4340A" w:rsidTr="00BF64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FC" w:rsidRPr="00B4340A" w:rsidRDefault="00B518FC" w:rsidP="00BF645C">
            <w:pPr>
              <w:spacing w:line="276" w:lineRule="auto"/>
              <w:ind w:left="426" w:hanging="341"/>
              <w:jc w:val="center"/>
              <w:rPr>
                <w:rFonts w:eastAsia="標楷體"/>
                <w:b w:val="0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/>
                <w:b w:val="0"/>
                <w:color w:val="000000" w:themeColor="text1"/>
                <w:sz w:val="26"/>
                <w:szCs w:val="26"/>
              </w:rPr>
              <w:t>9:00~10:20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FC" w:rsidRPr="00B4340A" w:rsidRDefault="00B518FC" w:rsidP="00BF645C">
            <w:pPr>
              <w:widowControl/>
              <w:spacing w:line="276" w:lineRule="auto"/>
              <w:ind w:left="59" w:hanging="5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專題演講</w:t>
            </w:r>
            <w:r w:rsidRPr="00B4340A">
              <w:rPr>
                <w:rFonts w:eastAsia="標楷體"/>
                <w:b/>
                <w:color w:val="000000" w:themeColor="text1"/>
                <w:sz w:val="26"/>
                <w:szCs w:val="26"/>
              </w:rPr>
              <w:t>(</w:t>
            </w:r>
            <w:r w:rsidRPr="00B4340A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四</w:t>
            </w:r>
            <w:r w:rsidRPr="00B4340A">
              <w:rPr>
                <w:rFonts w:eastAsia="標楷體"/>
                <w:b/>
                <w:color w:val="000000" w:themeColor="text1"/>
                <w:sz w:val="26"/>
                <w:szCs w:val="26"/>
              </w:rPr>
              <w:t>)</w:t>
            </w:r>
          </w:p>
          <w:p w:rsidR="00B518FC" w:rsidRPr="00B4340A" w:rsidRDefault="00B518FC" w:rsidP="00BF645C">
            <w:pPr>
              <w:spacing w:line="276" w:lineRule="auto"/>
              <w:ind w:left="59" w:hanging="5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/>
                <w:b/>
                <w:color w:val="000000" w:themeColor="text1"/>
                <w:sz w:val="26"/>
                <w:szCs w:val="26"/>
              </w:rPr>
              <w:t>Environmental Risk and Sustainable Development</w:t>
            </w:r>
          </w:p>
          <w:p w:rsidR="00B518FC" w:rsidRPr="00B4340A" w:rsidRDefault="00B518FC" w:rsidP="00BF645C">
            <w:pPr>
              <w:spacing w:line="276" w:lineRule="auto"/>
              <w:ind w:left="59" w:hanging="5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環境風險分析到</w:t>
            </w:r>
          </w:p>
          <w:p w:rsidR="00B518FC" w:rsidRPr="00B4340A" w:rsidRDefault="00B518FC" w:rsidP="00BF645C">
            <w:pPr>
              <w:spacing w:line="276" w:lineRule="auto"/>
              <w:ind w:left="59" w:hanging="5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永續發展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FC" w:rsidRDefault="00B518FC" w:rsidP="00BF645C">
            <w:pPr>
              <w:pStyle w:val="a4"/>
              <w:widowControl/>
              <w:spacing w:line="276" w:lineRule="auto"/>
              <w:ind w:leftChars="0" w:left="39" w:firstLine="2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澳洲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KPMG</w:t>
            </w:r>
          </w:p>
          <w:p w:rsidR="00B518FC" w:rsidRPr="00B4340A" w:rsidRDefault="00B518FC" w:rsidP="00BF645C">
            <w:pPr>
              <w:pStyle w:val="a4"/>
              <w:widowControl/>
              <w:spacing w:line="276" w:lineRule="auto"/>
              <w:ind w:leftChars="0" w:left="39" w:firstLine="2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/>
                <w:color w:val="000000" w:themeColor="text1"/>
                <w:sz w:val="26"/>
                <w:szCs w:val="26"/>
              </w:rPr>
              <w:t>Chi Mun Woo</w:t>
            </w:r>
          </w:p>
          <w:p w:rsidR="00B518FC" w:rsidRDefault="00B518FC" w:rsidP="00BF645C">
            <w:pPr>
              <w:pStyle w:val="a4"/>
              <w:widowControl/>
              <w:spacing w:line="276" w:lineRule="auto"/>
              <w:ind w:leftChars="0" w:left="39" w:firstLine="2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臺大</w:t>
            </w:r>
          </w:p>
          <w:p w:rsidR="00B518FC" w:rsidRPr="00B4340A" w:rsidRDefault="00B518FC" w:rsidP="00BF645C">
            <w:pPr>
              <w:pStyle w:val="a4"/>
              <w:widowControl/>
              <w:spacing w:line="276" w:lineRule="auto"/>
              <w:ind w:leftChars="0" w:left="39" w:firstLine="2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color w:val="000000" w:themeColor="text1"/>
                <w:sz w:val="26"/>
                <w:szCs w:val="26"/>
              </w:rPr>
              <w:t>馬鴻文教授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FC" w:rsidRPr="00B4340A" w:rsidRDefault="00B518FC" w:rsidP="00BF645C">
            <w:pPr>
              <w:widowControl/>
              <w:spacing w:line="276" w:lineRule="auto"/>
              <w:ind w:left="32" w:firstLine="1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B4340A">
              <w:rPr>
                <w:rFonts w:eastAsia="標楷體"/>
                <w:sz w:val="26"/>
                <w:szCs w:val="26"/>
              </w:rPr>
              <w:t>Dr. Akihiro Tokai</w:t>
            </w:r>
          </w:p>
          <w:p w:rsidR="00B518FC" w:rsidRPr="00B4340A" w:rsidRDefault="00B518FC" w:rsidP="00BF645C">
            <w:pPr>
              <w:widowControl/>
              <w:spacing w:line="276" w:lineRule="auto"/>
              <w:ind w:left="32" w:firstLine="1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B4340A">
              <w:rPr>
                <w:rFonts w:eastAsia="標楷體" w:hint="eastAsia"/>
                <w:sz w:val="26"/>
                <w:szCs w:val="26"/>
              </w:rPr>
              <w:t>安侯永續發展顧問</w:t>
            </w:r>
          </w:p>
          <w:p w:rsidR="00B518FC" w:rsidRPr="00B4340A" w:rsidRDefault="00B518FC" w:rsidP="00BF645C">
            <w:pPr>
              <w:widowControl/>
              <w:spacing w:line="276" w:lineRule="auto"/>
              <w:ind w:left="32" w:firstLine="1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B4340A">
              <w:rPr>
                <w:rFonts w:eastAsia="標楷體" w:hint="eastAsia"/>
                <w:sz w:val="26"/>
                <w:szCs w:val="26"/>
              </w:rPr>
              <w:t>黃正忠董事總經理</w:t>
            </w:r>
          </w:p>
        </w:tc>
      </w:tr>
      <w:tr w:rsidR="00B518FC" w:rsidRPr="00B4340A" w:rsidTr="00BF6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FC" w:rsidRPr="00B4340A" w:rsidRDefault="00B518FC" w:rsidP="00BF645C">
            <w:pPr>
              <w:spacing w:line="276" w:lineRule="auto"/>
              <w:ind w:left="426" w:hanging="341"/>
              <w:jc w:val="center"/>
              <w:rPr>
                <w:rFonts w:eastAsia="標楷體"/>
                <w:b w:val="0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/>
                <w:b w:val="0"/>
                <w:color w:val="000000" w:themeColor="text1"/>
                <w:sz w:val="26"/>
                <w:szCs w:val="26"/>
              </w:rPr>
              <w:t>10:20~10:40</w:t>
            </w:r>
          </w:p>
        </w:tc>
        <w:tc>
          <w:tcPr>
            <w:tcW w:w="40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FC" w:rsidRPr="00B4340A" w:rsidRDefault="00B518FC" w:rsidP="00BF645C">
            <w:pPr>
              <w:widowControl/>
              <w:spacing w:line="276" w:lineRule="auto"/>
              <w:ind w:firstLine="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b/>
                <w:sz w:val="26"/>
                <w:szCs w:val="26"/>
              </w:rPr>
            </w:pPr>
            <w:r w:rsidRPr="00B4340A">
              <w:rPr>
                <w:rFonts w:eastAsia="標楷體" w:hint="eastAsia"/>
                <w:b/>
                <w:sz w:val="26"/>
                <w:szCs w:val="26"/>
              </w:rPr>
              <w:t>茶敘與論文海報評分</w:t>
            </w:r>
          </w:p>
        </w:tc>
      </w:tr>
      <w:tr w:rsidR="004B47D9" w:rsidRPr="00B4340A" w:rsidTr="00BF64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FC" w:rsidRPr="00B4340A" w:rsidRDefault="00B518FC" w:rsidP="00BF645C">
            <w:pPr>
              <w:spacing w:line="276" w:lineRule="auto"/>
              <w:ind w:left="426" w:hanging="341"/>
              <w:jc w:val="center"/>
              <w:rPr>
                <w:rFonts w:eastAsia="標楷體"/>
                <w:b w:val="0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/>
                <w:b w:val="0"/>
                <w:color w:val="000000" w:themeColor="text1"/>
                <w:sz w:val="26"/>
                <w:szCs w:val="26"/>
              </w:rPr>
              <w:t>10:40~12:00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FC" w:rsidRPr="00B4340A" w:rsidRDefault="00B518FC" w:rsidP="00BF645C">
            <w:pPr>
              <w:widowControl/>
              <w:spacing w:line="276" w:lineRule="auto"/>
              <w:ind w:left="59" w:hanging="5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專題演講</w:t>
            </w:r>
            <w:r w:rsidRPr="00B4340A">
              <w:rPr>
                <w:rFonts w:eastAsia="標楷體"/>
                <w:b/>
                <w:color w:val="000000" w:themeColor="text1"/>
                <w:sz w:val="26"/>
                <w:szCs w:val="26"/>
              </w:rPr>
              <w:t>(</w:t>
            </w:r>
            <w:r w:rsidRPr="00B4340A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五</w:t>
            </w:r>
            <w:r w:rsidRPr="00B4340A">
              <w:rPr>
                <w:rFonts w:eastAsia="標楷體"/>
                <w:b/>
                <w:color w:val="000000" w:themeColor="text1"/>
                <w:sz w:val="26"/>
                <w:szCs w:val="26"/>
              </w:rPr>
              <w:t>)</w:t>
            </w:r>
          </w:p>
          <w:p w:rsidR="00B518FC" w:rsidRPr="00B4340A" w:rsidRDefault="00B518FC" w:rsidP="00BF645C">
            <w:pPr>
              <w:widowControl/>
              <w:spacing w:line="276" w:lineRule="auto"/>
              <w:ind w:left="59" w:hanging="5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/>
                <w:b/>
                <w:color w:val="000000" w:themeColor="text1"/>
                <w:sz w:val="26"/>
                <w:szCs w:val="26"/>
              </w:rPr>
              <w:t>Environmental Risk</w:t>
            </w:r>
          </w:p>
          <w:p w:rsidR="00B518FC" w:rsidRPr="00B4340A" w:rsidRDefault="00B518FC" w:rsidP="00BF645C">
            <w:pPr>
              <w:widowControl/>
              <w:spacing w:line="276" w:lineRule="auto"/>
              <w:ind w:left="59" w:hanging="57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環境風險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FC" w:rsidRPr="00B4340A" w:rsidRDefault="00B518FC" w:rsidP="00BF645C">
            <w:pPr>
              <w:widowControl/>
              <w:spacing w:line="276" w:lineRule="auto"/>
              <w:ind w:left="39" w:hanging="6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/>
                <w:sz w:val="26"/>
                <w:szCs w:val="26"/>
              </w:rPr>
              <w:t>Dr. Akihiro Tokai</w:t>
            </w:r>
          </w:p>
          <w:p w:rsidR="00B518FC" w:rsidRDefault="00B518FC" w:rsidP="00BF645C">
            <w:pPr>
              <w:pStyle w:val="a4"/>
              <w:widowControl/>
              <w:spacing w:line="276" w:lineRule="auto"/>
              <w:ind w:leftChars="0" w:left="39" w:hanging="6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天氣風險公司</w:t>
            </w:r>
          </w:p>
          <w:p w:rsidR="00B518FC" w:rsidRPr="00B4340A" w:rsidRDefault="00B518FC" w:rsidP="00BF645C">
            <w:pPr>
              <w:pStyle w:val="a4"/>
              <w:widowControl/>
              <w:spacing w:line="276" w:lineRule="auto"/>
              <w:ind w:leftChars="0" w:left="39" w:hanging="6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color w:val="000000" w:themeColor="text1"/>
                <w:sz w:val="26"/>
                <w:szCs w:val="26"/>
              </w:rPr>
              <w:t>彭啟明總經理</w:t>
            </w:r>
          </w:p>
          <w:p w:rsidR="00B518FC" w:rsidRDefault="00B518FC" w:rsidP="00BF645C">
            <w:pPr>
              <w:pStyle w:val="a4"/>
              <w:widowControl/>
              <w:spacing w:line="276" w:lineRule="auto"/>
              <w:ind w:leftChars="0" w:left="39" w:hanging="6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臺大</w:t>
            </w:r>
          </w:p>
          <w:p w:rsidR="00B518FC" w:rsidRPr="00B4340A" w:rsidRDefault="00B518FC" w:rsidP="00BF645C">
            <w:pPr>
              <w:pStyle w:val="a4"/>
              <w:widowControl/>
              <w:spacing w:line="276" w:lineRule="auto"/>
              <w:ind w:leftChars="0" w:left="39" w:hanging="6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color w:val="000000" w:themeColor="text1"/>
                <w:sz w:val="26"/>
                <w:szCs w:val="26"/>
              </w:rPr>
              <w:t>余化龍教授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FC" w:rsidRDefault="00B518FC" w:rsidP="00BF645C">
            <w:pPr>
              <w:widowControl/>
              <w:spacing w:line="276" w:lineRule="auto"/>
              <w:ind w:leftChars="-2" w:left="-5" w:firstLine="4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陽明大學</w:t>
            </w:r>
          </w:p>
          <w:p w:rsidR="00B518FC" w:rsidRPr="00B4340A" w:rsidRDefault="00B518FC" w:rsidP="00BF645C">
            <w:pPr>
              <w:widowControl/>
              <w:spacing w:line="276" w:lineRule="auto"/>
              <w:ind w:leftChars="-2" w:left="-5" w:firstLine="4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B4340A">
              <w:rPr>
                <w:rFonts w:eastAsia="標楷體" w:hint="eastAsia"/>
                <w:sz w:val="26"/>
                <w:szCs w:val="26"/>
              </w:rPr>
              <w:t>陳美蓮教授</w:t>
            </w:r>
          </w:p>
          <w:p w:rsidR="00B518FC" w:rsidRDefault="00B518FC" w:rsidP="00BF645C">
            <w:pPr>
              <w:pStyle w:val="a4"/>
              <w:widowControl/>
              <w:spacing w:line="276" w:lineRule="auto"/>
              <w:ind w:leftChars="-2" w:left="-5" w:firstLine="4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中國醫藥大學</w:t>
            </w:r>
          </w:p>
          <w:p w:rsidR="00B518FC" w:rsidRPr="00B4340A" w:rsidRDefault="00B518FC" w:rsidP="00BF645C">
            <w:pPr>
              <w:pStyle w:val="a4"/>
              <w:widowControl/>
              <w:spacing w:line="276" w:lineRule="auto"/>
              <w:ind w:leftChars="-2" w:left="-5" w:firstLine="4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A000EA">
              <w:rPr>
                <w:rFonts w:eastAsia="標楷體" w:hint="eastAsia"/>
                <w:sz w:val="26"/>
                <w:szCs w:val="26"/>
              </w:rPr>
              <w:t>許惠悰教授</w:t>
            </w:r>
          </w:p>
        </w:tc>
      </w:tr>
      <w:tr w:rsidR="00B518FC" w:rsidRPr="00B4340A" w:rsidTr="00BF6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FC" w:rsidRPr="00B4340A" w:rsidRDefault="00B518FC" w:rsidP="00BF645C">
            <w:pPr>
              <w:spacing w:line="276" w:lineRule="auto"/>
              <w:ind w:left="426" w:hanging="341"/>
              <w:jc w:val="center"/>
              <w:rPr>
                <w:rFonts w:eastAsia="標楷體"/>
                <w:b w:val="0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/>
                <w:b w:val="0"/>
                <w:color w:val="000000" w:themeColor="text1"/>
                <w:sz w:val="26"/>
                <w:szCs w:val="26"/>
              </w:rPr>
              <w:t>12:00~13:00</w:t>
            </w:r>
          </w:p>
        </w:tc>
        <w:tc>
          <w:tcPr>
            <w:tcW w:w="40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FC" w:rsidRPr="00B4340A" w:rsidRDefault="00B518FC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b/>
                <w:sz w:val="26"/>
                <w:szCs w:val="26"/>
              </w:rPr>
            </w:pPr>
            <w:r w:rsidRPr="00B4340A">
              <w:rPr>
                <w:rFonts w:eastAsia="標楷體" w:hint="eastAsia"/>
                <w:b/>
                <w:sz w:val="26"/>
                <w:szCs w:val="26"/>
              </w:rPr>
              <w:t>午餐與海報評分</w:t>
            </w:r>
          </w:p>
        </w:tc>
      </w:tr>
    </w:tbl>
    <w:p w:rsidR="004B47D9" w:rsidRDefault="004B47D9" w:rsidP="00BF645C">
      <w:pPr>
        <w:pStyle w:val="a4"/>
        <w:widowControl/>
        <w:ind w:leftChars="0" w:firstLine="0"/>
        <w:rPr>
          <w:rFonts w:ascii="Times New Roman" w:eastAsia="標楷體" w:hAnsi="Times New Roman" w:cs="Times New Roman"/>
          <w:b/>
          <w:kern w:val="0"/>
          <w:sz w:val="26"/>
          <w:szCs w:val="26"/>
        </w:rPr>
      </w:pPr>
    </w:p>
    <w:p w:rsidR="004B47D9" w:rsidRDefault="004B47D9" w:rsidP="00BF645C">
      <w:pPr>
        <w:widowControl/>
        <w:ind w:left="0" w:firstLine="0"/>
        <w:rPr>
          <w:rFonts w:ascii="Times New Roman" w:eastAsia="標楷體" w:hAnsi="Times New Roman" w:cs="Times New Roman"/>
          <w:b/>
          <w:kern w:val="0"/>
          <w:sz w:val="26"/>
          <w:szCs w:val="26"/>
        </w:rPr>
      </w:pPr>
      <w:r>
        <w:rPr>
          <w:rFonts w:ascii="Times New Roman" w:eastAsia="標楷體" w:hAnsi="Times New Roman" w:cs="Times New Roman"/>
          <w:b/>
          <w:kern w:val="0"/>
          <w:sz w:val="26"/>
          <w:szCs w:val="26"/>
        </w:rPr>
        <w:br w:type="page"/>
      </w:r>
    </w:p>
    <w:p w:rsidR="00B518FC" w:rsidRPr="00B518FC" w:rsidRDefault="00B518FC" w:rsidP="00BF645C">
      <w:pPr>
        <w:pStyle w:val="a4"/>
        <w:widowControl/>
        <w:numPr>
          <w:ilvl w:val="0"/>
          <w:numId w:val="2"/>
        </w:numPr>
        <w:ind w:leftChars="0"/>
        <w:rPr>
          <w:rFonts w:eastAsia="標楷體"/>
          <w:color w:val="000000" w:themeColor="text1"/>
          <w:szCs w:val="24"/>
        </w:rPr>
      </w:pPr>
      <w:r w:rsidRPr="00B518FC">
        <w:rPr>
          <w:rFonts w:ascii="Times New Roman" w:eastAsia="標楷體" w:hAnsi="Times New Roman" w:cs="Times New Roman"/>
          <w:b/>
          <w:sz w:val="26"/>
          <w:szCs w:val="26"/>
        </w:rPr>
        <w:lastRenderedPageBreak/>
        <w:t>5</w:t>
      </w:r>
      <w:r w:rsidRPr="00B518FC">
        <w:rPr>
          <w:rFonts w:ascii="Times New Roman" w:eastAsia="標楷體" w:hAnsi="Times New Roman" w:cs="Times New Roman" w:hint="eastAsia"/>
          <w:b/>
          <w:sz w:val="26"/>
          <w:szCs w:val="26"/>
        </w:rPr>
        <w:t>月</w:t>
      </w:r>
      <w:r w:rsidRPr="00B518FC">
        <w:rPr>
          <w:rFonts w:ascii="Times New Roman" w:eastAsia="標楷體" w:hAnsi="Times New Roman" w:cs="Times New Roman"/>
          <w:b/>
          <w:sz w:val="26"/>
          <w:szCs w:val="26"/>
        </w:rPr>
        <w:t>26</w:t>
      </w:r>
      <w:r w:rsidRPr="00B518FC">
        <w:rPr>
          <w:rFonts w:ascii="Times New Roman" w:eastAsia="標楷體" w:hAnsi="Times New Roman" w:cs="Times New Roman" w:hint="eastAsia"/>
          <w:b/>
          <w:sz w:val="26"/>
          <w:szCs w:val="26"/>
        </w:rPr>
        <w:t>日週五下午。</w:t>
      </w:r>
      <w:r w:rsidRPr="00B518FC">
        <w:rPr>
          <w:rFonts w:ascii="Times New Roman" w:eastAsia="標楷體" w:hAnsi="Times New Roman" w:cs="Times New Roman"/>
          <w:b/>
          <w:sz w:val="26"/>
          <w:szCs w:val="26"/>
        </w:rPr>
        <w:t xml:space="preserve"> </w:t>
      </w:r>
      <w:r w:rsidRPr="00B518FC">
        <w:rPr>
          <w:rFonts w:ascii="Times New Roman" w:eastAsia="標楷體" w:hAnsi="Times New Roman" w:cs="Times New Roman" w:hint="eastAsia"/>
          <w:b/>
          <w:sz w:val="26"/>
          <w:szCs w:val="26"/>
        </w:rPr>
        <w:t>地點</w:t>
      </w:r>
      <w:r w:rsidRPr="00B518FC">
        <w:rPr>
          <w:rFonts w:ascii="Times New Roman" w:eastAsia="標楷體" w:hAnsi="Times New Roman" w:cs="Times New Roman"/>
          <w:b/>
          <w:sz w:val="26"/>
          <w:szCs w:val="26"/>
        </w:rPr>
        <w:t>:</w:t>
      </w:r>
      <w:r w:rsidR="0090517C">
        <w:rPr>
          <w:rFonts w:ascii="Times New Roman" w:eastAsia="標楷體" w:hAnsi="Times New Roman" w:cs="Times New Roman" w:hint="eastAsia"/>
          <w:b/>
          <w:sz w:val="26"/>
          <w:szCs w:val="26"/>
        </w:rPr>
        <w:t>臺中</w:t>
      </w:r>
      <w:r w:rsidRPr="00B518FC">
        <w:rPr>
          <w:rFonts w:ascii="Times New Roman" w:eastAsia="標楷體" w:hAnsi="Times New Roman" w:cs="Times New Roman" w:hint="eastAsia"/>
          <w:b/>
          <w:sz w:val="26"/>
          <w:szCs w:val="26"/>
        </w:rPr>
        <w:t>市政府</w:t>
      </w:r>
      <w:r w:rsidRPr="00B518FC">
        <w:rPr>
          <w:rFonts w:ascii="Times New Roman" w:eastAsia="標楷體" w:hAnsi="Times New Roman" w:cs="Times New Roman"/>
          <w:b/>
          <w:sz w:val="26"/>
          <w:szCs w:val="26"/>
        </w:rPr>
        <w:t>-</w:t>
      </w:r>
      <w:r w:rsidR="002239F4">
        <w:rPr>
          <w:rFonts w:ascii="Times New Roman" w:eastAsia="標楷體" w:hAnsi="Times New Roman" w:cs="Times New Roman" w:hint="eastAsia"/>
          <w:b/>
          <w:sz w:val="26"/>
          <w:szCs w:val="26"/>
        </w:rPr>
        <w:t xml:space="preserve"> </w:t>
      </w:r>
      <w:r w:rsidR="00FC26B1">
        <w:rPr>
          <w:rFonts w:ascii="Times New Roman" w:eastAsia="標楷體" w:hAnsi="Times New Roman" w:cs="Times New Roman" w:hint="eastAsia"/>
          <w:b/>
          <w:sz w:val="26"/>
          <w:szCs w:val="26"/>
        </w:rPr>
        <w:t>惠中樓</w:t>
      </w:r>
      <w:r w:rsidR="002239F4">
        <w:rPr>
          <w:rFonts w:ascii="Times New Roman" w:eastAsia="標楷體" w:hAnsi="Times New Roman" w:cs="Times New Roman" w:hint="eastAsia"/>
          <w:b/>
          <w:sz w:val="26"/>
          <w:szCs w:val="26"/>
        </w:rPr>
        <w:t>301</w:t>
      </w:r>
      <w:r w:rsidR="002239F4">
        <w:rPr>
          <w:rFonts w:ascii="Times New Roman" w:eastAsia="標楷體" w:hAnsi="Times New Roman" w:cs="Times New Roman" w:hint="eastAsia"/>
          <w:b/>
          <w:sz w:val="26"/>
          <w:szCs w:val="26"/>
        </w:rPr>
        <w:t>廳</w:t>
      </w:r>
    </w:p>
    <w:tbl>
      <w:tblPr>
        <w:tblStyle w:val="1-1"/>
        <w:tblW w:w="55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2339"/>
        <w:gridCol w:w="2574"/>
        <w:gridCol w:w="2915"/>
      </w:tblGrid>
      <w:tr w:rsidR="00B518FC" w:rsidRPr="00B4340A" w:rsidTr="00BF6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FC" w:rsidRPr="00B4340A" w:rsidRDefault="00B518FC" w:rsidP="00BF645C">
            <w:pPr>
              <w:widowControl/>
              <w:spacing w:line="276" w:lineRule="auto"/>
              <w:ind w:left="426" w:hanging="341"/>
              <w:jc w:val="center"/>
              <w:rPr>
                <w:rFonts w:eastAsia="標楷體"/>
                <w:bCs w:val="0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bCs w:val="0"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FC" w:rsidRPr="00B4340A" w:rsidRDefault="00B518FC" w:rsidP="00BF645C">
            <w:pPr>
              <w:widowControl/>
              <w:spacing w:line="276" w:lineRule="auto"/>
              <w:ind w:left="59" w:hanging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 w:val="0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bCs w:val="0"/>
                <w:color w:val="000000" w:themeColor="text1"/>
                <w:sz w:val="26"/>
                <w:szCs w:val="26"/>
              </w:rPr>
              <w:t>活動內容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FC" w:rsidRPr="00B4340A" w:rsidRDefault="00B518FC" w:rsidP="00BF645C">
            <w:pPr>
              <w:widowControl/>
              <w:spacing w:line="276" w:lineRule="auto"/>
              <w:ind w:left="39" w:hanging="3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 w:val="0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bCs w:val="0"/>
                <w:color w:val="000000" w:themeColor="text1"/>
                <w:sz w:val="26"/>
                <w:szCs w:val="26"/>
              </w:rPr>
              <w:t>主講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FC" w:rsidRPr="00B4340A" w:rsidRDefault="00B518FC" w:rsidP="00BF645C">
            <w:pPr>
              <w:widowControl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 w:val="0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bCs w:val="0"/>
                <w:color w:val="000000" w:themeColor="text1"/>
                <w:sz w:val="26"/>
                <w:szCs w:val="26"/>
              </w:rPr>
              <w:t>主持人</w:t>
            </w:r>
            <w:r>
              <w:rPr>
                <w:rFonts w:eastAsia="標楷體" w:hint="eastAsia"/>
                <w:bCs w:val="0"/>
                <w:color w:val="000000" w:themeColor="text1"/>
                <w:sz w:val="26"/>
                <w:szCs w:val="26"/>
              </w:rPr>
              <w:t xml:space="preserve">/ </w:t>
            </w:r>
            <w:r>
              <w:rPr>
                <w:rFonts w:eastAsia="標楷體" w:hint="eastAsia"/>
                <w:bCs w:val="0"/>
                <w:color w:val="000000" w:themeColor="text1"/>
                <w:sz w:val="26"/>
                <w:szCs w:val="26"/>
              </w:rPr>
              <w:t>引言人</w:t>
            </w:r>
          </w:p>
        </w:tc>
      </w:tr>
      <w:tr w:rsidR="00B518FC" w:rsidRPr="00B4340A" w:rsidTr="00925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18FC" w:rsidRPr="00B4340A" w:rsidRDefault="00B518FC" w:rsidP="00BF645C">
            <w:pPr>
              <w:spacing w:line="276" w:lineRule="auto"/>
              <w:ind w:left="426" w:hanging="341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/>
                <w:b w:val="0"/>
                <w:color w:val="000000" w:themeColor="text1"/>
                <w:sz w:val="26"/>
                <w:szCs w:val="26"/>
              </w:rPr>
              <w:t>13:00~14:20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18FC" w:rsidRPr="00B4340A" w:rsidRDefault="00B518FC" w:rsidP="00BF645C">
            <w:pPr>
              <w:widowControl/>
              <w:spacing w:line="276" w:lineRule="auto"/>
              <w:ind w:left="59" w:hanging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專題演講</w:t>
            </w:r>
            <w:r w:rsidRPr="00B4340A">
              <w:rPr>
                <w:rFonts w:eastAsia="標楷體"/>
                <w:b/>
                <w:color w:val="000000" w:themeColor="text1"/>
                <w:sz w:val="26"/>
                <w:szCs w:val="26"/>
              </w:rPr>
              <w:t>(</w:t>
            </w:r>
            <w:r w:rsidRPr="00B4340A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六</w:t>
            </w:r>
            <w:r w:rsidRPr="00B4340A">
              <w:rPr>
                <w:rFonts w:eastAsia="標楷體"/>
                <w:b/>
                <w:color w:val="000000" w:themeColor="text1"/>
                <w:sz w:val="26"/>
                <w:szCs w:val="26"/>
              </w:rPr>
              <w:t>)</w:t>
            </w:r>
          </w:p>
          <w:p w:rsidR="00B518FC" w:rsidRPr="00B4340A" w:rsidRDefault="00B518FC" w:rsidP="00BF645C">
            <w:pPr>
              <w:widowControl/>
              <w:spacing w:line="276" w:lineRule="auto"/>
              <w:ind w:left="59" w:hanging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/>
                <w:b/>
                <w:color w:val="000000" w:themeColor="text1"/>
                <w:sz w:val="26"/>
                <w:szCs w:val="26"/>
              </w:rPr>
              <w:t>Risk Governance</w:t>
            </w:r>
          </w:p>
          <w:p w:rsidR="00B518FC" w:rsidRPr="00B4340A" w:rsidRDefault="00B518FC" w:rsidP="00BF645C">
            <w:pPr>
              <w:widowControl/>
              <w:spacing w:line="276" w:lineRule="auto"/>
              <w:ind w:left="59" w:hanging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b/>
                <w:sz w:val="26"/>
                <w:szCs w:val="26"/>
              </w:rPr>
            </w:pPr>
            <w:r w:rsidRPr="00B4340A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風險治理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18FC" w:rsidRDefault="00B518FC" w:rsidP="00BF645C">
            <w:pPr>
              <w:pStyle w:val="a4"/>
              <w:widowControl/>
              <w:spacing w:line="276" w:lineRule="auto"/>
              <w:ind w:leftChars="0" w:left="39" w:hanging="6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交通大學</w:t>
            </w:r>
          </w:p>
          <w:p w:rsidR="00B518FC" w:rsidRDefault="00B518FC" w:rsidP="00BF645C">
            <w:pPr>
              <w:pStyle w:val="a4"/>
              <w:widowControl/>
              <w:spacing w:line="276" w:lineRule="auto"/>
              <w:ind w:leftChars="0" w:left="39" w:hanging="6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B4340A">
              <w:rPr>
                <w:rFonts w:eastAsia="標楷體" w:hint="eastAsia"/>
                <w:sz w:val="26"/>
                <w:szCs w:val="26"/>
              </w:rPr>
              <w:t>倪貴榮教授</w:t>
            </w:r>
          </w:p>
          <w:p w:rsidR="00B518FC" w:rsidRDefault="00B518FC" w:rsidP="00BF645C">
            <w:pPr>
              <w:pStyle w:val="a4"/>
              <w:widowControl/>
              <w:spacing w:line="276" w:lineRule="auto"/>
              <w:ind w:leftChars="0" w:left="39" w:hanging="6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陽明大學</w:t>
            </w:r>
          </w:p>
          <w:p w:rsidR="00B518FC" w:rsidRPr="00DA4950" w:rsidRDefault="00B518FC" w:rsidP="00BF645C">
            <w:pPr>
              <w:pStyle w:val="a4"/>
              <w:widowControl/>
              <w:spacing w:line="276" w:lineRule="auto"/>
              <w:ind w:leftChars="0" w:left="39" w:hanging="6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范玫芳教授</w:t>
            </w:r>
          </w:p>
          <w:p w:rsidR="00B518FC" w:rsidRDefault="00B518FC" w:rsidP="00BF645C">
            <w:pPr>
              <w:pStyle w:val="a4"/>
              <w:widowControl/>
              <w:spacing w:line="276" w:lineRule="auto"/>
              <w:ind w:leftChars="0" w:left="39" w:hanging="6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佛光大學</w:t>
            </w:r>
          </w:p>
          <w:p w:rsidR="00B518FC" w:rsidRPr="00B4340A" w:rsidRDefault="00B518FC" w:rsidP="00BF645C">
            <w:pPr>
              <w:pStyle w:val="a4"/>
              <w:widowControl/>
              <w:spacing w:line="276" w:lineRule="auto"/>
              <w:ind w:leftChars="0" w:left="39" w:hanging="6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sz w:val="26"/>
                <w:szCs w:val="26"/>
              </w:rPr>
              <w:t>高淑芬教授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18FC" w:rsidRPr="00B4340A" w:rsidRDefault="00B518FC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B4340A">
              <w:rPr>
                <w:rFonts w:eastAsia="標楷體"/>
                <w:sz w:val="26"/>
                <w:szCs w:val="26"/>
              </w:rPr>
              <w:t>Dr. Tsuchida Shoji</w:t>
            </w:r>
          </w:p>
        </w:tc>
      </w:tr>
      <w:tr w:rsidR="00B518FC" w:rsidRPr="00B4340A" w:rsidTr="009256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18FC" w:rsidRPr="00B4340A" w:rsidRDefault="00B518FC" w:rsidP="00BF645C">
            <w:pPr>
              <w:spacing w:line="276" w:lineRule="auto"/>
              <w:ind w:left="426" w:hanging="341"/>
              <w:jc w:val="center"/>
              <w:rPr>
                <w:rFonts w:eastAsia="標楷體"/>
                <w:b w:val="0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/>
                <w:b w:val="0"/>
                <w:color w:val="000000" w:themeColor="text1"/>
                <w:sz w:val="26"/>
                <w:szCs w:val="26"/>
              </w:rPr>
              <w:t>14:20~14:40</w:t>
            </w:r>
          </w:p>
        </w:tc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18FC" w:rsidRPr="00B4340A" w:rsidRDefault="00B518FC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b/>
                <w:sz w:val="26"/>
                <w:szCs w:val="26"/>
              </w:rPr>
            </w:pPr>
            <w:r w:rsidRPr="00B4340A">
              <w:rPr>
                <w:rFonts w:eastAsia="標楷體" w:hint="eastAsia"/>
                <w:b/>
                <w:sz w:val="26"/>
                <w:szCs w:val="26"/>
              </w:rPr>
              <w:t>茶敘</w:t>
            </w:r>
          </w:p>
        </w:tc>
      </w:tr>
      <w:tr w:rsidR="00B518FC" w:rsidRPr="00B4340A" w:rsidTr="00925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18FC" w:rsidRPr="00B4340A" w:rsidRDefault="00B518FC" w:rsidP="00BF645C">
            <w:pPr>
              <w:spacing w:line="276" w:lineRule="auto"/>
              <w:ind w:left="426" w:hanging="341"/>
              <w:jc w:val="center"/>
              <w:rPr>
                <w:rFonts w:eastAsia="標楷體"/>
                <w:b w:val="0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/>
                <w:b w:val="0"/>
                <w:color w:val="000000" w:themeColor="text1"/>
                <w:sz w:val="26"/>
                <w:szCs w:val="26"/>
              </w:rPr>
              <w:t>14:40~16:00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18FC" w:rsidRPr="00B4340A" w:rsidRDefault="00B518FC" w:rsidP="00BF645C">
            <w:pPr>
              <w:widowControl/>
              <w:spacing w:line="276" w:lineRule="auto"/>
              <w:ind w:left="59" w:hanging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專題演講</w:t>
            </w:r>
            <w:r w:rsidRPr="00B4340A">
              <w:rPr>
                <w:rFonts w:eastAsia="標楷體"/>
                <w:b/>
                <w:color w:val="000000" w:themeColor="text1"/>
                <w:sz w:val="26"/>
                <w:szCs w:val="26"/>
              </w:rPr>
              <w:t>(</w:t>
            </w:r>
            <w:r w:rsidRPr="00B4340A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七</w:t>
            </w:r>
            <w:r w:rsidRPr="00B4340A">
              <w:rPr>
                <w:rFonts w:eastAsia="標楷體"/>
                <w:b/>
                <w:color w:val="000000" w:themeColor="text1"/>
                <w:sz w:val="26"/>
                <w:szCs w:val="26"/>
              </w:rPr>
              <w:t>)</w:t>
            </w:r>
          </w:p>
          <w:p w:rsidR="00B518FC" w:rsidRPr="00B4340A" w:rsidRDefault="00B518FC" w:rsidP="00BF645C">
            <w:pPr>
              <w:spacing w:line="276" w:lineRule="auto"/>
              <w:ind w:left="59" w:hanging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/>
                <w:b/>
                <w:color w:val="000000" w:themeColor="text1"/>
                <w:sz w:val="26"/>
                <w:szCs w:val="26"/>
              </w:rPr>
              <w:t>Risk communication</w:t>
            </w:r>
          </w:p>
          <w:p w:rsidR="00B518FC" w:rsidRPr="00B4340A" w:rsidRDefault="00B518FC" w:rsidP="00BF645C">
            <w:pPr>
              <w:spacing w:line="276" w:lineRule="auto"/>
              <w:ind w:left="59" w:hanging="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風險溝通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18FC" w:rsidRPr="00B4340A" w:rsidRDefault="00B518FC" w:rsidP="00BF645C">
            <w:pPr>
              <w:pStyle w:val="a4"/>
              <w:widowControl/>
              <w:spacing w:line="276" w:lineRule="auto"/>
              <w:ind w:leftChars="0" w:left="39" w:hanging="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/>
                <w:color w:val="000000" w:themeColor="text1"/>
                <w:sz w:val="26"/>
                <w:szCs w:val="26"/>
              </w:rPr>
              <w:t>Dr. Mariko Nishizawa</w:t>
            </w:r>
          </w:p>
          <w:p w:rsidR="00B518FC" w:rsidRPr="00B4340A" w:rsidRDefault="00B518FC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B4340A">
              <w:rPr>
                <w:rFonts w:eastAsia="標楷體" w:hint="eastAsia"/>
                <w:sz w:val="26"/>
                <w:szCs w:val="26"/>
              </w:rPr>
              <w:t>職業安全衛生署</w:t>
            </w:r>
          </w:p>
          <w:p w:rsidR="00B518FC" w:rsidRPr="00B4340A" w:rsidRDefault="00B518FC" w:rsidP="00BF645C">
            <w:pPr>
              <w:pStyle w:val="a4"/>
              <w:widowControl/>
              <w:spacing w:line="276" w:lineRule="auto"/>
              <w:ind w:leftChars="0" w:left="39" w:hanging="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color w:val="000000" w:themeColor="text1"/>
                <w:sz w:val="26"/>
                <w:szCs w:val="26"/>
              </w:rPr>
              <w:t>陳秋蓉副署長</w:t>
            </w:r>
          </w:p>
          <w:p w:rsidR="00B518FC" w:rsidRDefault="00B518FC" w:rsidP="00BF645C">
            <w:pPr>
              <w:pStyle w:val="a4"/>
              <w:widowControl/>
              <w:spacing w:line="276" w:lineRule="auto"/>
              <w:ind w:leftChars="0" w:left="39" w:hanging="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臺北醫院顧問醫師</w:t>
            </w:r>
          </w:p>
          <w:p w:rsidR="00B518FC" w:rsidRPr="00B4340A" w:rsidRDefault="00B518FC" w:rsidP="00BF645C">
            <w:pPr>
              <w:pStyle w:val="a4"/>
              <w:widowControl/>
              <w:spacing w:line="276" w:lineRule="auto"/>
              <w:ind w:leftChars="0" w:left="39" w:hanging="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color w:val="000000" w:themeColor="text1"/>
                <w:sz w:val="26"/>
                <w:szCs w:val="26"/>
              </w:rPr>
              <w:t>張武修教授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18FC" w:rsidRPr="00B4340A" w:rsidRDefault="00B518FC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B4340A">
              <w:rPr>
                <w:rFonts w:eastAsia="標楷體"/>
                <w:sz w:val="26"/>
                <w:szCs w:val="26"/>
              </w:rPr>
              <w:t>Dr. Jun Sekizawa</w:t>
            </w:r>
          </w:p>
          <w:p w:rsidR="00B518FC" w:rsidRDefault="00B518FC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行政院</w:t>
            </w:r>
          </w:p>
          <w:p w:rsidR="00B518FC" w:rsidRPr="00B4340A" w:rsidRDefault="00B518FC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食品安全辦公室</w:t>
            </w:r>
          </w:p>
          <w:p w:rsidR="00B518FC" w:rsidRPr="00B4340A" w:rsidRDefault="00B518FC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B4340A">
              <w:rPr>
                <w:rFonts w:eastAsia="標楷體" w:hint="eastAsia"/>
                <w:sz w:val="26"/>
                <w:szCs w:val="26"/>
              </w:rPr>
              <w:t>許輔主任</w:t>
            </w:r>
          </w:p>
        </w:tc>
      </w:tr>
      <w:tr w:rsidR="00B518FC" w:rsidRPr="00B4340A" w:rsidTr="009256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18FC" w:rsidRPr="00B4340A" w:rsidRDefault="00B518FC" w:rsidP="00BF645C">
            <w:pPr>
              <w:spacing w:line="276" w:lineRule="auto"/>
              <w:ind w:left="426" w:hanging="341"/>
              <w:jc w:val="center"/>
              <w:rPr>
                <w:rFonts w:eastAsia="標楷體"/>
                <w:b w:val="0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/>
                <w:b w:val="0"/>
                <w:color w:val="000000" w:themeColor="text1"/>
                <w:sz w:val="26"/>
                <w:szCs w:val="26"/>
              </w:rPr>
              <w:t>16:00~17:00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18FC" w:rsidRPr="00B4340A" w:rsidRDefault="00B518FC" w:rsidP="00BF645C">
            <w:pPr>
              <w:widowControl/>
              <w:spacing w:line="276" w:lineRule="auto"/>
              <w:ind w:left="59" w:firstLineChars="88" w:firstLine="22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b/>
                <w:sz w:val="26"/>
                <w:szCs w:val="26"/>
              </w:rPr>
            </w:pPr>
            <w:r w:rsidRPr="00B4340A">
              <w:rPr>
                <w:rFonts w:eastAsia="標楷體" w:hint="eastAsia"/>
                <w:b/>
                <w:sz w:val="26"/>
                <w:szCs w:val="26"/>
              </w:rPr>
              <w:t>綜合討論</w:t>
            </w:r>
          </w:p>
          <w:p w:rsidR="00B518FC" w:rsidRPr="00B4340A" w:rsidRDefault="00B518FC" w:rsidP="00BF645C">
            <w:pPr>
              <w:widowControl/>
              <w:spacing w:line="276" w:lineRule="auto"/>
              <w:ind w:left="59" w:firstLineChars="88" w:firstLine="22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B4340A">
              <w:rPr>
                <w:rFonts w:eastAsia="標楷體" w:hint="eastAsia"/>
                <w:b/>
                <w:sz w:val="26"/>
                <w:szCs w:val="26"/>
              </w:rPr>
              <w:t>閉幕與頒獎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18FC" w:rsidRPr="00B4340A" w:rsidRDefault="00B518FC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與會貴賓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18FC" w:rsidRPr="00B4340A" w:rsidRDefault="00FC26B1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/>
                <w:color w:val="000000" w:themeColor="text1"/>
                <w:sz w:val="26"/>
                <w:szCs w:val="26"/>
              </w:rPr>
              <w:t>邀請中</w:t>
            </w:r>
          </w:p>
          <w:p w:rsidR="00B518FC" w:rsidRPr="00B4340A" w:rsidRDefault="00B518FC" w:rsidP="00FC26B1">
            <w:pPr>
              <w:widowControl/>
              <w:spacing w:line="276" w:lineRule="auto"/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</w:p>
        </w:tc>
      </w:tr>
    </w:tbl>
    <w:p w:rsidR="00B518FC" w:rsidRPr="00B518FC" w:rsidRDefault="00B518FC" w:rsidP="00BF645C">
      <w:pPr>
        <w:pStyle w:val="a4"/>
        <w:widowControl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B518FC">
        <w:rPr>
          <w:rFonts w:ascii="Times New Roman" w:eastAsia="標楷體" w:hAnsi="Times New Roman" w:cs="Times New Roman"/>
          <w:b/>
          <w:kern w:val="0"/>
          <w:sz w:val="26"/>
          <w:szCs w:val="26"/>
        </w:rPr>
        <w:br w:type="page"/>
      </w:r>
      <w:r w:rsidRPr="00B518FC">
        <w:rPr>
          <w:rFonts w:ascii="Times New Roman" w:eastAsia="標楷體" w:hAnsi="Times New Roman" w:cs="Times New Roman"/>
          <w:b/>
          <w:sz w:val="26"/>
          <w:szCs w:val="26"/>
        </w:rPr>
        <w:lastRenderedPageBreak/>
        <w:t>5</w:t>
      </w:r>
      <w:r w:rsidRPr="00B518FC">
        <w:rPr>
          <w:rFonts w:ascii="Times New Roman" w:eastAsia="標楷體" w:hAnsi="Times New Roman" w:cs="Times New Roman" w:hint="eastAsia"/>
          <w:b/>
          <w:sz w:val="26"/>
          <w:szCs w:val="26"/>
        </w:rPr>
        <w:t>月</w:t>
      </w:r>
      <w:r w:rsidRPr="00B518FC">
        <w:rPr>
          <w:rFonts w:ascii="Times New Roman" w:eastAsia="標楷體" w:hAnsi="Times New Roman" w:cs="Times New Roman"/>
          <w:b/>
          <w:sz w:val="26"/>
          <w:szCs w:val="26"/>
        </w:rPr>
        <w:t>26</w:t>
      </w:r>
      <w:r w:rsidRPr="00B518FC">
        <w:rPr>
          <w:rFonts w:ascii="Times New Roman" w:eastAsia="標楷體" w:hAnsi="Times New Roman" w:cs="Times New Roman" w:hint="eastAsia"/>
          <w:b/>
          <w:sz w:val="26"/>
          <w:szCs w:val="26"/>
        </w:rPr>
        <w:t>日週五上午。地點</w:t>
      </w:r>
      <w:r w:rsidRPr="00B518FC">
        <w:rPr>
          <w:rFonts w:ascii="Times New Roman" w:eastAsia="標楷體" w:hAnsi="Times New Roman" w:cs="Times New Roman"/>
          <w:b/>
          <w:sz w:val="26"/>
          <w:szCs w:val="26"/>
        </w:rPr>
        <w:t>:</w:t>
      </w:r>
      <w:r w:rsidR="0090517C">
        <w:rPr>
          <w:rFonts w:ascii="Times New Roman" w:eastAsia="標楷體" w:hAnsi="Times New Roman" w:cs="Times New Roman" w:hint="eastAsia"/>
          <w:b/>
          <w:sz w:val="26"/>
          <w:szCs w:val="26"/>
        </w:rPr>
        <w:t>臺中</w:t>
      </w:r>
      <w:r w:rsidRPr="00B518FC">
        <w:rPr>
          <w:rFonts w:ascii="Times New Roman" w:eastAsia="標楷體" w:hAnsi="Times New Roman" w:cs="Times New Roman" w:hint="eastAsia"/>
          <w:b/>
          <w:sz w:val="26"/>
          <w:szCs w:val="26"/>
        </w:rPr>
        <w:t>市政府</w:t>
      </w:r>
      <w:r w:rsidRPr="00B518FC">
        <w:rPr>
          <w:rFonts w:ascii="Times New Roman" w:eastAsia="標楷體" w:hAnsi="Times New Roman" w:cs="Times New Roman"/>
          <w:b/>
          <w:sz w:val="26"/>
          <w:szCs w:val="26"/>
        </w:rPr>
        <w:t xml:space="preserve">- </w:t>
      </w:r>
      <w:r w:rsidR="002239F4">
        <w:rPr>
          <w:rFonts w:ascii="Times New Roman" w:eastAsia="標楷體" w:hAnsi="Times New Roman" w:cs="Times New Roman" w:hint="eastAsia"/>
          <w:b/>
          <w:sz w:val="26"/>
          <w:szCs w:val="26"/>
        </w:rPr>
        <w:t>集會堂</w:t>
      </w:r>
    </w:p>
    <w:tbl>
      <w:tblPr>
        <w:tblStyle w:val="1-1"/>
        <w:tblW w:w="52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670"/>
        <w:gridCol w:w="2407"/>
        <w:gridCol w:w="2552"/>
        <w:gridCol w:w="2305"/>
      </w:tblGrid>
      <w:tr w:rsidR="00B518FC" w:rsidRPr="00B4340A" w:rsidTr="00BF6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FC" w:rsidRPr="00B4340A" w:rsidRDefault="00B518FC" w:rsidP="00BF645C">
            <w:pPr>
              <w:widowControl/>
              <w:tabs>
                <w:tab w:val="left" w:pos="1350"/>
              </w:tabs>
              <w:spacing w:line="276" w:lineRule="auto"/>
              <w:ind w:left="0" w:firstLine="55"/>
              <w:jc w:val="center"/>
              <w:rPr>
                <w:rFonts w:eastAsia="標楷體"/>
                <w:bCs w:val="0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bCs w:val="0"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FC" w:rsidRPr="00B4340A" w:rsidRDefault="00B518FC" w:rsidP="00BF645C">
            <w:pPr>
              <w:widowControl/>
              <w:tabs>
                <w:tab w:val="left" w:pos="1350"/>
              </w:tabs>
              <w:spacing w:line="276" w:lineRule="auto"/>
              <w:ind w:left="0" w:firstLine="5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 w:val="0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bCs w:val="0"/>
                <w:color w:val="000000" w:themeColor="text1"/>
                <w:sz w:val="26"/>
                <w:szCs w:val="26"/>
              </w:rPr>
              <w:t>活動內容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FC" w:rsidRPr="00B4340A" w:rsidRDefault="00B518FC" w:rsidP="00BF645C">
            <w:pPr>
              <w:widowControl/>
              <w:tabs>
                <w:tab w:val="left" w:pos="1350"/>
              </w:tabs>
              <w:spacing w:line="276" w:lineRule="auto"/>
              <w:ind w:left="0" w:firstLine="5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 w:val="0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bCs w:val="0"/>
                <w:color w:val="000000" w:themeColor="text1"/>
                <w:sz w:val="26"/>
                <w:szCs w:val="26"/>
              </w:rPr>
              <w:t>主講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FC" w:rsidRPr="00B4340A" w:rsidRDefault="00B518FC" w:rsidP="00BF645C">
            <w:pPr>
              <w:widowControl/>
              <w:tabs>
                <w:tab w:val="left" w:pos="1350"/>
              </w:tabs>
              <w:spacing w:line="276" w:lineRule="auto"/>
              <w:ind w:left="0" w:firstLine="5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 w:val="0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bCs w:val="0"/>
                <w:color w:val="000000" w:themeColor="text1"/>
                <w:sz w:val="26"/>
                <w:szCs w:val="26"/>
              </w:rPr>
              <w:t>主持人</w:t>
            </w:r>
            <w:r>
              <w:rPr>
                <w:rFonts w:eastAsia="標楷體" w:hint="eastAsia"/>
                <w:bCs w:val="0"/>
                <w:color w:val="000000" w:themeColor="text1"/>
                <w:sz w:val="26"/>
                <w:szCs w:val="26"/>
              </w:rPr>
              <w:t xml:space="preserve">/ </w:t>
            </w:r>
            <w:r>
              <w:rPr>
                <w:rFonts w:eastAsia="標楷體" w:hint="eastAsia"/>
                <w:bCs w:val="0"/>
                <w:color w:val="000000" w:themeColor="text1"/>
                <w:sz w:val="26"/>
                <w:szCs w:val="26"/>
              </w:rPr>
              <w:t>引言人</w:t>
            </w:r>
          </w:p>
        </w:tc>
      </w:tr>
      <w:tr w:rsidR="00B518FC" w:rsidRPr="00B4340A" w:rsidTr="00BF6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FC" w:rsidRPr="00B4340A" w:rsidRDefault="00B518FC" w:rsidP="00BF645C">
            <w:pPr>
              <w:spacing w:line="276" w:lineRule="auto"/>
              <w:ind w:left="142" w:hanging="87"/>
              <w:jc w:val="center"/>
              <w:rPr>
                <w:rFonts w:eastAsia="標楷體"/>
                <w:b w:val="0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/>
                <w:b w:val="0"/>
                <w:color w:val="000000" w:themeColor="text1"/>
                <w:sz w:val="26"/>
                <w:szCs w:val="26"/>
              </w:rPr>
              <w:t>8:00~9:00</w:t>
            </w:r>
          </w:p>
        </w:tc>
        <w:tc>
          <w:tcPr>
            <w:tcW w:w="4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FC" w:rsidRPr="00B4340A" w:rsidRDefault="00B518FC" w:rsidP="00BF645C">
            <w:pPr>
              <w:widowControl/>
              <w:spacing w:line="276" w:lineRule="auto"/>
              <w:ind w:firstLine="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color w:val="000000" w:themeColor="text1"/>
                <w:sz w:val="26"/>
                <w:szCs w:val="26"/>
              </w:rPr>
              <w:t>報到</w:t>
            </w:r>
          </w:p>
        </w:tc>
      </w:tr>
      <w:tr w:rsidR="00B518FC" w:rsidRPr="00B4340A" w:rsidTr="00BF6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FC" w:rsidRPr="00B4340A" w:rsidRDefault="00B518FC" w:rsidP="00BF645C">
            <w:pPr>
              <w:spacing w:line="276" w:lineRule="auto"/>
              <w:ind w:left="142" w:hanging="87"/>
              <w:jc w:val="center"/>
              <w:rPr>
                <w:rFonts w:eastAsia="標楷體"/>
                <w:b w:val="0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/>
                <w:b w:val="0"/>
                <w:color w:val="000000" w:themeColor="text1"/>
                <w:sz w:val="26"/>
                <w:szCs w:val="26"/>
              </w:rPr>
              <w:t>9:00~10:20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FC" w:rsidRPr="00B4340A" w:rsidRDefault="00B518FC" w:rsidP="00BF645C">
            <w:pPr>
              <w:widowControl/>
              <w:spacing w:line="276" w:lineRule="auto"/>
              <w:ind w:leftChars="7" w:left="17" w:firstLineChars="5"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專題演講</w:t>
            </w:r>
            <w:r w:rsidRPr="00B4340A">
              <w:rPr>
                <w:rFonts w:eastAsia="標楷體"/>
                <w:b/>
                <w:color w:val="000000" w:themeColor="text1"/>
                <w:sz w:val="26"/>
                <w:szCs w:val="26"/>
              </w:rPr>
              <w:t>(</w:t>
            </w:r>
            <w:r w:rsidRPr="00B4340A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八</w:t>
            </w:r>
            <w:r w:rsidRPr="00B4340A">
              <w:rPr>
                <w:rFonts w:eastAsia="標楷體"/>
                <w:b/>
                <w:color w:val="000000" w:themeColor="text1"/>
                <w:sz w:val="26"/>
                <w:szCs w:val="26"/>
              </w:rPr>
              <w:t>)</w:t>
            </w:r>
          </w:p>
          <w:p w:rsidR="00B518FC" w:rsidRPr="00B4340A" w:rsidRDefault="00B518FC" w:rsidP="00BF645C">
            <w:pPr>
              <w:widowControl/>
              <w:spacing w:line="276" w:lineRule="auto"/>
              <w:ind w:leftChars="-1" w:left="-2" w:firstLineChars="14" w:firstLine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/>
                <w:b/>
                <w:color w:val="000000" w:themeColor="text1"/>
                <w:sz w:val="26"/>
                <w:szCs w:val="26"/>
              </w:rPr>
              <w:t>Disaster Risk and Supply chain</w:t>
            </w:r>
          </w:p>
          <w:p w:rsidR="00B518FC" w:rsidRPr="00B4340A" w:rsidRDefault="00B518FC" w:rsidP="00BF645C">
            <w:pPr>
              <w:widowControl/>
              <w:spacing w:line="276" w:lineRule="auto"/>
              <w:ind w:leftChars="-1" w:left="-2" w:firstLineChars="14" w:firstLine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/>
                <w:b/>
                <w:color w:val="000000" w:themeColor="text1"/>
                <w:sz w:val="26"/>
                <w:szCs w:val="26"/>
              </w:rPr>
              <w:t>Management</w:t>
            </w:r>
          </w:p>
          <w:p w:rsidR="00B518FC" w:rsidRPr="00B4340A" w:rsidRDefault="00B518FC" w:rsidP="00BF645C">
            <w:pPr>
              <w:widowControl/>
              <w:spacing w:line="276" w:lineRule="auto"/>
              <w:ind w:leftChars="-1" w:left="-2" w:firstLineChars="14" w:firstLine="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防災與全球供應鏈管理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FC" w:rsidRPr="00B4340A" w:rsidRDefault="00B518FC" w:rsidP="00BF645C">
            <w:pPr>
              <w:pStyle w:val="a4"/>
              <w:widowControl/>
              <w:spacing w:line="276" w:lineRule="auto"/>
              <w:ind w:leftChars="0" w:left="40" w:hanging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/>
                <w:color w:val="000000" w:themeColor="text1"/>
                <w:sz w:val="26"/>
                <w:szCs w:val="26"/>
              </w:rPr>
              <w:t>Dr. James Lambert</w:t>
            </w:r>
          </w:p>
          <w:p w:rsidR="00B518FC" w:rsidRDefault="00B518FC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064319">
              <w:rPr>
                <w:rFonts w:eastAsia="標楷體" w:hint="eastAsia"/>
                <w:sz w:val="26"/>
                <w:szCs w:val="26"/>
              </w:rPr>
              <w:t>環保署</w:t>
            </w:r>
          </w:p>
          <w:p w:rsidR="00B518FC" w:rsidRDefault="00B518FC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4A7CA8">
              <w:rPr>
                <w:rFonts w:eastAsia="標楷體" w:hint="eastAsia"/>
                <w:sz w:val="26"/>
                <w:szCs w:val="26"/>
              </w:rPr>
              <w:t>毒物及化學物質局</w:t>
            </w:r>
          </w:p>
          <w:p w:rsidR="00B518FC" w:rsidRPr="00B4340A" w:rsidRDefault="00B518FC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sz w:val="26"/>
                <w:szCs w:val="26"/>
              </w:rPr>
              <w:t>謝燕儒局長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FC" w:rsidRPr="00B4340A" w:rsidRDefault="00B518FC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B4340A">
              <w:rPr>
                <w:rFonts w:eastAsia="標楷體"/>
                <w:sz w:val="26"/>
                <w:szCs w:val="26"/>
              </w:rPr>
              <w:t>Dr. Yasunobu Maeda</w:t>
            </w:r>
          </w:p>
          <w:p w:rsidR="00B518FC" w:rsidRDefault="00B518FC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B4547">
              <w:rPr>
                <w:rFonts w:eastAsia="標楷體" w:hint="eastAsia"/>
                <w:color w:val="000000" w:themeColor="text1"/>
                <w:sz w:val="26"/>
                <w:szCs w:val="26"/>
              </w:rPr>
              <w:t>內政部消防署</w:t>
            </w:r>
          </w:p>
          <w:p w:rsidR="00B518FC" w:rsidRPr="00B4340A" w:rsidRDefault="00B518FC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B4340A">
              <w:rPr>
                <w:rFonts w:eastAsia="標楷體" w:hint="eastAsia"/>
                <w:sz w:val="26"/>
                <w:szCs w:val="26"/>
              </w:rPr>
              <w:t>陳文龍署長</w:t>
            </w:r>
          </w:p>
        </w:tc>
      </w:tr>
      <w:tr w:rsidR="00B518FC" w:rsidRPr="00B4340A" w:rsidTr="00BF645C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FC" w:rsidRPr="00B4340A" w:rsidRDefault="00B518FC" w:rsidP="00BF645C">
            <w:pPr>
              <w:spacing w:line="276" w:lineRule="auto"/>
              <w:ind w:left="142" w:hanging="87"/>
              <w:jc w:val="center"/>
              <w:rPr>
                <w:rFonts w:eastAsia="標楷體"/>
                <w:b w:val="0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/>
                <w:b w:val="0"/>
                <w:color w:val="000000" w:themeColor="text1"/>
                <w:sz w:val="26"/>
                <w:szCs w:val="26"/>
              </w:rPr>
              <w:t>10:20~10:40</w:t>
            </w:r>
          </w:p>
        </w:tc>
        <w:tc>
          <w:tcPr>
            <w:tcW w:w="4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FC" w:rsidRPr="00B4340A" w:rsidRDefault="00B518FC" w:rsidP="00BF645C">
            <w:pPr>
              <w:widowControl/>
              <w:spacing w:line="276" w:lineRule="auto"/>
              <w:ind w:leftChars="-83" w:left="17" w:hangingChars="83" w:hanging="2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sz w:val="26"/>
                <w:szCs w:val="26"/>
              </w:rPr>
            </w:pPr>
            <w:r w:rsidRPr="00B4340A">
              <w:rPr>
                <w:rFonts w:eastAsia="標楷體" w:hint="eastAsia"/>
                <w:b/>
                <w:sz w:val="26"/>
                <w:szCs w:val="26"/>
              </w:rPr>
              <w:t>茶敘與論文海報評分</w:t>
            </w:r>
          </w:p>
        </w:tc>
      </w:tr>
      <w:tr w:rsidR="00B518FC" w:rsidRPr="00B4340A" w:rsidTr="00BF6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FC" w:rsidRPr="00B4340A" w:rsidRDefault="00B518FC" w:rsidP="00BF645C">
            <w:pPr>
              <w:spacing w:line="276" w:lineRule="auto"/>
              <w:ind w:left="142" w:hanging="87"/>
              <w:jc w:val="center"/>
              <w:rPr>
                <w:rFonts w:eastAsia="標楷體"/>
                <w:b w:val="0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/>
                <w:b w:val="0"/>
                <w:color w:val="000000" w:themeColor="text1"/>
                <w:sz w:val="26"/>
                <w:szCs w:val="26"/>
              </w:rPr>
              <w:t>10:40~12:00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FC" w:rsidRPr="00B4340A" w:rsidRDefault="00B518FC" w:rsidP="00BF645C">
            <w:pPr>
              <w:widowControl/>
              <w:spacing w:line="276" w:lineRule="auto"/>
              <w:ind w:leftChars="7" w:left="17" w:firstLineChars="5"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專題演講</w:t>
            </w:r>
            <w:r w:rsidRPr="00B4340A">
              <w:rPr>
                <w:rFonts w:eastAsia="標楷體"/>
                <w:b/>
                <w:color w:val="000000" w:themeColor="text1"/>
                <w:sz w:val="26"/>
                <w:szCs w:val="26"/>
              </w:rPr>
              <w:t>(</w:t>
            </w:r>
            <w:r w:rsidRPr="00B4340A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九</w:t>
            </w:r>
            <w:r w:rsidRPr="00B4340A">
              <w:rPr>
                <w:rFonts w:eastAsia="標楷體"/>
                <w:b/>
                <w:color w:val="000000" w:themeColor="text1"/>
                <w:sz w:val="26"/>
                <w:szCs w:val="26"/>
              </w:rPr>
              <w:t>)</w:t>
            </w:r>
          </w:p>
          <w:p w:rsidR="00B518FC" w:rsidRPr="00B4340A" w:rsidRDefault="00B518FC" w:rsidP="00BF645C">
            <w:pPr>
              <w:widowControl/>
              <w:spacing w:line="276" w:lineRule="auto"/>
              <w:ind w:leftChars="7" w:left="17" w:firstLineChars="5"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/>
                <w:b/>
                <w:color w:val="000000" w:themeColor="text1"/>
                <w:sz w:val="26"/>
                <w:szCs w:val="26"/>
              </w:rPr>
              <w:t>Disaster Risk</w:t>
            </w:r>
          </w:p>
          <w:p w:rsidR="00B518FC" w:rsidRPr="00B4340A" w:rsidRDefault="00B518FC" w:rsidP="00BF645C">
            <w:pPr>
              <w:widowControl/>
              <w:spacing w:line="276" w:lineRule="auto"/>
              <w:ind w:leftChars="7" w:left="17" w:firstLineChars="5" w:firstLine="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災害風險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FC" w:rsidRDefault="00B518FC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1B4547">
              <w:rPr>
                <w:rFonts w:eastAsia="標楷體" w:hint="eastAsia"/>
                <w:color w:val="000000" w:themeColor="text1"/>
                <w:sz w:val="26"/>
                <w:szCs w:val="26"/>
              </w:rPr>
              <w:t>國家地震工程研究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中心</w:t>
            </w:r>
          </w:p>
          <w:p w:rsidR="00B518FC" w:rsidRDefault="00B518FC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color w:val="000000" w:themeColor="text1"/>
                <w:sz w:val="26"/>
                <w:szCs w:val="26"/>
              </w:rPr>
              <w:t>黃世建主任</w:t>
            </w:r>
          </w:p>
          <w:p w:rsidR="00B518FC" w:rsidRPr="00B4340A" w:rsidRDefault="00B518FC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1B4547">
              <w:rPr>
                <w:rFonts w:eastAsia="標楷體" w:hint="eastAsia"/>
                <w:sz w:val="26"/>
                <w:szCs w:val="26"/>
              </w:rPr>
              <w:t>高雄第一科技大學</w:t>
            </w:r>
          </w:p>
          <w:p w:rsidR="00B518FC" w:rsidRPr="00B4340A" w:rsidRDefault="00B518FC" w:rsidP="00BF645C">
            <w:pPr>
              <w:pStyle w:val="a4"/>
              <w:widowControl/>
              <w:spacing w:line="276" w:lineRule="auto"/>
              <w:ind w:leftChars="0" w:left="40" w:hanging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sz w:val="26"/>
                <w:szCs w:val="26"/>
              </w:rPr>
              <w:t>陳政任</w:t>
            </w:r>
            <w:r w:rsidRPr="00B4340A">
              <w:rPr>
                <w:rFonts w:eastAsia="標楷體" w:hint="eastAsia"/>
                <w:color w:val="000000" w:themeColor="text1"/>
                <w:sz w:val="26"/>
                <w:szCs w:val="26"/>
              </w:rPr>
              <w:t>副校長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FC" w:rsidRDefault="00B518FC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064319">
              <w:rPr>
                <w:rFonts w:eastAsia="標楷體" w:hint="eastAsia"/>
                <w:sz w:val="26"/>
                <w:szCs w:val="26"/>
              </w:rPr>
              <w:t>環保署</w:t>
            </w:r>
            <w:r w:rsidRPr="004A7CA8">
              <w:rPr>
                <w:rFonts w:eastAsia="標楷體" w:hint="eastAsia"/>
                <w:sz w:val="26"/>
                <w:szCs w:val="26"/>
              </w:rPr>
              <w:t>毒物及化學物質局</w:t>
            </w:r>
          </w:p>
          <w:p w:rsidR="00B518FC" w:rsidRPr="00B4340A" w:rsidRDefault="00B518FC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B4340A">
              <w:rPr>
                <w:rFonts w:eastAsia="標楷體" w:hint="eastAsia"/>
                <w:sz w:val="26"/>
                <w:szCs w:val="26"/>
              </w:rPr>
              <w:t>謝燕儒局長</w:t>
            </w:r>
          </w:p>
          <w:p w:rsidR="00B518FC" w:rsidRDefault="00B518FC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1B4547">
              <w:rPr>
                <w:rFonts w:eastAsia="標楷體" w:hint="eastAsia"/>
                <w:sz w:val="26"/>
                <w:szCs w:val="26"/>
              </w:rPr>
              <w:t>雲科</w:t>
            </w:r>
            <w:r>
              <w:rPr>
                <w:rFonts w:eastAsia="標楷體" w:hint="eastAsia"/>
                <w:sz w:val="26"/>
                <w:szCs w:val="26"/>
              </w:rPr>
              <w:t>大</w:t>
            </w:r>
          </w:p>
          <w:p w:rsidR="00B518FC" w:rsidRPr="00B4340A" w:rsidRDefault="00B518FC" w:rsidP="00BF645C">
            <w:pPr>
              <w:widowControl/>
              <w:spacing w:line="276" w:lineRule="auto"/>
              <w:ind w:leftChars="-2" w:left="-5" w:firstLineChars="1" w:firstLine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B4340A">
              <w:rPr>
                <w:rFonts w:eastAsia="標楷體" w:hint="eastAsia"/>
                <w:sz w:val="26"/>
                <w:szCs w:val="26"/>
              </w:rPr>
              <w:t>洪肇嘉教授</w:t>
            </w:r>
          </w:p>
        </w:tc>
      </w:tr>
      <w:tr w:rsidR="00B518FC" w:rsidRPr="00B4340A" w:rsidTr="00BF6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FC" w:rsidRPr="00B4340A" w:rsidRDefault="00B518FC" w:rsidP="00BF645C">
            <w:pPr>
              <w:spacing w:line="276" w:lineRule="auto"/>
              <w:ind w:left="142" w:hanging="87"/>
              <w:jc w:val="center"/>
              <w:rPr>
                <w:rFonts w:eastAsia="標楷體"/>
                <w:b w:val="0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/>
                <w:b w:val="0"/>
                <w:color w:val="000000" w:themeColor="text1"/>
                <w:sz w:val="26"/>
                <w:szCs w:val="26"/>
              </w:rPr>
              <w:t>12:00~13:00</w:t>
            </w:r>
          </w:p>
        </w:tc>
        <w:tc>
          <w:tcPr>
            <w:tcW w:w="4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8FC" w:rsidRPr="00B4340A" w:rsidRDefault="00B518FC" w:rsidP="00BF645C">
            <w:pPr>
              <w:widowControl/>
              <w:spacing w:line="276" w:lineRule="auto"/>
              <w:ind w:leftChars="-83" w:left="17" w:hangingChars="83" w:hanging="2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sz w:val="26"/>
                <w:szCs w:val="26"/>
              </w:rPr>
            </w:pPr>
            <w:r w:rsidRPr="00B4340A">
              <w:rPr>
                <w:rFonts w:eastAsia="標楷體" w:hint="eastAsia"/>
                <w:b/>
                <w:sz w:val="26"/>
                <w:szCs w:val="26"/>
              </w:rPr>
              <w:t>午餐與海報評分</w:t>
            </w:r>
          </w:p>
        </w:tc>
      </w:tr>
    </w:tbl>
    <w:p w:rsidR="00B518FC" w:rsidRDefault="00B518FC" w:rsidP="00BF645C">
      <w:pPr>
        <w:pStyle w:val="a4"/>
        <w:widowControl/>
        <w:spacing w:line="276" w:lineRule="auto"/>
        <w:ind w:leftChars="0" w:firstLine="0"/>
        <w:rPr>
          <w:rFonts w:ascii="Times New Roman" w:eastAsia="標楷體" w:hAnsi="Times New Roman" w:cs="Times New Roman"/>
          <w:b/>
          <w:sz w:val="26"/>
          <w:szCs w:val="26"/>
        </w:rPr>
      </w:pPr>
    </w:p>
    <w:p w:rsidR="00B518FC" w:rsidRPr="00B518FC" w:rsidRDefault="00B518FC" w:rsidP="00BF645C">
      <w:pPr>
        <w:pStyle w:val="a4"/>
        <w:widowControl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B518FC">
        <w:rPr>
          <w:rFonts w:ascii="Times New Roman" w:eastAsia="標楷體" w:hAnsi="Times New Roman" w:cs="Times New Roman"/>
          <w:b/>
          <w:sz w:val="26"/>
          <w:szCs w:val="26"/>
        </w:rPr>
        <w:br w:type="page"/>
      </w:r>
    </w:p>
    <w:p w:rsidR="00B518FC" w:rsidRPr="00B518FC" w:rsidRDefault="00B518FC" w:rsidP="00BF645C">
      <w:pPr>
        <w:pStyle w:val="a4"/>
        <w:widowControl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B518FC">
        <w:rPr>
          <w:rFonts w:ascii="Times New Roman" w:eastAsia="標楷體" w:hAnsi="Times New Roman" w:cs="Times New Roman"/>
          <w:b/>
          <w:sz w:val="26"/>
          <w:szCs w:val="26"/>
        </w:rPr>
        <w:lastRenderedPageBreak/>
        <w:t>5</w:t>
      </w:r>
      <w:r w:rsidRPr="00B518FC">
        <w:rPr>
          <w:rFonts w:ascii="Times New Roman" w:eastAsia="標楷體" w:hAnsi="Times New Roman" w:cs="Times New Roman" w:hint="eastAsia"/>
          <w:b/>
          <w:sz w:val="26"/>
          <w:szCs w:val="26"/>
        </w:rPr>
        <w:t>月</w:t>
      </w:r>
      <w:r w:rsidRPr="00B518FC">
        <w:rPr>
          <w:rFonts w:ascii="Times New Roman" w:eastAsia="標楷體" w:hAnsi="Times New Roman" w:cs="Times New Roman"/>
          <w:b/>
          <w:sz w:val="26"/>
          <w:szCs w:val="26"/>
        </w:rPr>
        <w:t>26</w:t>
      </w:r>
      <w:r w:rsidRPr="00B518FC">
        <w:rPr>
          <w:rFonts w:ascii="Times New Roman" w:eastAsia="標楷體" w:hAnsi="Times New Roman" w:cs="Times New Roman" w:hint="eastAsia"/>
          <w:b/>
          <w:sz w:val="26"/>
          <w:szCs w:val="26"/>
        </w:rPr>
        <w:t>日週五下午。地點</w:t>
      </w:r>
      <w:r w:rsidRPr="00B518FC">
        <w:rPr>
          <w:rFonts w:ascii="Times New Roman" w:eastAsia="標楷體" w:hAnsi="Times New Roman" w:cs="Times New Roman"/>
          <w:b/>
          <w:sz w:val="26"/>
          <w:szCs w:val="26"/>
        </w:rPr>
        <w:t>:</w:t>
      </w:r>
      <w:r w:rsidR="0090517C">
        <w:rPr>
          <w:rFonts w:ascii="Times New Roman" w:eastAsia="標楷體" w:hAnsi="Times New Roman" w:cs="Times New Roman" w:hint="eastAsia"/>
          <w:b/>
          <w:sz w:val="26"/>
          <w:szCs w:val="26"/>
        </w:rPr>
        <w:t>臺中</w:t>
      </w:r>
      <w:r w:rsidRPr="00B518FC">
        <w:rPr>
          <w:rFonts w:ascii="Times New Roman" w:eastAsia="標楷體" w:hAnsi="Times New Roman" w:cs="Times New Roman" w:hint="eastAsia"/>
          <w:b/>
          <w:sz w:val="26"/>
          <w:szCs w:val="26"/>
        </w:rPr>
        <w:t>市政府</w:t>
      </w:r>
      <w:r w:rsidR="002239F4">
        <w:rPr>
          <w:rFonts w:ascii="Times New Roman" w:eastAsia="標楷體" w:hAnsi="Times New Roman" w:cs="Times New Roman" w:hint="eastAsia"/>
          <w:b/>
          <w:sz w:val="26"/>
          <w:szCs w:val="26"/>
        </w:rPr>
        <w:t>-</w:t>
      </w:r>
      <w:r w:rsidR="002239F4">
        <w:rPr>
          <w:rFonts w:ascii="Times New Roman" w:eastAsia="標楷體" w:hAnsi="Times New Roman" w:cs="Times New Roman" w:hint="eastAsia"/>
          <w:b/>
          <w:sz w:val="26"/>
          <w:szCs w:val="26"/>
        </w:rPr>
        <w:t>集會堂</w:t>
      </w:r>
    </w:p>
    <w:tbl>
      <w:tblPr>
        <w:tblStyle w:val="1-1"/>
        <w:tblW w:w="52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649"/>
        <w:gridCol w:w="1976"/>
        <w:gridCol w:w="2988"/>
        <w:gridCol w:w="2321"/>
      </w:tblGrid>
      <w:tr w:rsidR="00B518FC" w:rsidRPr="00B4340A" w:rsidTr="00D569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518FC" w:rsidRPr="00B4340A" w:rsidRDefault="00B518FC" w:rsidP="00D569B3">
            <w:pPr>
              <w:widowControl/>
              <w:spacing w:line="276" w:lineRule="auto"/>
              <w:ind w:left="0" w:firstLine="55"/>
              <w:jc w:val="center"/>
              <w:rPr>
                <w:rFonts w:eastAsia="標楷體"/>
                <w:bCs w:val="0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bCs w:val="0"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11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518FC" w:rsidRPr="00B4340A" w:rsidRDefault="00B518FC" w:rsidP="00D569B3">
            <w:pPr>
              <w:widowControl/>
              <w:spacing w:line="276" w:lineRule="auto"/>
              <w:ind w:left="0" w:firstLine="5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 w:val="0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bCs w:val="0"/>
                <w:color w:val="000000" w:themeColor="text1"/>
                <w:sz w:val="26"/>
                <w:szCs w:val="26"/>
              </w:rPr>
              <w:t>活動內容</w:t>
            </w:r>
          </w:p>
        </w:tc>
        <w:tc>
          <w:tcPr>
            <w:tcW w:w="167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518FC" w:rsidRPr="00B4340A" w:rsidRDefault="00B518FC" w:rsidP="00D569B3">
            <w:pPr>
              <w:widowControl/>
              <w:spacing w:line="276" w:lineRule="auto"/>
              <w:ind w:left="0" w:firstLine="5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 w:val="0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bCs w:val="0"/>
                <w:color w:val="000000" w:themeColor="text1"/>
                <w:sz w:val="26"/>
                <w:szCs w:val="26"/>
              </w:rPr>
              <w:t>主講</w:t>
            </w:r>
          </w:p>
        </w:tc>
        <w:tc>
          <w:tcPr>
            <w:tcW w:w="129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518FC" w:rsidRPr="00B4340A" w:rsidRDefault="00B518FC" w:rsidP="00D569B3">
            <w:pPr>
              <w:widowControl/>
              <w:spacing w:line="276" w:lineRule="auto"/>
              <w:ind w:left="0" w:firstLine="5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Cs w:val="0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bCs w:val="0"/>
                <w:color w:val="000000" w:themeColor="text1"/>
                <w:sz w:val="26"/>
                <w:szCs w:val="26"/>
              </w:rPr>
              <w:t>主持人</w:t>
            </w:r>
            <w:r>
              <w:rPr>
                <w:rFonts w:eastAsia="標楷體" w:hint="eastAsia"/>
                <w:bCs w:val="0"/>
                <w:color w:val="000000" w:themeColor="text1"/>
                <w:sz w:val="26"/>
                <w:szCs w:val="26"/>
              </w:rPr>
              <w:t xml:space="preserve">/ </w:t>
            </w:r>
            <w:r>
              <w:rPr>
                <w:rFonts w:eastAsia="標楷體" w:hint="eastAsia"/>
                <w:bCs w:val="0"/>
                <w:color w:val="000000" w:themeColor="text1"/>
                <w:sz w:val="26"/>
                <w:szCs w:val="26"/>
              </w:rPr>
              <w:t>引言人</w:t>
            </w:r>
          </w:p>
        </w:tc>
      </w:tr>
      <w:tr w:rsidR="00B518FC" w:rsidRPr="00B4340A" w:rsidTr="00D569B3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Align w:val="center"/>
            <w:hideMark/>
          </w:tcPr>
          <w:p w:rsidR="00B518FC" w:rsidRPr="00B4340A" w:rsidRDefault="00B518FC" w:rsidP="00D569B3">
            <w:pPr>
              <w:spacing w:line="276" w:lineRule="auto"/>
              <w:ind w:left="142" w:hanging="87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/>
                <w:b w:val="0"/>
                <w:color w:val="000000" w:themeColor="text1"/>
                <w:sz w:val="26"/>
                <w:szCs w:val="26"/>
              </w:rPr>
              <w:t>13:00~14:20</w:t>
            </w:r>
          </w:p>
        </w:tc>
        <w:tc>
          <w:tcPr>
            <w:tcW w:w="1106" w:type="pct"/>
            <w:vAlign w:val="center"/>
            <w:hideMark/>
          </w:tcPr>
          <w:p w:rsidR="00B518FC" w:rsidRPr="00B4340A" w:rsidRDefault="00B518FC" w:rsidP="00D569B3">
            <w:pPr>
              <w:widowControl/>
              <w:spacing w:line="276" w:lineRule="auto"/>
              <w:ind w:leftChars="-83" w:left="17" w:hangingChars="83" w:hanging="2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專題演講</w:t>
            </w:r>
            <w:r w:rsidRPr="00B4340A">
              <w:rPr>
                <w:rFonts w:eastAsia="標楷體"/>
                <w:b/>
                <w:color w:val="000000" w:themeColor="text1"/>
                <w:sz w:val="26"/>
                <w:szCs w:val="26"/>
              </w:rPr>
              <w:t>(</w:t>
            </w:r>
            <w:r w:rsidRPr="00B4340A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十</w:t>
            </w:r>
            <w:r w:rsidRPr="00B4340A">
              <w:rPr>
                <w:rFonts w:eastAsia="標楷體"/>
                <w:b/>
                <w:color w:val="000000" w:themeColor="text1"/>
                <w:sz w:val="26"/>
                <w:szCs w:val="26"/>
              </w:rPr>
              <w:t>)</w:t>
            </w:r>
          </w:p>
          <w:p w:rsidR="00B518FC" w:rsidRPr="00B4340A" w:rsidRDefault="00B518FC" w:rsidP="00D569B3">
            <w:pPr>
              <w:widowControl/>
              <w:spacing w:line="276" w:lineRule="auto"/>
              <w:ind w:leftChars="-16" w:left="14" w:hangingChars="20" w:hanging="5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/>
                <w:b/>
                <w:color w:val="000000" w:themeColor="text1"/>
                <w:sz w:val="26"/>
                <w:szCs w:val="26"/>
              </w:rPr>
              <w:t>Occupational Risk</w:t>
            </w:r>
          </w:p>
          <w:p w:rsidR="00B518FC" w:rsidRPr="00B4340A" w:rsidRDefault="00B518FC" w:rsidP="00D569B3">
            <w:pPr>
              <w:widowControl/>
              <w:spacing w:line="276" w:lineRule="auto"/>
              <w:ind w:leftChars="-83" w:left="17" w:hangingChars="83" w:hanging="2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職業安全衛生</w:t>
            </w:r>
          </w:p>
        </w:tc>
        <w:tc>
          <w:tcPr>
            <w:tcW w:w="1672" w:type="pct"/>
            <w:vAlign w:val="center"/>
            <w:hideMark/>
          </w:tcPr>
          <w:p w:rsidR="00B518FC" w:rsidRDefault="00B518FC" w:rsidP="00D569B3">
            <w:pPr>
              <w:pStyle w:val="a4"/>
              <w:widowControl/>
              <w:spacing w:line="276" w:lineRule="auto"/>
              <w:ind w:leftChars="0"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安全衛生技術中心</w:t>
            </w:r>
          </w:p>
          <w:p w:rsidR="00B518FC" w:rsidRDefault="00B518FC" w:rsidP="00D569B3">
            <w:pPr>
              <w:pStyle w:val="a4"/>
              <w:widowControl/>
              <w:spacing w:line="276" w:lineRule="auto"/>
              <w:ind w:leftChars="0"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B4340A">
              <w:rPr>
                <w:rFonts w:eastAsia="標楷體" w:hint="eastAsia"/>
                <w:sz w:val="26"/>
                <w:szCs w:val="26"/>
              </w:rPr>
              <w:t>于樹偉董事長</w:t>
            </w:r>
          </w:p>
          <w:p w:rsidR="00B518FC" w:rsidRPr="00B4340A" w:rsidRDefault="00B518FC" w:rsidP="00D569B3">
            <w:pPr>
              <w:pStyle w:val="a4"/>
              <w:widowControl/>
              <w:spacing w:line="276" w:lineRule="auto"/>
              <w:ind w:leftChars="0"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勞動</w:t>
            </w:r>
            <w:r w:rsidRPr="00E85861">
              <w:rPr>
                <w:rFonts w:eastAsia="標楷體" w:hint="eastAsia"/>
                <w:sz w:val="26"/>
                <w:szCs w:val="26"/>
              </w:rPr>
              <w:t>及職業安全衛生研究所</w:t>
            </w:r>
          </w:p>
          <w:p w:rsidR="00B518FC" w:rsidRDefault="00B518FC" w:rsidP="00D569B3">
            <w:pPr>
              <w:pStyle w:val="a4"/>
              <w:widowControl/>
              <w:spacing w:line="276" w:lineRule="auto"/>
              <w:ind w:leftChars="0"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B4340A">
              <w:rPr>
                <w:rFonts w:eastAsia="標楷體" w:hint="eastAsia"/>
                <w:sz w:val="26"/>
                <w:szCs w:val="26"/>
              </w:rPr>
              <w:t>劉佳鈞所長</w:t>
            </w:r>
          </w:p>
          <w:p w:rsidR="00B518FC" w:rsidRPr="00B4340A" w:rsidRDefault="00B518FC" w:rsidP="00D569B3">
            <w:pPr>
              <w:pStyle w:val="a4"/>
              <w:widowControl/>
              <w:spacing w:line="276" w:lineRule="auto"/>
              <w:ind w:leftChars="0"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926358">
              <w:rPr>
                <w:rFonts w:eastAsia="標楷體" w:hint="eastAsia"/>
                <w:sz w:val="26"/>
                <w:szCs w:val="26"/>
              </w:rPr>
              <w:t>臺北醫學大學</w:t>
            </w:r>
          </w:p>
          <w:p w:rsidR="00B518FC" w:rsidRPr="00B4340A" w:rsidRDefault="00B518FC" w:rsidP="00D569B3">
            <w:pPr>
              <w:pStyle w:val="a4"/>
              <w:widowControl/>
              <w:spacing w:line="276" w:lineRule="auto"/>
              <w:ind w:leftChars="0"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B4340A">
              <w:rPr>
                <w:rFonts w:eastAsia="標楷體" w:hint="eastAsia"/>
                <w:sz w:val="26"/>
                <w:szCs w:val="26"/>
              </w:rPr>
              <w:t>陳叡瑜教授</w:t>
            </w:r>
          </w:p>
        </w:tc>
        <w:tc>
          <w:tcPr>
            <w:tcW w:w="1299" w:type="pct"/>
            <w:vAlign w:val="center"/>
            <w:hideMark/>
          </w:tcPr>
          <w:p w:rsidR="00B518FC" w:rsidRPr="00B4340A" w:rsidRDefault="00B518FC" w:rsidP="00D569B3">
            <w:pPr>
              <w:widowControl/>
              <w:spacing w:line="276" w:lineRule="auto"/>
              <w:ind w:leftChars="-2" w:left="-5" w:firstLineChars="1" w:firstLine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B4340A">
              <w:rPr>
                <w:rFonts w:eastAsia="標楷體" w:hint="eastAsia"/>
                <w:sz w:val="26"/>
                <w:szCs w:val="26"/>
              </w:rPr>
              <w:t>職業安全衛生署</w:t>
            </w:r>
          </w:p>
          <w:p w:rsidR="00B518FC" w:rsidRPr="00B4340A" w:rsidRDefault="00B518FC" w:rsidP="00D569B3">
            <w:pPr>
              <w:widowControl/>
              <w:spacing w:line="276" w:lineRule="auto"/>
              <w:ind w:leftChars="-2" w:left="-5" w:firstLineChars="1" w:firstLine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B4340A">
              <w:rPr>
                <w:rFonts w:eastAsia="標楷體" w:hint="eastAsia"/>
                <w:sz w:val="26"/>
                <w:szCs w:val="26"/>
              </w:rPr>
              <w:t>鄒子廉署長</w:t>
            </w:r>
          </w:p>
          <w:p w:rsidR="00B518FC" w:rsidRPr="00B4340A" w:rsidRDefault="00B518FC" w:rsidP="00D569B3">
            <w:pPr>
              <w:widowControl/>
              <w:spacing w:line="276" w:lineRule="auto"/>
              <w:ind w:leftChars="-2" w:left="-5" w:firstLineChars="1" w:firstLine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B4340A">
              <w:rPr>
                <w:rFonts w:eastAsia="標楷體" w:hint="eastAsia"/>
                <w:sz w:val="26"/>
                <w:szCs w:val="26"/>
              </w:rPr>
              <w:t>臺中市勞工局</w:t>
            </w:r>
          </w:p>
          <w:p w:rsidR="00B518FC" w:rsidRPr="00B4340A" w:rsidRDefault="00B518FC" w:rsidP="00D569B3">
            <w:pPr>
              <w:widowControl/>
              <w:spacing w:line="276" w:lineRule="auto"/>
              <w:ind w:leftChars="-2" w:left="-5" w:firstLineChars="1" w:firstLine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B4340A">
              <w:rPr>
                <w:rFonts w:eastAsia="標楷體" w:hint="eastAsia"/>
                <w:sz w:val="26"/>
                <w:szCs w:val="26"/>
              </w:rPr>
              <w:t>黃荷婷局長</w:t>
            </w:r>
          </w:p>
        </w:tc>
      </w:tr>
      <w:tr w:rsidR="00B518FC" w:rsidRPr="00B4340A" w:rsidTr="00D569B3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Align w:val="center"/>
            <w:hideMark/>
          </w:tcPr>
          <w:p w:rsidR="00B518FC" w:rsidRPr="00B4340A" w:rsidRDefault="00B518FC" w:rsidP="00D569B3">
            <w:pPr>
              <w:spacing w:line="276" w:lineRule="auto"/>
              <w:ind w:left="142" w:hanging="87"/>
              <w:jc w:val="center"/>
              <w:rPr>
                <w:rFonts w:eastAsia="標楷體"/>
                <w:b w:val="0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/>
                <w:b w:val="0"/>
                <w:color w:val="000000" w:themeColor="text1"/>
                <w:sz w:val="26"/>
                <w:szCs w:val="26"/>
              </w:rPr>
              <w:t>14:20~14:40</w:t>
            </w:r>
          </w:p>
        </w:tc>
        <w:tc>
          <w:tcPr>
            <w:tcW w:w="4077" w:type="pct"/>
            <w:gridSpan w:val="3"/>
            <w:vAlign w:val="center"/>
            <w:hideMark/>
          </w:tcPr>
          <w:p w:rsidR="00B518FC" w:rsidRPr="00B4340A" w:rsidRDefault="00B518FC" w:rsidP="00D569B3">
            <w:pPr>
              <w:widowControl/>
              <w:spacing w:line="276" w:lineRule="auto"/>
              <w:ind w:leftChars="-83" w:left="17" w:hangingChars="83" w:hanging="21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sz w:val="26"/>
                <w:szCs w:val="26"/>
              </w:rPr>
            </w:pPr>
            <w:r w:rsidRPr="00B4340A">
              <w:rPr>
                <w:rFonts w:eastAsia="標楷體" w:hint="eastAsia"/>
                <w:b/>
                <w:sz w:val="26"/>
                <w:szCs w:val="26"/>
              </w:rPr>
              <w:t>茶敘</w:t>
            </w:r>
          </w:p>
        </w:tc>
      </w:tr>
      <w:tr w:rsidR="00B518FC" w:rsidRPr="00B4340A" w:rsidTr="00D569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Align w:val="center"/>
            <w:hideMark/>
          </w:tcPr>
          <w:p w:rsidR="00B518FC" w:rsidRPr="00B4340A" w:rsidRDefault="00B518FC" w:rsidP="00D569B3">
            <w:pPr>
              <w:spacing w:line="276" w:lineRule="auto"/>
              <w:ind w:left="142" w:hanging="87"/>
              <w:jc w:val="center"/>
              <w:rPr>
                <w:rFonts w:eastAsia="標楷體"/>
                <w:b w:val="0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/>
                <w:b w:val="0"/>
                <w:color w:val="000000" w:themeColor="text1"/>
                <w:sz w:val="26"/>
                <w:szCs w:val="26"/>
              </w:rPr>
              <w:t>14:40~16:00</w:t>
            </w:r>
          </w:p>
        </w:tc>
        <w:tc>
          <w:tcPr>
            <w:tcW w:w="1106" w:type="pct"/>
            <w:vAlign w:val="center"/>
            <w:hideMark/>
          </w:tcPr>
          <w:p w:rsidR="00B518FC" w:rsidRPr="00B4340A" w:rsidRDefault="00B518FC" w:rsidP="00D569B3">
            <w:pPr>
              <w:widowControl/>
              <w:spacing w:line="276" w:lineRule="auto"/>
              <w:ind w:leftChars="-1" w:left="-2" w:firstLine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專題演講</w:t>
            </w:r>
            <w:r w:rsidR="00B044C5">
              <w:rPr>
                <w:rFonts w:eastAsia="標楷體"/>
                <w:b/>
                <w:color w:val="000000" w:themeColor="text1"/>
                <w:sz w:val="26"/>
                <w:szCs w:val="26"/>
              </w:rPr>
              <w:br/>
            </w:r>
            <w:r w:rsidRPr="00B4340A">
              <w:rPr>
                <w:rFonts w:eastAsia="標楷體"/>
                <w:b/>
                <w:color w:val="000000" w:themeColor="text1"/>
                <w:sz w:val="26"/>
                <w:szCs w:val="26"/>
              </w:rPr>
              <w:t>(</w:t>
            </w:r>
            <w:r w:rsidRPr="00B4340A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十一</w:t>
            </w:r>
            <w:r w:rsidRPr="00B4340A">
              <w:rPr>
                <w:rFonts w:eastAsia="標楷體"/>
                <w:b/>
                <w:color w:val="000000" w:themeColor="text1"/>
                <w:sz w:val="26"/>
                <w:szCs w:val="26"/>
              </w:rPr>
              <w:t>)</w:t>
            </w:r>
          </w:p>
          <w:p w:rsidR="00B518FC" w:rsidRPr="00B4340A" w:rsidRDefault="00B518FC" w:rsidP="00D569B3">
            <w:pPr>
              <w:widowControl/>
              <w:spacing w:line="276" w:lineRule="auto"/>
              <w:ind w:leftChars="-1" w:left="-2" w:rightChars="-22" w:right="-53" w:firstLine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/>
                <w:b/>
                <w:color w:val="000000" w:themeColor="text1"/>
                <w:sz w:val="26"/>
                <w:szCs w:val="26"/>
              </w:rPr>
              <w:t>Cyber security</w:t>
            </w:r>
          </w:p>
          <w:p w:rsidR="00B518FC" w:rsidRPr="00B4340A" w:rsidRDefault="00B518FC" w:rsidP="00D569B3">
            <w:pPr>
              <w:widowControl/>
              <w:spacing w:line="276" w:lineRule="auto"/>
              <w:ind w:leftChars="-1" w:left="-2" w:firstLine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資訊安全</w:t>
            </w:r>
          </w:p>
        </w:tc>
        <w:tc>
          <w:tcPr>
            <w:tcW w:w="1672" w:type="pct"/>
            <w:vAlign w:val="center"/>
            <w:hideMark/>
          </w:tcPr>
          <w:p w:rsidR="00B518FC" w:rsidRDefault="00B518FC" w:rsidP="00D569B3">
            <w:pPr>
              <w:widowControl/>
              <w:ind w:left="40" w:hanging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941CB3">
              <w:rPr>
                <w:rFonts w:eastAsia="標楷體" w:hint="eastAsia"/>
                <w:sz w:val="26"/>
                <w:szCs w:val="26"/>
              </w:rPr>
              <w:t>中央研究院</w:t>
            </w:r>
          </w:p>
          <w:p w:rsidR="00B518FC" w:rsidRDefault="00B518FC" w:rsidP="00D569B3">
            <w:pPr>
              <w:widowControl/>
              <w:ind w:left="40" w:hanging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B4340A">
              <w:rPr>
                <w:rFonts w:eastAsia="標楷體" w:hint="eastAsia"/>
                <w:sz w:val="26"/>
                <w:szCs w:val="26"/>
              </w:rPr>
              <w:t>何建明</w:t>
            </w:r>
            <w:r w:rsidRPr="00941CB3">
              <w:rPr>
                <w:rFonts w:eastAsia="標楷體" w:hint="eastAsia"/>
                <w:sz w:val="26"/>
                <w:szCs w:val="26"/>
              </w:rPr>
              <w:t>研究員</w:t>
            </w:r>
          </w:p>
          <w:p w:rsidR="00B518FC" w:rsidRPr="00B4340A" w:rsidRDefault="00B518FC" w:rsidP="00D569B3">
            <w:pPr>
              <w:widowControl/>
              <w:ind w:left="40" w:hanging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台</w:t>
            </w:r>
            <w:r w:rsidRPr="00941CB3">
              <w:rPr>
                <w:rFonts w:eastAsia="標楷體" w:hint="eastAsia"/>
                <w:sz w:val="26"/>
                <w:szCs w:val="26"/>
              </w:rPr>
              <w:t>灣威瑞特系統科技</w:t>
            </w:r>
          </w:p>
          <w:p w:rsidR="00B518FC" w:rsidRDefault="00B518FC" w:rsidP="00D569B3">
            <w:pPr>
              <w:widowControl/>
              <w:ind w:left="40" w:hanging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B4340A">
              <w:rPr>
                <w:rFonts w:eastAsia="標楷體" w:hint="eastAsia"/>
                <w:sz w:val="26"/>
                <w:szCs w:val="26"/>
              </w:rPr>
              <w:t>吳明蔚總經理</w:t>
            </w:r>
          </w:p>
          <w:p w:rsidR="00B518FC" w:rsidRPr="00B4340A" w:rsidRDefault="00B518FC" w:rsidP="00D569B3">
            <w:pPr>
              <w:widowControl/>
              <w:ind w:left="40" w:hanging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1B4547">
              <w:rPr>
                <w:rFonts w:eastAsia="標楷體" w:hint="eastAsia"/>
                <w:sz w:val="26"/>
                <w:szCs w:val="26"/>
              </w:rPr>
              <w:t>行政院資通安全處</w:t>
            </w:r>
          </w:p>
          <w:p w:rsidR="00B518FC" w:rsidRPr="00B4340A" w:rsidRDefault="00B518FC" w:rsidP="00D569B3">
            <w:pPr>
              <w:widowControl/>
              <w:ind w:left="40" w:hanging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B4340A">
              <w:rPr>
                <w:rFonts w:eastAsia="標楷體" w:hint="eastAsia"/>
                <w:sz w:val="26"/>
                <w:szCs w:val="26"/>
              </w:rPr>
              <w:t>簡宏偉處長</w:t>
            </w:r>
          </w:p>
        </w:tc>
        <w:tc>
          <w:tcPr>
            <w:tcW w:w="1299" w:type="pct"/>
            <w:vAlign w:val="center"/>
            <w:hideMark/>
          </w:tcPr>
          <w:p w:rsidR="00B518FC" w:rsidRDefault="00B518FC" w:rsidP="00D569B3">
            <w:pPr>
              <w:widowControl/>
              <w:spacing w:line="276" w:lineRule="auto"/>
              <w:ind w:left="35" w:firstLine="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臺</w:t>
            </w:r>
            <w:r w:rsidRPr="001B4547">
              <w:rPr>
                <w:rFonts w:eastAsia="標楷體" w:hint="eastAsia"/>
                <w:sz w:val="26"/>
                <w:szCs w:val="26"/>
              </w:rPr>
              <w:t>中市政府</w:t>
            </w:r>
          </w:p>
          <w:p w:rsidR="00B518FC" w:rsidRPr="00B4340A" w:rsidRDefault="00B518FC" w:rsidP="00D569B3">
            <w:pPr>
              <w:widowControl/>
              <w:spacing w:line="276" w:lineRule="auto"/>
              <w:ind w:left="35" w:firstLine="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 w:rsidRPr="00B4340A">
              <w:rPr>
                <w:rFonts w:eastAsia="標楷體" w:hint="eastAsia"/>
                <w:sz w:val="26"/>
                <w:szCs w:val="26"/>
              </w:rPr>
              <w:t>蕭景燈顧問</w:t>
            </w:r>
          </w:p>
        </w:tc>
      </w:tr>
      <w:tr w:rsidR="00B518FC" w:rsidRPr="00A000EA" w:rsidTr="00D569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Align w:val="center"/>
            <w:hideMark/>
          </w:tcPr>
          <w:p w:rsidR="00B518FC" w:rsidRPr="00B4340A" w:rsidRDefault="00B518FC" w:rsidP="00D569B3">
            <w:pPr>
              <w:spacing w:line="276" w:lineRule="auto"/>
              <w:ind w:left="142" w:hanging="87"/>
              <w:jc w:val="center"/>
              <w:rPr>
                <w:rFonts w:eastAsia="標楷體"/>
                <w:b w:val="0"/>
                <w:color w:val="000000" w:themeColor="text1"/>
                <w:sz w:val="26"/>
                <w:szCs w:val="26"/>
              </w:rPr>
            </w:pPr>
            <w:r w:rsidRPr="00B4340A">
              <w:rPr>
                <w:rFonts w:eastAsia="標楷體"/>
                <w:b w:val="0"/>
                <w:color w:val="000000" w:themeColor="text1"/>
                <w:sz w:val="26"/>
                <w:szCs w:val="26"/>
              </w:rPr>
              <w:t>16:00~17:00</w:t>
            </w:r>
          </w:p>
        </w:tc>
        <w:tc>
          <w:tcPr>
            <w:tcW w:w="1106" w:type="pct"/>
            <w:vAlign w:val="center"/>
            <w:hideMark/>
          </w:tcPr>
          <w:p w:rsidR="00B518FC" w:rsidRPr="00B4340A" w:rsidRDefault="00B518FC" w:rsidP="00D569B3">
            <w:pPr>
              <w:widowControl/>
              <w:spacing w:line="276" w:lineRule="auto"/>
              <w:ind w:left="0" w:firstLineChars="13"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sz w:val="26"/>
                <w:szCs w:val="26"/>
              </w:rPr>
            </w:pPr>
            <w:r w:rsidRPr="00B4340A">
              <w:rPr>
                <w:rFonts w:eastAsia="標楷體" w:hint="eastAsia"/>
                <w:b/>
                <w:sz w:val="26"/>
                <w:szCs w:val="26"/>
              </w:rPr>
              <w:t>綜合討論</w:t>
            </w:r>
          </w:p>
          <w:p w:rsidR="00B518FC" w:rsidRPr="00B4340A" w:rsidRDefault="00B518FC" w:rsidP="00D569B3">
            <w:pPr>
              <w:widowControl/>
              <w:spacing w:line="276" w:lineRule="auto"/>
              <w:ind w:left="0" w:firstLineChars="13" w:firstLine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sz w:val="26"/>
                <w:szCs w:val="26"/>
              </w:rPr>
            </w:pPr>
            <w:r w:rsidRPr="00B4340A">
              <w:rPr>
                <w:rFonts w:eastAsia="標楷體" w:hint="eastAsia"/>
                <w:b/>
                <w:sz w:val="26"/>
                <w:szCs w:val="26"/>
              </w:rPr>
              <w:t>閉幕與頒獎</w:t>
            </w:r>
          </w:p>
        </w:tc>
        <w:tc>
          <w:tcPr>
            <w:tcW w:w="1672" w:type="pct"/>
            <w:vAlign w:val="center"/>
            <w:hideMark/>
          </w:tcPr>
          <w:p w:rsidR="00B518FC" w:rsidRPr="00B4340A" w:rsidRDefault="00B518FC" w:rsidP="00D569B3">
            <w:pPr>
              <w:widowControl/>
              <w:spacing w:line="276" w:lineRule="auto"/>
              <w:ind w:leftChars="-2" w:left="-5" w:firstLineChars="1" w:firstLine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與會貴賓</w:t>
            </w:r>
          </w:p>
        </w:tc>
        <w:tc>
          <w:tcPr>
            <w:tcW w:w="1299" w:type="pct"/>
            <w:vAlign w:val="center"/>
            <w:hideMark/>
          </w:tcPr>
          <w:p w:rsidR="00B518FC" w:rsidRPr="00A000EA" w:rsidRDefault="00FC26B1" w:rsidP="00D569B3">
            <w:pPr>
              <w:widowControl/>
              <w:spacing w:line="276" w:lineRule="auto"/>
              <w:ind w:left="35" w:firstLine="2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/>
                <w:color w:val="000000" w:themeColor="text1"/>
                <w:sz w:val="26"/>
                <w:szCs w:val="26"/>
              </w:rPr>
              <w:t>邀請中</w:t>
            </w:r>
          </w:p>
        </w:tc>
      </w:tr>
    </w:tbl>
    <w:p w:rsidR="0077009F" w:rsidRPr="0077009F" w:rsidRDefault="0077009F" w:rsidP="00BF645C">
      <w:pPr>
        <w:pStyle w:val="a4"/>
        <w:spacing w:after="120" w:line="360" w:lineRule="atLeast"/>
        <w:ind w:leftChars="0" w:left="990" w:firstLine="0"/>
        <w:rPr>
          <w:rFonts w:ascii="Times New Roman" w:eastAsia="標楷體" w:hAnsi="Times New Roman" w:cs="Times New Roman"/>
          <w:b/>
          <w:szCs w:val="24"/>
        </w:rPr>
      </w:pPr>
    </w:p>
    <w:p w:rsidR="00E55C2E" w:rsidRPr="00014BCD" w:rsidRDefault="00E55C2E" w:rsidP="00BF645C">
      <w:pPr>
        <w:pStyle w:val="a4"/>
        <w:spacing w:after="120" w:line="360" w:lineRule="atLeast"/>
        <w:ind w:leftChars="0" w:left="990" w:firstLine="0"/>
        <w:rPr>
          <w:rFonts w:ascii="Times New Roman" w:eastAsia="標楷體" w:hAnsi="Times New Roman" w:cs="Times New Roman"/>
          <w:b/>
          <w:szCs w:val="24"/>
        </w:rPr>
      </w:pPr>
      <w:r w:rsidRPr="00014BCD">
        <w:rPr>
          <w:rFonts w:ascii="Times New Roman" w:eastAsia="標楷體" w:hAnsi="Times New Roman" w:cs="Times New Roman" w:hint="eastAsia"/>
          <w:b/>
          <w:szCs w:val="24"/>
        </w:rPr>
        <w:t>交通資訊</w:t>
      </w:r>
    </w:p>
    <w:p w:rsidR="00E55C2E" w:rsidRPr="008357D5" w:rsidRDefault="00E55C2E" w:rsidP="00BF645C">
      <w:pPr>
        <w:spacing w:after="120" w:line="360" w:lineRule="atLeast"/>
        <w:ind w:leftChars="177" w:left="706" w:hangingChars="117" w:hanging="281"/>
        <w:rPr>
          <w:rFonts w:ascii="Times New Roman" w:eastAsia="標楷體" w:hAnsi="Times New Roman" w:cs="Times New Roman"/>
          <w:szCs w:val="24"/>
        </w:rPr>
      </w:pPr>
      <w:r w:rsidRPr="008357D5">
        <w:rPr>
          <w:rFonts w:ascii="Times New Roman" w:eastAsia="標楷體" w:hAnsi="Times New Roman" w:cs="Times New Roman" w:hint="eastAsia"/>
          <w:szCs w:val="24"/>
        </w:rPr>
        <w:t>(</w:t>
      </w:r>
      <w:r w:rsidRPr="008357D5">
        <w:rPr>
          <w:rFonts w:ascii="Times New Roman" w:eastAsia="標楷體" w:hAnsi="Times New Roman" w:cs="Times New Roman" w:hint="eastAsia"/>
          <w:szCs w:val="24"/>
        </w:rPr>
        <w:t>一</w:t>
      </w:r>
      <w:r w:rsidRPr="008357D5">
        <w:rPr>
          <w:rFonts w:ascii="Times New Roman" w:eastAsia="標楷體" w:hAnsi="Times New Roman" w:cs="Times New Roman" w:hint="eastAsia"/>
          <w:szCs w:val="24"/>
        </w:rPr>
        <w:t>)</w:t>
      </w:r>
      <w:r w:rsidRPr="008357D5">
        <w:rPr>
          <w:rFonts w:ascii="Times New Roman" w:eastAsia="標楷體" w:hAnsi="Times New Roman" w:cs="Times New Roman" w:hint="eastAsia"/>
          <w:szCs w:val="24"/>
        </w:rPr>
        <w:t>高鐵接駁</w:t>
      </w:r>
      <w:r w:rsidRPr="008357D5">
        <w:rPr>
          <w:rFonts w:ascii="Times New Roman" w:eastAsia="標楷體" w:hAnsi="Times New Roman" w:cs="Times New Roman" w:hint="eastAsia"/>
          <w:szCs w:val="24"/>
        </w:rPr>
        <w:t xml:space="preserve">: </w:t>
      </w:r>
      <w:r>
        <w:rPr>
          <w:rFonts w:ascii="Times New Roman" w:eastAsia="標楷體" w:hAnsi="Times New Roman" w:cs="Times New Roman" w:hint="eastAsia"/>
          <w:szCs w:val="24"/>
        </w:rPr>
        <w:t>烏日高鐵出來，前往</w:t>
      </w:r>
      <w:r w:rsidRPr="00D10139">
        <w:rPr>
          <w:rFonts w:ascii="Times New Roman" w:eastAsia="標楷體" w:hAnsi="Times New Roman" w:cs="Times New Roman" w:hint="eastAsia"/>
          <w:szCs w:val="24"/>
        </w:rPr>
        <w:t>『高鐵臺中站』，搭乘</w:t>
      </w:r>
      <w:r w:rsidRPr="00D10139">
        <w:rPr>
          <w:rFonts w:ascii="Times New Roman" w:eastAsia="標楷體" w:hAnsi="Times New Roman" w:cs="Times New Roman" w:hint="eastAsia"/>
          <w:szCs w:val="24"/>
        </w:rPr>
        <w:t>151</w:t>
      </w:r>
      <w:r>
        <w:rPr>
          <w:rFonts w:ascii="Times New Roman" w:eastAsia="標楷體" w:hAnsi="Times New Roman" w:cs="Times New Roman" w:hint="eastAsia"/>
          <w:szCs w:val="24"/>
        </w:rPr>
        <w:t>路公車到達</w:t>
      </w:r>
      <w:r w:rsidRPr="00D10139">
        <w:rPr>
          <w:rFonts w:ascii="Times New Roman" w:eastAsia="標楷體" w:hAnsi="Times New Roman" w:cs="Times New Roman" w:hint="eastAsia"/>
          <w:szCs w:val="24"/>
        </w:rPr>
        <w:t>臺中市政府，共經過</w:t>
      </w:r>
      <w:r w:rsidRPr="00D10139">
        <w:rPr>
          <w:rFonts w:ascii="Times New Roman" w:eastAsia="標楷體" w:hAnsi="Times New Roman" w:cs="Times New Roman" w:hint="eastAsia"/>
          <w:szCs w:val="24"/>
        </w:rPr>
        <w:t>4</w:t>
      </w:r>
      <w:r w:rsidRPr="00D10139">
        <w:rPr>
          <w:rFonts w:ascii="Times New Roman" w:eastAsia="標楷體" w:hAnsi="Times New Roman" w:cs="Times New Roman" w:hint="eastAsia"/>
          <w:szCs w:val="24"/>
        </w:rPr>
        <w:t>站</w:t>
      </w:r>
      <w:r>
        <w:rPr>
          <w:rFonts w:ascii="Times New Roman" w:eastAsia="標楷體" w:hAnsi="Times New Roman" w:cs="Times New Roman" w:hint="eastAsia"/>
          <w:szCs w:val="24"/>
        </w:rPr>
        <w:t>。</w:t>
      </w:r>
    </w:p>
    <w:p w:rsidR="00E55C2E" w:rsidRPr="008357D5" w:rsidRDefault="00E55C2E" w:rsidP="00BF645C">
      <w:pPr>
        <w:spacing w:after="120" w:line="360" w:lineRule="atLeast"/>
        <w:ind w:leftChars="177" w:left="706" w:hangingChars="117" w:hanging="281"/>
        <w:rPr>
          <w:rFonts w:ascii="Times New Roman" w:eastAsia="標楷體" w:hAnsi="Times New Roman" w:cs="Times New Roman"/>
          <w:szCs w:val="24"/>
        </w:rPr>
      </w:pPr>
      <w:r w:rsidRPr="008357D5">
        <w:rPr>
          <w:rFonts w:ascii="Times New Roman" w:eastAsia="標楷體" w:hAnsi="Times New Roman" w:cs="Times New Roman" w:hint="eastAsia"/>
          <w:szCs w:val="24"/>
        </w:rPr>
        <w:t>(</w:t>
      </w:r>
      <w:r w:rsidRPr="008357D5">
        <w:rPr>
          <w:rFonts w:ascii="Times New Roman" w:eastAsia="標楷體" w:hAnsi="Times New Roman" w:cs="Times New Roman" w:hint="eastAsia"/>
          <w:szCs w:val="24"/>
        </w:rPr>
        <w:t>二</w:t>
      </w:r>
      <w:r w:rsidRPr="008357D5">
        <w:rPr>
          <w:rFonts w:ascii="Times New Roman" w:eastAsia="標楷體" w:hAnsi="Times New Roman" w:cs="Times New Roman" w:hint="eastAsia"/>
          <w:szCs w:val="24"/>
        </w:rPr>
        <w:t>)</w:t>
      </w:r>
      <w:r w:rsidRPr="008357D5">
        <w:rPr>
          <w:rFonts w:ascii="Times New Roman" w:eastAsia="標楷體" w:hAnsi="Times New Roman" w:cs="Times New Roman" w:hint="eastAsia"/>
          <w:szCs w:val="24"/>
        </w:rPr>
        <w:t>市內大眾運輸</w:t>
      </w:r>
      <w:r w:rsidRPr="008357D5">
        <w:rPr>
          <w:rFonts w:ascii="Times New Roman" w:eastAsia="標楷體" w:hAnsi="Times New Roman" w:cs="Times New Roman" w:hint="eastAsia"/>
          <w:szCs w:val="24"/>
        </w:rPr>
        <w:t>:</w:t>
      </w:r>
      <w:r w:rsidRPr="00D10139">
        <w:rPr>
          <w:rFonts w:hint="eastAsia"/>
        </w:rPr>
        <w:t xml:space="preserve"> </w:t>
      </w:r>
      <w:r w:rsidRPr="00D10139">
        <w:rPr>
          <w:rFonts w:ascii="Times New Roman" w:eastAsia="標楷體" w:hAnsi="Times New Roman" w:cs="Times New Roman" w:hint="eastAsia"/>
          <w:szCs w:val="24"/>
        </w:rPr>
        <w:t>臺中火車站</w:t>
      </w:r>
      <w:r w:rsidRPr="00D10139">
        <w:rPr>
          <w:rFonts w:ascii="Times New Roman" w:eastAsia="標楷體" w:hAnsi="Times New Roman" w:cs="Times New Roman" w:hint="eastAsia"/>
          <w:szCs w:val="24"/>
        </w:rPr>
        <w:t>(</w:t>
      </w:r>
      <w:r w:rsidRPr="00D10139">
        <w:rPr>
          <w:rFonts w:ascii="Times New Roman" w:eastAsia="標楷體" w:hAnsi="Times New Roman" w:cs="Times New Roman" w:hint="eastAsia"/>
          <w:szCs w:val="24"/>
        </w:rPr>
        <w:t>站牌名稱</w:t>
      </w:r>
      <w:r w:rsidRPr="00D10139"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出來，</w:t>
      </w:r>
      <w:r w:rsidRPr="00D10139">
        <w:rPr>
          <w:rFonts w:ascii="Times New Roman" w:eastAsia="標楷體" w:hAnsi="Times New Roman" w:cs="Times New Roman" w:hint="eastAsia"/>
          <w:szCs w:val="24"/>
        </w:rPr>
        <w:t>搭乘</w:t>
      </w:r>
      <w:r w:rsidRPr="00D10139">
        <w:rPr>
          <w:rFonts w:ascii="Times New Roman" w:eastAsia="標楷體" w:hAnsi="Times New Roman" w:cs="Times New Roman" w:hint="eastAsia"/>
          <w:szCs w:val="24"/>
        </w:rPr>
        <w:t>300</w:t>
      </w:r>
      <w:r w:rsidRPr="00D10139">
        <w:rPr>
          <w:rFonts w:ascii="Times New Roman" w:eastAsia="標楷體" w:hAnsi="Times New Roman" w:cs="Times New Roman" w:hint="eastAsia"/>
          <w:szCs w:val="24"/>
        </w:rPr>
        <w:t>、</w:t>
      </w:r>
      <w:r w:rsidRPr="00D10139">
        <w:rPr>
          <w:rFonts w:ascii="Times New Roman" w:eastAsia="標楷體" w:hAnsi="Times New Roman" w:cs="Times New Roman" w:hint="eastAsia"/>
          <w:szCs w:val="24"/>
        </w:rPr>
        <w:t>301</w:t>
      </w:r>
      <w:r w:rsidRPr="00D10139">
        <w:rPr>
          <w:rFonts w:ascii="Times New Roman" w:eastAsia="標楷體" w:hAnsi="Times New Roman" w:cs="Times New Roman" w:hint="eastAsia"/>
          <w:szCs w:val="24"/>
        </w:rPr>
        <w:t>、</w:t>
      </w:r>
      <w:r w:rsidRPr="00D10139">
        <w:rPr>
          <w:rFonts w:ascii="Times New Roman" w:eastAsia="標楷體" w:hAnsi="Times New Roman" w:cs="Times New Roman" w:hint="eastAsia"/>
          <w:szCs w:val="24"/>
        </w:rPr>
        <w:t>302</w:t>
      </w:r>
      <w:r w:rsidRPr="00D10139">
        <w:rPr>
          <w:rFonts w:ascii="Times New Roman" w:eastAsia="標楷體" w:hAnsi="Times New Roman" w:cs="Times New Roman" w:hint="eastAsia"/>
          <w:szCs w:val="24"/>
        </w:rPr>
        <w:t>、</w:t>
      </w:r>
      <w:r w:rsidRPr="00D10139">
        <w:rPr>
          <w:rFonts w:ascii="Times New Roman" w:eastAsia="標楷體" w:hAnsi="Times New Roman" w:cs="Times New Roman" w:hint="eastAsia"/>
          <w:szCs w:val="24"/>
        </w:rPr>
        <w:t>303</w:t>
      </w:r>
      <w:r w:rsidRPr="00D10139">
        <w:rPr>
          <w:rFonts w:ascii="Times New Roman" w:eastAsia="標楷體" w:hAnsi="Times New Roman" w:cs="Times New Roman" w:hint="eastAsia"/>
          <w:szCs w:val="24"/>
        </w:rPr>
        <w:t>、</w:t>
      </w:r>
      <w:r w:rsidRPr="00D10139">
        <w:rPr>
          <w:rFonts w:ascii="Times New Roman" w:eastAsia="標楷體" w:hAnsi="Times New Roman" w:cs="Times New Roman" w:hint="eastAsia"/>
          <w:szCs w:val="24"/>
        </w:rPr>
        <w:t>304</w:t>
      </w:r>
      <w:r w:rsidRPr="00D10139">
        <w:rPr>
          <w:rFonts w:ascii="Times New Roman" w:eastAsia="標楷體" w:hAnsi="Times New Roman" w:cs="Times New Roman" w:hint="eastAsia"/>
          <w:szCs w:val="24"/>
        </w:rPr>
        <w:t>、</w:t>
      </w:r>
      <w:r w:rsidRPr="00D10139">
        <w:rPr>
          <w:rFonts w:ascii="Times New Roman" w:eastAsia="標楷體" w:hAnsi="Times New Roman" w:cs="Times New Roman" w:hint="eastAsia"/>
          <w:szCs w:val="24"/>
        </w:rPr>
        <w:t>305</w:t>
      </w:r>
      <w:r w:rsidRPr="00D10139">
        <w:rPr>
          <w:rFonts w:ascii="Times New Roman" w:eastAsia="標楷體" w:hAnsi="Times New Roman" w:cs="Times New Roman" w:hint="eastAsia"/>
          <w:szCs w:val="24"/>
        </w:rPr>
        <w:t>、</w:t>
      </w:r>
      <w:r w:rsidRPr="00D10139">
        <w:rPr>
          <w:rFonts w:ascii="Times New Roman" w:eastAsia="標楷體" w:hAnsi="Times New Roman" w:cs="Times New Roman" w:hint="eastAsia"/>
          <w:szCs w:val="24"/>
        </w:rPr>
        <w:t>306</w:t>
      </w:r>
      <w:r w:rsidRPr="00D10139">
        <w:rPr>
          <w:rFonts w:ascii="Times New Roman" w:eastAsia="標楷體" w:hAnsi="Times New Roman" w:cs="Times New Roman" w:hint="eastAsia"/>
          <w:szCs w:val="24"/>
        </w:rPr>
        <w:t>、</w:t>
      </w:r>
      <w:r w:rsidRPr="00D10139">
        <w:rPr>
          <w:rFonts w:ascii="Times New Roman" w:eastAsia="標楷體" w:hAnsi="Times New Roman" w:cs="Times New Roman" w:hint="eastAsia"/>
          <w:szCs w:val="24"/>
        </w:rPr>
        <w:t>307</w:t>
      </w:r>
      <w:r w:rsidRPr="00D10139">
        <w:rPr>
          <w:rFonts w:ascii="Times New Roman" w:eastAsia="標楷體" w:hAnsi="Times New Roman" w:cs="Times New Roman" w:hint="eastAsia"/>
          <w:szCs w:val="24"/>
        </w:rPr>
        <w:t>、</w:t>
      </w:r>
      <w:r w:rsidRPr="00D10139">
        <w:rPr>
          <w:rFonts w:ascii="Times New Roman" w:eastAsia="標楷體" w:hAnsi="Times New Roman" w:cs="Times New Roman" w:hint="eastAsia"/>
          <w:szCs w:val="24"/>
        </w:rPr>
        <w:t>308</w:t>
      </w:r>
      <w:r w:rsidRPr="00D10139">
        <w:rPr>
          <w:rFonts w:ascii="Times New Roman" w:eastAsia="標楷體" w:hAnsi="Times New Roman" w:cs="Times New Roman" w:hint="eastAsia"/>
          <w:szCs w:val="24"/>
        </w:rPr>
        <w:t>、</w:t>
      </w:r>
      <w:r w:rsidRPr="00D10139">
        <w:rPr>
          <w:rFonts w:ascii="Times New Roman" w:eastAsia="標楷體" w:hAnsi="Times New Roman" w:cs="Times New Roman" w:hint="eastAsia"/>
          <w:szCs w:val="24"/>
        </w:rPr>
        <w:t>323</w:t>
      </w:r>
      <w:r>
        <w:rPr>
          <w:rFonts w:ascii="Times New Roman" w:eastAsia="標楷體" w:hAnsi="Times New Roman" w:cs="Times New Roman" w:hint="eastAsia"/>
          <w:szCs w:val="24"/>
        </w:rPr>
        <w:t>路公車到達</w:t>
      </w:r>
      <w:r w:rsidRPr="00D10139">
        <w:rPr>
          <w:rFonts w:ascii="Times New Roman" w:eastAsia="標楷體" w:hAnsi="Times New Roman" w:cs="Times New Roman" w:hint="eastAsia"/>
          <w:szCs w:val="24"/>
        </w:rPr>
        <w:t>臺中市政府</w:t>
      </w:r>
      <w:r>
        <w:rPr>
          <w:rFonts w:ascii="Times New Roman" w:eastAsia="標楷體" w:hAnsi="Times New Roman" w:cs="Times New Roman" w:hint="eastAsia"/>
          <w:szCs w:val="24"/>
        </w:rPr>
        <w:t>。</w:t>
      </w:r>
    </w:p>
    <w:p w:rsidR="00E55C2E" w:rsidRDefault="00E55C2E" w:rsidP="00BF645C">
      <w:pPr>
        <w:spacing w:after="120" w:line="360" w:lineRule="atLeast"/>
        <w:ind w:leftChars="177" w:left="706" w:hangingChars="117" w:hanging="281"/>
        <w:rPr>
          <w:rFonts w:ascii="Times New Roman" w:eastAsia="標楷體" w:hAnsi="Times New Roman" w:cs="Times New Roman"/>
          <w:szCs w:val="24"/>
        </w:rPr>
      </w:pPr>
      <w:r w:rsidRPr="008357D5">
        <w:rPr>
          <w:rFonts w:ascii="Times New Roman" w:eastAsia="標楷體" w:hAnsi="Times New Roman" w:cs="Times New Roman" w:hint="eastAsia"/>
          <w:szCs w:val="24"/>
        </w:rPr>
        <w:t>(</w:t>
      </w:r>
      <w:r w:rsidRPr="008357D5">
        <w:rPr>
          <w:rFonts w:ascii="Times New Roman" w:eastAsia="標楷體" w:hAnsi="Times New Roman" w:cs="Times New Roman" w:hint="eastAsia"/>
          <w:szCs w:val="24"/>
        </w:rPr>
        <w:t>三</w:t>
      </w:r>
      <w:r w:rsidRPr="008357D5">
        <w:rPr>
          <w:rFonts w:ascii="Times New Roman" w:eastAsia="標楷體" w:hAnsi="Times New Roman" w:cs="Times New Roman" w:hint="eastAsia"/>
          <w:szCs w:val="24"/>
        </w:rPr>
        <w:t>)</w:t>
      </w:r>
      <w:r w:rsidRPr="008357D5">
        <w:rPr>
          <w:rFonts w:ascii="Times New Roman" w:eastAsia="標楷體" w:hAnsi="Times New Roman" w:cs="Times New Roman" w:hint="eastAsia"/>
          <w:szCs w:val="24"/>
        </w:rPr>
        <w:t>自行開車</w:t>
      </w:r>
      <w:r w:rsidRPr="008357D5">
        <w:rPr>
          <w:rFonts w:ascii="Times New Roman" w:eastAsia="標楷體" w:hAnsi="Times New Roman" w:cs="Times New Roman" w:hint="eastAsia"/>
          <w:szCs w:val="24"/>
        </w:rPr>
        <w:t>:</w:t>
      </w:r>
      <w:r w:rsidRPr="008357D5">
        <w:rPr>
          <w:rFonts w:hint="eastAsia"/>
        </w:rPr>
        <w:t xml:space="preserve"> </w:t>
      </w:r>
      <w:r w:rsidRPr="008357D5">
        <w:rPr>
          <w:rFonts w:ascii="Times New Roman" w:eastAsia="標楷體" w:hAnsi="Times New Roman" w:cs="Times New Roman" w:hint="eastAsia"/>
          <w:szCs w:val="24"/>
        </w:rPr>
        <w:t>下【臺中交流道</w:t>
      </w:r>
      <w:r w:rsidRPr="008357D5">
        <w:rPr>
          <w:rFonts w:ascii="Times New Roman" w:eastAsia="標楷體" w:hAnsi="Times New Roman" w:cs="Times New Roman" w:hint="eastAsia"/>
          <w:szCs w:val="24"/>
        </w:rPr>
        <w:t>(</w:t>
      </w:r>
      <w:r w:rsidRPr="008357D5">
        <w:rPr>
          <w:rFonts w:ascii="Times New Roman" w:eastAsia="標楷體" w:hAnsi="Times New Roman" w:cs="Times New Roman" w:hint="eastAsia"/>
          <w:szCs w:val="24"/>
        </w:rPr>
        <w:t>臺中、沙鹿</w:t>
      </w:r>
      <w:r w:rsidRPr="008357D5">
        <w:rPr>
          <w:rFonts w:ascii="Times New Roman" w:eastAsia="標楷體" w:hAnsi="Times New Roman" w:cs="Times New Roman" w:hint="eastAsia"/>
          <w:szCs w:val="24"/>
        </w:rPr>
        <w:t>)</w:t>
      </w:r>
      <w:r w:rsidRPr="008357D5">
        <w:rPr>
          <w:rFonts w:ascii="Times New Roman" w:eastAsia="標楷體" w:hAnsi="Times New Roman" w:cs="Times New Roman" w:hint="eastAsia"/>
          <w:szCs w:val="24"/>
        </w:rPr>
        <w:t>】往臺中方向→行駛臺灣大道</w:t>
      </w:r>
      <w:r w:rsidRPr="008357D5">
        <w:rPr>
          <w:rFonts w:ascii="Times New Roman" w:eastAsia="標楷體" w:hAnsi="Times New Roman" w:cs="Times New Roman" w:hint="eastAsia"/>
          <w:szCs w:val="24"/>
        </w:rPr>
        <w:t>3</w:t>
      </w:r>
      <w:r w:rsidRPr="008357D5">
        <w:rPr>
          <w:rFonts w:ascii="Times New Roman" w:eastAsia="標楷體" w:hAnsi="Times New Roman" w:cs="Times New Roman" w:hint="eastAsia"/>
          <w:szCs w:val="24"/>
        </w:rPr>
        <w:t>段</w:t>
      </w:r>
      <w:r w:rsidRPr="008357D5">
        <w:rPr>
          <w:rFonts w:ascii="Times New Roman" w:eastAsia="標楷體" w:hAnsi="Times New Roman" w:cs="Times New Roman" w:hint="eastAsia"/>
          <w:szCs w:val="24"/>
        </w:rPr>
        <w:t>(</w:t>
      </w:r>
      <w:r w:rsidRPr="008357D5">
        <w:rPr>
          <w:rFonts w:ascii="Times New Roman" w:eastAsia="標楷體" w:hAnsi="Times New Roman" w:cs="Times New Roman" w:hint="eastAsia"/>
          <w:szCs w:val="24"/>
        </w:rPr>
        <w:t>路經黎明路、河南路、惠來路、惠中路</w:t>
      </w:r>
      <w:r w:rsidRPr="008357D5">
        <w:rPr>
          <w:rFonts w:ascii="Times New Roman" w:eastAsia="標楷體" w:hAnsi="Times New Roman" w:cs="Times New Roman" w:hint="eastAsia"/>
          <w:szCs w:val="24"/>
        </w:rPr>
        <w:t>)</w:t>
      </w:r>
      <w:r w:rsidRPr="008357D5">
        <w:rPr>
          <w:rFonts w:ascii="Times New Roman" w:eastAsia="標楷體" w:hAnsi="Times New Roman" w:cs="Times New Roman" w:hint="eastAsia"/>
          <w:szCs w:val="24"/>
        </w:rPr>
        <w:t>→右轉至文心路→臺中新市政大樓將在右側，車輛可停至本府收費停車場</w:t>
      </w:r>
      <w:r w:rsidRPr="008357D5">
        <w:rPr>
          <w:rFonts w:ascii="Times New Roman" w:eastAsia="標楷體" w:hAnsi="Times New Roman" w:cs="Times New Roman" w:hint="eastAsia"/>
          <w:szCs w:val="24"/>
        </w:rPr>
        <w:t>(</w:t>
      </w:r>
      <w:r w:rsidRPr="008357D5">
        <w:rPr>
          <w:rFonts w:ascii="Times New Roman" w:eastAsia="標楷體" w:hAnsi="Times New Roman" w:cs="Times New Roman" w:hint="eastAsia"/>
          <w:szCs w:val="24"/>
        </w:rPr>
        <w:t>平面或地下一樓</w:t>
      </w:r>
      <w:r w:rsidRPr="008357D5">
        <w:rPr>
          <w:rFonts w:ascii="Times New Roman" w:eastAsia="標楷體" w:hAnsi="Times New Roman" w:cs="Times New Roman" w:hint="eastAsia"/>
          <w:szCs w:val="24"/>
        </w:rPr>
        <w:t xml:space="preserve">) </w:t>
      </w:r>
      <w:r w:rsidRPr="008357D5">
        <w:rPr>
          <w:rFonts w:ascii="Times New Roman" w:eastAsia="標楷體" w:hAnsi="Times New Roman" w:cs="Times New Roman" w:hint="eastAsia"/>
          <w:szCs w:val="24"/>
        </w:rPr>
        <w:t>或市政公園地下收費停車場。</w:t>
      </w:r>
    </w:p>
    <w:p w:rsidR="00366499" w:rsidRDefault="00366499" w:rsidP="00BF645C">
      <w:pPr>
        <w:widowControl/>
        <w:ind w:left="0" w:firstLine="0"/>
        <w:rPr>
          <w:rFonts w:ascii="Times New Roman" w:eastAsia="標楷體" w:hAnsi="Times New Roman" w:cs="Times New Roman"/>
          <w:b/>
          <w:sz w:val="26"/>
          <w:szCs w:val="26"/>
        </w:rPr>
      </w:pPr>
      <w:r>
        <w:rPr>
          <w:rFonts w:ascii="Times New Roman" w:eastAsia="標楷體" w:hAnsi="Times New Roman" w:cs="Times New Roman"/>
          <w:b/>
          <w:sz w:val="26"/>
          <w:szCs w:val="26"/>
        </w:rPr>
        <w:br w:type="page"/>
      </w:r>
    </w:p>
    <w:p w:rsidR="00C11B8E" w:rsidRPr="001E5240" w:rsidRDefault="00C11B8E" w:rsidP="00BF645C">
      <w:pPr>
        <w:spacing w:after="120" w:line="360" w:lineRule="atLeast"/>
        <w:ind w:firstLine="0"/>
        <w:rPr>
          <w:rFonts w:ascii="Times New Roman" w:eastAsia="標楷體" w:hAnsi="Times New Roman" w:cs="Times New Roman"/>
          <w:b/>
          <w:szCs w:val="24"/>
        </w:rPr>
      </w:pPr>
      <w:r w:rsidRPr="001E5240">
        <w:rPr>
          <w:rFonts w:ascii="Times New Roman" w:eastAsia="標楷體" w:hAnsi="Times New Roman" w:cs="Times New Roman" w:hint="eastAsia"/>
          <w:b/>
          <w:szCs w:val="24"/>
        </w:rPr>
        <w:lastRenderedPageBreak/>
        <w:t>---------------</w:t>
      </w:r>
      <w:r w:rsidRPr="001E5240">
        <w:rPr>
          <w:rFonts w:ascii="Times New Roman" w:eastAsia="標楷體" w:hAnsi="Times New Roman" w:cs="Times New Roman" w:hint="eastAsia"/>
          <w:b/>
          <w:szCs w:val="24"/>
        </w:rPr>
        <w:t>『</w:t>
      </w:r>
      <w:r w:rsidR="001E5240" w:rsidRPr="001E5240">
        <w:rPr>
          <w:rFonts w:ascii="Times New Roman" w:eastAsia="標楷體" w:hAnsi="Times New Roman" w:cs="Times New Roman" w:hint="eastAsia"/>
          <w:b/>
          <w:szCs w:val="24"/>
        </w:rPr>
        <w:t>臺中智慧城市與風險治理論壇與展覽</w:t>
      </w:r>
      <w:r w:rsidRPr="001E5240">
        <w:rPr>
          <w:rFonts w:ascii="Times New Roman" w:eastAsia="標楷體" w:hAnsi="Times New Roman" w:cs="Times New Roman" w:hint="eastAsia"/>
          <w:b/>
          <w:szCs w:val="24"/>
        </w:rPr>
        <w:t>』報名回條</w:t>
      </w:r>
      <w:r w:rsidRPr="001E5240">
        <w:rPr>
          <w:rFonts w:ascii="Times New Roman" w:eastAsia="標楷體" w:hAnsi="Times New Roman" w:cs="Times New Roman" w:hint="eastAsia"/>
          <w:b/>
          <w:szCs w:val="24"/>
        </w:rPr>
        <w:t>----------------</w:t>
      </w:r>
    </w:p>
    <w:p w:rsidR="00A07004" w:rsidRDefault="005B0B95" w:rsidP="00BF645C">
      <w:pPr>
        <w:spacing w:after="120" w:line="360" w:lineRule="atLeast"/>
        <w:ind w:firstLine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可將此報名表回傳至</w:t>
      </w:r>
      <w:r>
        <w:rPr>
          <w:rFonts w:ascii="Times New Roman" w:eastAsia="標楷體" w:hAnsi="Times New Roman" w:cs="Times New Roman" w:hint="eastAsia"/>
          <w:szCs w:val="24"/>
        </w:rPr>
        <w:t>02-23586225</w:t>
      </w:r>
    </w:p>
    <w:p w:rsidR="00C11B8E" w:rsidRDefault="005B0B95" w:rsidP="00BF645C">
      <w:pPr>
        <w:spacing w:after="120" w:line="360" w:lineRule="atLeast"/>
        <w:ind w:firstLine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或</w:t>
      </w:r>
      <w:r w:rsidR="00C11B8E" w:rsidRPr="006C2C1D">
        <w:rPr>
          <w:rFonts w:ascii="Times New Roman" w:eastAsia="標楷體" w:hAnsi="Times New Roman" w:cs="Times New Roman" w:hint="eastAsia"/>
          <w:szCs w:val="24"/>
        </w:rPr>
        <w:t>上網報名</w:t>
      </w:r>
      <w:r w:rsidR="00F23401" w:rsidRPr="006C2C1D">
        <w:rPr>
          <w:rFonts w:ascii="Times New Roman" w:eastAsia="標楷體" w:hAnsi="Times New Roman" w:cs="Times New Roman" w:hint="eastAsia"/>
          <w:szCs w:val="24"/>
        </w:rPr>
        <w:t>：</w:t>
      </w:r>
      <w:hyperlink r:id="rId7" w:history="1">
        <w:r w:rsidR="00C525DC" w:rsidRPr="00D520E5">
          <w:rPr>
            <w:rStyle w:val="ac"/>
            <w:rFonts w:ascii="Times New Roman" w:eastAsia="標楷體" w:hAnsi="Times New Roman" w:cs="Times New Roman"/>
            <w:szCs w:val="24"/>
          </w:rPr>
          <w:t>htt</w:t>
        </w:r>
        <w:r w:rsidR="00C525DC" w:rsidRPr="00D520E5">
          <w:rPr>
            <w:rStyle w:val="ac"/>
          </w:rPr>
          <w:t>ps://goo.gl/forms/ltJs8wVY4zEyIic22</w:t>
        </w:r>
      </w:hyperlink>
      <w:r w:rsidR="00C525DC">
        <w:rPr>
          <w:rFonts w:hint="eastAsia"/>
        </w:rPr>
        <w:t>、</w:t>
      </w:r>
      <w:r w:rsidR="00DC50B1">
        <w:rPr>
          <w:rFonts w:ascii="Times New Roman" w:eastAsia="標楷體" w:hAnsi="Times New Roman" w:cs="Times New Roman"/>
          <w:szCs w:val="24"/>
        </w:rPr>
        <w:br/>
      </w:r>
      <w:r w:rsidRPr="005B0B95">
        <w:rPr>
          <w:rFonts w:ascii="標楷體" w:eastAsia="標楷體" w:hAnsi="標楷體" w:hint="eastAsia"/>
        </w:rPr>
        <w:t>或回覆</w:t>
      </w:r>
      <w:r>
        <w:rPr>
          <w:rFonts w:ascii="標楷體" w:eastAsia="標楷體" w:hAnsi="標楷體" w:hint="eastAsia"/>
        </w:rPr>
        <w:t>至</w:t>
      </w:r>
      <w:r w:rsidR="0077009F" w:rsidRPr="006C2C1D">
        <w:rPr>
          <w:rFonts w:ascii="Times New Roman" w:eastAsia="標楷體" w:hAnsi="Times New Roman" w:cs="Times New Roman" w:hint="eastAsia"/>
          <w:szCs w:val="24"/>
        </w:rPr>
        <w:t>e-mail</w:t>
      </w:r>
      <w:r w:rsidR="00F23401" w:rsidRPr="006C2C1D">
        <w:rPr>
          <w:rFonts w:ascii="Times New Roman" w:eastAsia="標楷體" w:hAnsi="Times New Roman" w:cs="Times New Roman" w:hint="eastAsia"/>
          <w:szCs w:val="24"/>
        </w:rPr>
        <w:t>：</w:t>
      </w:r>
      <w:r w:rsidR="0077009F" w:rsidRPr="006C2C1D">
        <w:rPr>
          <w:rFonts w:ascii="Times New Roman" w:eastAsia="標楷體" w:hAnsi="Times New Roman" w:cs="Times New Roman" w:hint="eastAsia"/>
          <w:szCs w:val="24"/>
        </w:rPr>
        <w:t>2012tsra@gmail.com</w:t>
      </w:r>
      <w:r w:rsidR="0077009F">
        <w:rPr>
          <w:rFonts w:ascii="Times New Roman" w:eastAsia="標楷體" w:hAnsi="Times New Roman" w:cs="Times New Roman" w:hint="eastAsia"/>
          <w:szCs w:val="24"/>
        </w:rPr>
        <w:t>，</w:t>
      </w:r>
    </w:p>
    <w:p w:rsidR="00F23401" w:rsidRDefault="00F23401" w:rsidP="00BF645C">
      <w:pPr>
        <w:spacing w:after="120" w:line="360" w:lineRule="atLeast"/>
        <w:ind w:firstLine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學會網站</w:t>
      </w:r>
      <w:r w:rsidRPr="006C2C1D">
        <w:rPr>
          <w:rFonts w:ascii="Times New Roman" w:eastAsia="標楷體" w:hAnsi="Times New Roman" w:cs="Times New Roman" w:hint="eastAsia"/>
          <w:szCs w:val="24"/>
        </w:rPr>
        <w:t>：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hyperlink r:id="rId8" w:history="1">
        <w:r w:rsidRPr="00BA29D0">
          <w:rPr>
            <w:rStyle w:val="ac"/>
            <w:rFonts w:ascii="Times New Roman" w:eastAsia="標楷體" w:hAnsi="Times New Roman" w:cs="Times New Roman"/>
            <w:szCs w:val="24"/>
          </w:rPr>
          <w:t>http://srataiwan.fundot.tw</w:t>
        </w:r>
      </w:hyperlink>
    </w:p>
    <w:p w:rsidR="00C11B8E" w:rsidRPr="006C2C1D" w:rsidRDefault="00C11B8E" w:rsidP="00BF645C">
      <w:pPr>
        <w:spacing w:after="120" w:line="360" w:lineRule="atLeast"/>
        <w:ind w:firstLine="0"/>
        <w:rPr>
          <w:rFonts w:ascii="Times New Roman" w:eastAsia="標楷體" w:hAnsi="Times New Roman" w:cs="Times New Roman"/>
          <w:szCs w:val="24"/>
        </w:rPr>
      </w:pPr>
      <w:r w:rsidRPr="006C2C1D">
        <w:rPr>
          <w:rFonts w:ascii="Times New Roman" w:eastAsia="標楷體" w:hAnsi="Times New Roman" w:cs="Times New Roman" w:hint="eastAsia"/>
          <w:szCs w:val="24"/>
        </w:rPr>
        <w:t>報名截止：</w:t>
      </w:r>
      <w:r w:rsidRPr="006C2C1D">
        <w:rPr>
          <w:rFonts w:ascii="Times New Roman" w:eastAsia="標楷體" w:hAnsi="Times New Roman" w:cs="Times New Roman" w:hint="eastAsia"/>
          <w:szCs w:val="24"/>
        </w:rPr>
        <w:t>106</w:t>
      </w:r>
      <w:r w:rsidRPr="006C2C1D">
        <w:rPr>
          <w:rFonts w:ascii="Times New Roman" w:eastAsia="標楷體" w:hAnsi="Times New Roman" w:cs="Times New Roman" w:hint="eastAsia"/>
          <w:szCs w:val="24"/>
        </w:rPr>
        <w:t>年</w:t>
      </w:r>
      <w:r w:rsidRPr="006C2C1D">
        <w:rPr>
          <w:rFonts w:ascii="Times New Roman" w:eastAsia="標楷體" w:hAnsi="Times New Roman" w:cs="Times New Roman" w:hint="eastAsia"/>
          <w:szCs w:val="24"/>
        </w:rPr>
        <w:t>5</w:t>
      </w:r>
      <w:r w:rsidRPr="006C2C1D">
        <w:rPr>
          <w:rFonts w:ascii="Times New Roman" w:eastAsia="標楷體" w:hAnsi="Times New Roman" w:cs="Times New Roman" w:hint="eastAsia"/>
          <w:szCs w:val="24"/>
        </w:rPr>
        <w:t>月</w:t>
      </w:r>
      <w:r w:rsidR="00FC26B1">
        <w:rPr>
          <w:rFonts w:ascii="Times New Roman" w:eastAsia="標楷體" w:hAnsi="Times New Roman" w:cs="Times New Roman" w:hint="eastAsia"/>
          <w:szCs w:val="24"/>
        </w:rPr>
        <w:t>2</w:t>
      </w:r>
      <w:r w:rsidRPr="006C2C1D">
        <w:rPr>
          <w:rFonts w:ascii="Times New Roman" w:eastAsia="標楷體" w:hAnsi="Times New Roman" w:cs="Times New Roman" w:hint="eastAsia"/>
          <w:szCs w:val="24"/>
        </w:rPr>
        <w:t>0</w:t>
      </w:r>
      <w:r w:rsidR="0077009F">
        <w:rPr>
          <w:rFonts w:ascii="Times New Roman" w:eastAsia="標楷體" w:hAnsi="Times New Roman" w:cs="Times New Roman" w:hint="eastAsia"/>
          <w:szCs w:val="24"/>
        </w:rPr>
        <w:t>日</w:t>
      </w:r>
      <w:r w:rsidRPr="006C2C1D">
        <w:rPr>
          <w:rFonts w:ascii="Times New Roman" w:eastAsia="標楷體" w:hAnsi="Times New Roman" w:cs="Times New Roman" w:hint="eastAsia"/>
          <w:szCs w:val="24"/>
        </w:rPr>
        <w:t>。</w:t>
      </w:r>
    </w:p>
    <w:p w:rsidR="00C11B8E" w:rsidRPr="006C2C1D" w:rsidRDefault="00C11B8E" w:rsidP="00BF645C">
      <w:pPr>
        <w:spacing w:after="120" w:line="360" w:lineRule="atLeast"/>
        <w:ind w:firstLine="0"/>
        <w:rPr>
          <w:rFonts w:ascii="Times New Roman" w:eastAsia="標楷體" w:hAnsi="Times New Roman" w:cs="Times New Roman"/>
          <w:szCs w:val="24"/>
        </w:rPr>
      </w:pPr>
      <w:r w:rsidRPr="006C2C1D">
        <w:rPr>
          <w:rFonts w:ascii="Times New Roman" w:eastAsia="標楷體" w:hAnsi="Times New Roman" w:cs="Times New Roman" w:hint="eastAsia"/>
          <w:szCs w:val="24"/>
        </w:rPr>
        <w:t>費用：免費。</w:t>
      </w: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1776"/>
        <w:gridCol w:w="1731"/>
        <w:gridCol w:w="1588"/>
        <w:gridCol w:w="1781"/>
      </w:tblGrid>
      <w:tr w:rsidR="00C11B8E" w:rsidRPr="007C6D75" w:rsidTr="004E53EB">
        <w:trPr>
          <w:trHeight w:val="483"/>
        </w:trPr>
        <w:tc>
          <w:tcPr>
            <w:tcW w:w="1008" w:type="pct"/>
            <w:vAlign w:val="center"/>
          </w:tcPr>
          <w:p w:rsidR="00C11B8E" w:rsidRPr="007C6D75" w:rsidRDefault="00C11B8E" w:rsidP="00BF645C">
            <w:pPr>
              <w:adjustRightInd w:val="0"/>
              <w:snapToGrid w:val="0"/>
              <w:spacing w:line="420" w:lineRule="exact"/>
              <w:ind w:left="-2" w:firstLine="0"/>
              <w:rPr>
                <w:rFonts w:ascii="標楷體" w:eastAsia="標楷體" w:hAnsi="標楷體"/>
                <w:sz w:val="26"/>
                <w:szCs w:val="26"/>
              </w:rPr>
            </w:pPr>
            <w:r w:rsidRPr="007C6D75">
              <w:rPr>
                <w:rFonts w:ascii="標楷體" w:eastAsia="標楷體" w:hAnsi="標楷體"/>
                <w:sz w:val="26"/>
                <w:szCs w:val="26"/>
              </w:rPr>
              <w:t>服務公司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br/>
            </w:r>
            <w:r w:rsidRPr="007C6D75">
              <w:rPr>
                <w:rFonts w:ascii="標楷體" w:eastAsia="標楷體" w:hAnsi="標楷體"/>
                <w:sz w:val="26"/>
                <w:szCs w:val="26"/>
              </w:rPr>
              <w:t>名稱</w:t>
            </w:r>
          </w:p>
        </w:tc>
        <w:tc>
          <w:tcPr>
            <w:tcW w:w="3992" w:type="pct"/>
            <w:gridSpan w:val="4"/>
            <w:vAlign w:val="center"/>
          </w:tcPr>
          <w:p w:rsidR="00C11B8E" w:rsidRPr="007C6D75" w:rsidRDefault="00C11B8E" w:rsidP="00BF645C">
            <w:pPr>
              <w:adjustRightInd w:val="0"/>
              <w:snapToGrid w:val="0"/>
              <w:spacing w:line="420" w:lineRule="exact"/>
              <w:ind w:firstLine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11B8E" w:rsidRPr="007C6D75" w:rsidTr="004E53EB">
        <w:trPr>
          <w:trHeight w:val="562"/>
        </w:trPr>
        <w:tc>
          <w:tcPr>
            <w:tcW w:w="1008" w:type="pct"/>
            <w:vAlign w:val="center"/>
          </w:tcPr>
          <w:p w:rsidR="00C11B8E" w:rsidRPr="007C6D75" w:rsidRDefault="00C11B8E" w:rsidP="00BF645C">
            <w:pPr>
              <w:adjustRightInd w:val="0"/>
              <w:snapToGrid w:val="0"/>
              <w:spacing w:line="420" w:lineRule="exact"/>
              <w:ind w:left="-2" w:firstLine="0"/>
              <w:rPr>
                <w:rFonts w:ascii="標楷體" w:eastAsia="標楷體" w:hAnsi="標楷體"/>
                <w:sz w:val="26"/>
                <w:szCs w:val="26"/>
              </w:rPr>
            </w:pPr>
            <w:r w:rsidRPr="007C6D75">
              <w:rPr>
                <w:rFonts w:ascii="標楷體" w:eastAsia="標楷體" w:hAnsi="標楷體"/>
                <w:sz w:val="26"/>
                <w:szCs w:val="26"/>
              </w:rPr>
              <w:t>聯絡電話</w:t>
            </w:r>
          </w:p>
        </w:tc>
        <w:tc>
          <w:tcPr>
            <w:tcW w:w="3992" w:type="pct"/>
            <w:gridSpan w:val="4"/>
            <w:vAlign w:val="center"/>
          </w:tcPr>
          <w:p w:rsidR="00C11B8E" w:rsidRPr="007C6D75" w:rsidRDefault="00C11B8E" w:rsidP="00BF645C">
            <w:pPr>
              <w:adjustRightInd w:val="0"/>
              <w:snapToGrid w:val="0"/>
              <w:spacing w:line="420" w:lineRule="exact"/>
              <w:ind w:firstLine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11B8E" w:rsidRPr="007C6D75" w:rsidTr="004E53EB">
        <w:trPr>
          <w:trHeight w:val="555"/>
        </w:trPr>
        <w:tc>
          <w:tcPr>
            <w:tcW w:w="1008" w:type="pct"/>
            <w:vAlign w:val="center"/>
          </w:tcPr>
          <w:p w:rsidR="00C11B8E" w:rsidRPr="007C6D75" w:rsidRDefault="00C11B8E" w:rsidP="00BF645C">
            <w:pPr>
              <w:adjustRightInd w:val="0"/>
              <w:snapToGrid w:val="0"/>
              <w:spacing w:line="420" w:lineRule="exact"/>
              <w:ind w:left="-2" w:firstLine="0"/>
              <w:rPr>
                <w:rFonts w:ascii="標楷體" w:eastAsia="標楷體" w:hAnsi="標楷體"/>
                <w:sz w:val="26"/>
                <w:szCs w:val="26"/>
              </w:rPr>
            </w:pPr>
            <w:r w:rsidRPr="007C6D75">
              <w:rPr>
                <w:rFonts w:ascii="標楷體" w:eastAsia="標楷體" w:hAnsi="標楷體"/>
                <w:sz w:val="26"/>
                <w:szCs w:val="26"/>
              </w:rPr>
              <w:t>E-mail</w:t>
            </w:r>
          </w:p>
        </w:tc>
        <w:tc>
          <w:tcPr>
            <w:tcW w:w="3992" w:type="pct"/>
            <w:gridSpan w:val="4"/>
            <w:vAlign w:val="center"/>
          </w:tcPr>
          <w:p w:rsidR="00C11B8E" w:rsidRPr="007C6D75" w:rsidRDefault="00C11B8E" w:rsidP="00BF645C">
            <w:pPr>
              <w:adjustRightInd w:val="0"/>
              <w:snapToGrid w:val="0"/>
              <w:spacing w:line="420" w:lineRule="exact"/>
              <w:ind w:firstLine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11B8E" w:rsidRPr="007C6D75" w:rsidTr="004E53EB">
        <w:trPr>
          <w:trHeight w:val="599"/>
        </w:trPr>
        <w:tc>
          <w:tcPr>
            <w:tcW w:w="1008" w:type="pct"/>
            <w:vAlign w:val="center"/>
          </w:tcPr>
          <w:p w:rsidR="00C11B8E" w:rsidRPr="007C6D75" w:rsidRDefault="00C11B8E" w:rsidP="004E53EB">
            <w:pPr>
              <w:adjustRightInd w:val="0"/>
              <w:snapToGrid w:val="0"/>
              <w:spacing w:line="420" w:lineRule="exact"/>
              <w:ind w:left="-2" w:firstLine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C6D75">
              <w:rPr>
                <w:rFonts w:ascii="標楷體" w:eastAsia="標楷體" w:hAnsi="標楷體"/>
                <w:sz w:val="26"/>
                <w:szCs w:val="26"/>
              </w:rPr>
              <w:t>參加者姓名</w:t>
            </w:r>
          </w:p>
        </w:tc>
        <w:tc>
          <w:tcPr>
            <w:tcW w:w="1031" w:type="pct"/>
            <w:vAlign w:val="center"/>
          </w:tcPr>
          <w:p w:rsidR="00C11B8E" w:rsidRPr="007C6D75" w:rsidRDefault="00C11B8E" w:rsidP="004E53EB">
            <w:pPr>
              <w:adjustRightInd w:val="0"/>
              <w:snapToGrid w:val="0"/>
              <w:spacing w:line="420" w:lineRule="exact"/>
              <w:ind w:leftChars="-1" w:left="-2" w:firstLine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C6D75">
              <w:rPr>
                <w:rFonts w:ascii="標楷體" w:eastAsia="標楷體" w:hAnsi="標楷體"/>
                <w:sz w:val="26"/>
                <w:szCs w:val="26"/>
              </w:rPr>
              <w:t>部門</w:t>
            </w:r>
          </w:p>
        </w:tc>
        <w:tc>
          <w:tcPr>
            <w:tcW w:w="1005" w:type="pct"/>
            <w:vAlign w:val="center"/>
          </w:tcPr>
          <w:p w:rsidR="00C11B8E" w:rsidRPr="007C6D75" w:rsidRDefault="00C11B8E" w:rsidP="004E53EB">
            <w:pPr>
              <w:adjustRightInd w:val="0"/>
              <w:snapToGrid w:val="0"/>
              <w:spacing w:line="420" w:lineRule="exact"/>
              <w:ind w:leftChars="-1" w:left="-2" w:firstLine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C6D75">
              <w:rPr>
                <w:rFonts w:ascii="標楷體" w:eastAsia="標楷體" w:hAnsi="標楷體"/>
                <w:sz w:val="26"/>
                <w:szCs w:val="26"/>
              </w:rPr>
              <w:t>職稱</w:t>
            </w:r>
          </w:p>
        </w:tc>
        <w:tc>
          <w:tcPr>
            <w:tcW w:w="922" w:type="pct"/>
            <w:vAlign w:val="center"/>
          </w:tcPr>
          <w:p w:rsidR="00C11B8E" w:rsidRPr="007C6D75" w:rsidRDefault="00C11B8E" w:rsidP="004E53EB">
            <w:pPr>
              <w:tabs>
                <w:tab w:val="left" w:pos="1373"/>
              </w:tabs>
              <w:adjustRightInd w:val="0"/>
              <w:snapToGrid w:val="0"/>
              <w:spacing w:line="420" w:lineRule="exact"/>
              <w:ind w:leftChars="-200" w:left="-480" w:firstLineChars="185" w:firstLine="48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C6D75">
              <w:rPr>
                <w:rFonts w:ascii="標楷體" w:eastAsia="標楷體" w:hAnsi="標楷體" w:hint="eastAsia"/>
                <w:sz w:val="26"/>
                <w:szCs w:val="26"/>
              </w:rPr>
              <w:t>飲食習慣</w:t>
            </w:r>
          </w:p>
        </w:tc>
        <w:tc>
          <w:tcPr>
            <w:tcW w:w="1033" w:type="pct"/>
            <w:vAlign w:val="center"/>
          </w:tcPr>
          <w:p w:rsidR="00366499" w:rsidRPr="007C6D75" w:rsidRDefault="00C11B8E" w:rsidP="004E53EB">
            <w:pPr>
              <w:tabs>
                <w:tab w:val="left" w:pos="1373"/>
              </w:tabs>
              <w:adjustRightInd w:val="0"/>
              <w:snapToGrid w:val="0"/>
              <w:spacing w:line="420" w:lineRule="exact"/>
              <w:ind w:leftChars="-7" w:left="-17" w:firstLineChars="6" w:firstLine="1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C6D75">
              <w:rPr>
                <w:rFonts w:ascii="標楷體" w:eastAsia="標楷體" w:hAnsi="標楷體" w:hint="eastAsia"/>
                <w:sz w:val="26"/>
                <w:szCs w:val="26"/>
              </w:rPr>
              <w:t>身分證</w:t>
            </w:r>
            <w:r w:rsidR="007E7AF9">
              <w:rPr>
                <w:rFonts w:ascii="標楷體" w:eastAsia="標楷體" w:hAnsi="標楷體" w:hint="eastAsia"/>
                <w:sz w:val="26"/>
                <w:szCs w:val="26"/>
              </w:rPr>
              <w:t>(如需公務人員學習時數)</w:t>
            </w:r>
          </w:p>
        </w:tc>
      </w:tr>
      <w:tr w:rsidR="00C11B8E" w:rsidRPr="007C6D75" w:rsidTr="004E53EB">
        <w:trPr>
          <w:trHeight w:val="477"/>
        </w:trPr>
        <w:tc>
          <w:tcPr>
            <w:tcW w:w="1008" w:type="pct"/>
            <w:vAlign w:val="center"/>
          </w:tcPr>
          <w:p w:rsidR="00C11B8E" w:rsidRPr="007C6D75" w:rsidRDefault="00C11B8E" w:rsidP="00BF645C">
            <w:pPr>
              <w:adjustRightInd w:val="0"/>
              <w:snapToGrid w:val="0"/>
              <w:spacing w:line="420" w:lineRule="exact"/>
              <w:ind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1" w:type="pct"/>
            <w:vAlign w:val="center"/>
          </w:tcPr>
          <w:p w:rsidR="00C11B8E" w:rsidRPr="007C6D75" w:rsidRDefault="00C11B8E" w:rsidP="00BF645C">
            <w:pPr>
              <w:adjustRightInd w:val="0"/>
              <w:snapToGrid w:val="0"/>
              <w:spacing w:line="420" w:lineRule="exact"/>
              <w:ind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5" w:type="pct"/>
            <w:vAlign w:val="center"/>
          </w:tcPr>
          <w:p w:rsidR="00C11B8E" w:rsidRPr="007C6D75" w:rsidRDefault="00C11B8E" w:rsidP="00BF645C">
            <w:pPr>
              <w:adjustRightInd w:val="0"/>
              <w:snapToGrid w:val="0"/>
              <w:spacing w:line="420" w:lineRule="exact"/>
              <w:ind w:firstLine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2" w:type="pct"/>
            <w:vAlign w:val="center"/>
          </w:tcPr>
          <w:p w:rsidR="00C11B8E" w:rsidRPr="00C5456A" w:rsidRDefault="00C11B8E" w:rsidP="00BF645C">
            <w:pPr>
              <w:tabs>
                <w:tab w:val="left" w:pos="1373"/>
              </w:tabs>
              <w:adjustRightInd w:val="0"/>
              <w:snapToGrid w:val="0"/>
              <w:spacing w:line="420" w:lineRule="exact"/>
              <w:ind w:left="1" w:firstLine="0"/>
              <w:rPr>
                <w:rFonts w:ascii="標楷體" w:eastAsia="標楷體" w:hAnsi="標楷體"/>
                <w:sz w:val="28"/>
                <w:szCs w:val="28"/>
              </w:rPr>
            </w:pPr>
            <w:r w:rsidRPr="00C5456A">
              <w:rPr>
                <w:rFonts w:ascii="標楷體" w:eastAsia="標楷體" w:hAnsi="標楷體" w:cs="Times New Roman" w:hint="eastAsia"/>
                <w:szCs w:val="24"/>
              </w:rPr>
              <w:t>□葷  □素</w:t>
            </w:r>
          </w:p>
        </w:tc>
        <w:tc>
          <w:tcPr>
            <w:tcW w:w="1033" w:type="pct"/>
            <w:vAlign w:val="center"/>
          </w:tcPr>
          <w:p w:rsidR="00C11B8E" w:rsidRPr="007C6D75" w:rsidRDefault="00C11B8E" w:rsidP="00BF645C">
            <w:pPr>
              <w:tabs>
                <w:tab w:val="left" w:pos="1373"/>
              </w:tabs>
              <w:adjustRightInd w:val="0"/>
              <w:snapToGrid w:val="0"/>
              <w:spacing w:line="420" w:lineRule="exact"/>
              <w:ind w:left="1" w:firstLineChars="185" w:firstLine="518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1B8E" w:rsidRPr="007C6D75" w:rsidTr="004E53EB">
        <w:trPr>
          <w:trHeight w:val="563"/>
        </w:trPr>
        <w:tc>
          <w:tcPr>
            <w:tcW w:w="1008" w:type="pct"/>
            <w:vAlign w:val="center"/>
          </w:tcPr>
          <w:p w:rsidR="00C11B8E" w:rsidRPr="007C6D75" w:rsidRDefault="00C11B8E" w:rsidP="00BF645C">
            <w:pPr>
              <w:adjustRightInd w:val="0"/>
              <w:snapToGrid w:val="0"/>
              <w:spacing w:line="420" w:lineRule="exact"/>
              <w:ind w:firstLine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31" w:type="pct"/>
            <w:vAlign w:val="center"/>
          </w:tcPr>
          <w:p w:rsidR="00C11B8E" w:rsidRPr="007C6D75" w:rsidRDefault="00C11B8E" w:rsidP="00BF645C">
            <w:pPr>
              <w:adjustRightInd w:val="0"/>
              <w:snapToGrid w:val="0"/>
              <w:spacing w:line="420" w:lineRule="exact"/>
              <w:ind w:firstLine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5" w:type="pct"/>
            <w:vAlign w:val="center"/>
          </w:tcPr>
          <w:p w:rsidR="00C11B8E" w:rsidRPr="007C6D75" w:rsidRDefault="00C11B8E" w:rsidP="00BF645C">
            <w:pPr>
              <w:adjustRightInd w:val="0"/>
              <w:snapToGrid w:val="0"/>
              <w:spacing w:line="420" w:lineRule="exact"/>
              <w:ind w:firstLine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22" w:type="pct"/>
            <w:vAlign w:val="center"/>
          </w:tcPr>
          <w:p w:rsidR="00C11B8E" w:rsidRPr="00C5456A" w:rsidRDefault="00C11B8E" w:rsidP="00BF645C">
            <w:pPr>
              <w:tabs>
                <w:tab w:val="left" w:pos="1373"/>
              </w:tabs>
              <w:adjustRightInd w:val="0"/>
              <w:snapToGrid w:val="0"/>
              <w:spacing w:line="420" w:lineRule="exact"/>
              <w:ind w:left="1" w:firstLine="0"/>
              <w:rPr>
                <w:rFonts w:ascii="標楷體" w:eastAsia="標楷體" w:hAnsi="標楷體"/>
                <w:sz w:val="28"/>
                <w:szCs w:val="28"/>
              </w:rPr>
            </w:pPr>
            <w:r w:rsidRPr="00C5456A">
              <w:rPr>
                <w:rFonts w:ascii="標楷體" w:eastAsia="標楷體" w:hAnsi="標楷體" w:cs="Times New Roman" w:hint="eastAsia"/>
                <w:szCs w:val="24"/>
              </w:rPr>
              <w:t>□葷  □素</w:t>
            </w:r>
          </w:p>
        </w:tc>
        <w:tc>
          <w:tcPr>
            <w:tcW w:w="1033" w:type="pct"/>
            <w:vAlign w:val="center"/>
          </w:tcPr>
          <w:p w:rsidR="00C11B8E" w:rsidRPr="007C6D75" w:rsidRDefault="00C11B8E" w:rsidP="00BF645C">
            <w:pPr>
              <w:tabs>
                <w:tab w:val="left" w:pos="1373"/>
              </w:tabs>
              <w:adjustRightInd w:val="0"/>
              <w:snapToGrid w:val="0"/>
              <w:spacing w:line="420" w:lineRule="exact"/>
              <w:ind w:left="1" w:firstLineChars="185" w:firstLine="519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11B8E" w:rsidRPr="007C6D75" w:rsidTr="004E53EB">
        <w:trPr>
          <w:trHeight w:val="563"/>
        </w:trPr>
        <w:tc>
          <w:tcPr>
            <w:tcW w:w="1008" w:type="pct"/>
            <w:vAlign w:val="center"/>
          </w:tcPr>
          <w:p w:rsidR="00C11B8E" w:rsidRPr="007C6D75" w:rsidRDefault="00C11B8E" w:rsidP="00BF645C">
            <w:pPr>
              <w:adjustRightInd w:val="0"/>
              <w:snapToGrid w:val="0"/>
              <w:spacing w:line="420" w:lineRule="exact"/>
              <w:ind w:firstLine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31" w:type="pct"/>
            <w:vAlign w:val="center"/>
          </w:tcPr>
          <w:p w:rsidR="00C11B8E" w:rsidRPr="007C6D75" w:rsidRDefault="00C11B8E" w:rsidP="00BF645C">
            <w:pPr>
              <w:adjustRightInd w:val="0"/>
              <w:snapToGrid w:val="0"/>
              <w:spacing w:line="420" w:lineRule="exact"/>
              <w:ind w:firstLine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5" w:type="pct"/>
            <w:vAlign w:val="center"/>
          </w:tcPr>
          <w:p w:rsidR="00C11B8E" w:rsidRPr="007C6D75" w:rsidRDefault="00C11B8E" w:rsidP="00BF645C">
            <w:pPr>
              <w:adjustRightInd w:val="0"/>
              <w:snapToGrid w:val="0"/>
              <w:spacing w:line="420" w:lineRule="exact"/>
              <w:ind w:firstLine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22" w:type="pct"/>
            <w:vAlign w:val="center"/>
          </w:tcPr>
          <w:p w:rsidR="00C11B8E" w:rsidRPr="00C5456A" w:rsidRDefault="00C11B8E" w:rsidP="00BF645C">
            <w:pPr>
              <w:tabs>
                <w:tab w:val="left" w:pos="1373"/>
              </w:tabs>
              <w:adjustRightInd w:val="0"/>
              <w:snapToGrid w:val="0"/>
              <w:spacing w:line="420" w:lineRule="exact"/>
              <w:ind w:leftChars="35" w:left="84" w:firstLine="0"/>
              <w:rPr>
                <w:rFonts w:ascii="標楷體" w:eastAsia="標楷體" w:hAnsi="標楷體"/>
                <w:sz w:val="28"/>
                <w:szCs w:val="28"/>
              </w:rPr>
            </w:pPr>
            <w:r w:rsidRPr="00C5456A">
              <w:rPr>
                <w:rFonts w:ascii="標楷體" w:eastAsia="標楷體" w:hAnsi="標楷體" w:cs="Times New Roman" w:hint="eastAsia"/>
                <w:szCs w:val="24"/>
              </w:rPr>
              <w:t>□葷  □素</w:t>
            </w:r>
          </w:p>
        </w:tc>
        <w:tc>
          <w:tcPr>
            <w:tcW w:w="1033" w:type="pct"/>
            <w:vAlign w:val="center"/>
          </w:tcPr>
          <w:p w:rsidR="00C11B8E" w:rsidRPr="007C6D75" w:rsidRDefault="00C11B8E" w:rsidP="00BF645C">
            <w:pPr>
              <w:tabs>
                <w:tab w:val="left" w:pos="1373"/>
              </w:tabs>
              <w:adjustRightInd w:val="0"/>
              <w:snapToGrid w:val="0"/>
              <w:spacing w:line="420" w:lineRule="exact"/>
              <w:ind w:left="1" w:firstLineChars="185" w:firstLine="519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C11B8E" w:rsidRPr="0004663D" w:rsidRDefault="00C11B8E" w:rsidP="00BF645C">
      <w:pPr>
        <w:spacing w:after="120" w:line="360" w:lineRule="atLeast"/>
        <w:ind w:firstLine="0"/>
        <w:rPr>
          <w:rFonts w:ascii="Times New Roman" w:eastAsia="標楷體" w:hAnsi="Times New Roman" w:cs="Times New Roman"/>
          <w:szCs w:val="24"/>
        </w:rPr>
      </w:pPr>
      <w:r w:rsidRPr="0004663D">
        <w:rPr>
          <w:rFonts w:ascii="Times New Roman" w:eastAsia="標楷體" w:hAnsi="Times New Roman" w:cs="Times New Roman" w:hint="eastAsia"/>
          <w:szCs w:val="24"/>
        </w:rPr>
        <w:t>聯繫窗口</w:t>
      </w:r>
      <w:r w:rsidRPr="006C2C1D">
        <w:rPr>
          <w:rFonts w:ascii="Times New Roman" w:eastAsia="標楷體" w:hAnsi="Times New Roman" w:cs="Times New Roman" w:hint="eastAsia"/>
          <w:szCs w:val="24"/>
        </w:rPr>
        <w:t>：</w:t>
      </w:r>
      <w:r>
        <w:rPr>
          <w:rFonts w:ascii="Times New Roman" w:eastAsia="標楷體" w:hAnsi="Times New Roman" w:cs="Times New Roman" w:hint="eastAsia"/>
          <w:szCs w:val="24"/>
        </w:rPr>
        <w:t>台灣風險分析學會助理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04663D">
        <w:rPr>
          <w:rFonts w:ascii="Times New Roman" w:eastAsia="標楷體" w:hAnsi="Times New Roman" w:cs="Times New Roman" w:hint="eastAsia"/>
          <w:szCs w:val="24"/>
        </w:rPr>
        <w:t>吳小姐</w:t>
      </w:r>
      <w:r w:rsidRPr="0004663D">
        <w:rPr>
          <w:rFonts w:ascii="Times New Roman" w:eastAsia="標楷體" w:hAnsi="Times New Roman" w:cs="Times New Roman" w:hint="eastAsia"/>
          <w:szCs w:val="24"/>
        </w:rPr>
        <w:t>02-23586222</w:t>
      </w:r>
    </w:p>
    <w:p w:rsidR="007D5C2B" w:rsidRDefault="007D5C2B" w:rsidP="00BF645C">
      <w:pPr>
        <w:pStyle w:val="a4"/>
        <w:widowControl/>
        <w:spacing w:line="276" w:lineRule="auto"/>
        <w:ind w:leftChars="0" w:left="570" w:firstLine="0"/>
        <w:rPr>
          <w:rFonts w:ascii="Times New Roman" w:eastAsia="標楷體" w:hAnsi="Times New Roman" w:cs="Times New Roman"/>
          <w:b/>
          <w:sz w:val="26"/>
          <w:szCs w:val="26"/>
        </w:rPr>
      </w:pPr>
    </w:p>
    <w:p w:rsidR="00B97621" w:rsidRPr="007E7AF9" w:rsidRDefault="00D520E5" w:rsidP="00BF645C">
      <w:pPr>
        <w:pStyle w:val="a4"/>
        <w:widowControl/>
        <w:spacing w:line="276" w:lineRule="auto"/>
        <w:ind w:leftChars="0" w:left="0" w:firstLineChars="219" w:firstLine="569"/>
        <w:rPr>
          <w:rFonts w:ascii="Times New Roman" w:eastAsia="標楷體" w:hAnsi="Times New Roman" w:cs="Times New Roman"/>
          <w:sz w:val="26"/>
          <w:szCs w:val="26"/>
        </w:rPr>
      </w:pPr>
      <w:r w:rsidRPr="007E7AF9">
        <w:rPr>
          <w:rFonts w:ascii="Times New Roman" w:eastAsia="標楷體" w:hAnsi="Times New Roman" w:cs="Times New Roman" w:hint="eastAsia"/>
          <w:sz w:val="26"/>
          <w:szCs w:val="26"/>
        </w:rPr>
        <w:t>本次報名表將會請您填寫簡要的個人資訊，敬請確認您同意將</w:t>
      </w:r>
      <w:r w:rsidR="00B97621" w:rsidRPr="007E7AF9">
        <w:rPr>
          <w:rFonts w:ascii="Times New Roman" w:eastAsia="標楷體" w:hAnsi="Times New Roman" w:cs="Times New Roman" w:hint="eastAsia"/>
          <w:sz w:val="26"/>
          <w:szCs w:val="26"/>
        </w:rPr>
        <w:t>這些資料將提供給本會作為研討會聯繫、註冊之用途</w:t>
      </w:r>
      <w:r w:rsidR="00B97621" w:rsidRPr="007E7AF9">
        <w:rPr>
          <w:rFonts w:ascii="Times New Roman" w:eastAsia="標楷體" w:hAnsi="Times New Roman" w:cs="Times New Roman" w:hint="eastAsia"/>
          <w:sz w:val="26"/>
          <w:szCs w:val="26"/>
        </w:rPr>
        <w:t>!</w:t>
      </w:r>
    </w:p>
    <w:p w:rsidR="00390227" w:rsidRDefault="00390227" w:rsidP="00BF645C">
      <w:pPr>
        <w:pStyle w:val="a4"/>
        <w:widowControl/>
        <w:spacing w:line="276" w:lineRule="auto"/>
        <w:ind w:leftChars="0" w:left="570" w:firstLine="0"/>
        <w:rPr>
          <w:rFonts w:ascii="Times New Roman" w:eastAsia="標楷體" w:hAnsi="Times New Roman" w:cs="Times New Roman"/>
          <w:b/>
          <w:sz w:val="26"/>
          <w:szCs w:val="26"/>
        </w:rPr>
      </w:pPr>
    </w:p>
    <w:p w:rsidR="009E2CDD" w:rsidRPr="00D520E5" w:rsidRDefault="009E2CDD" w:rsidP="00BF645C">
      <w:pPr>
        <w:widowControl/>
        <w:ind w:left="0" w:firstLine="0"/>
        <w:rPr>
          <w:rFonts w:ascii="Times New Roman" w:eastAsia="標楷體" w:hAnsi="Times New Roman" w:cs="Times New Roman"/>
          <w:b/>
          <w:sz w:val="26"/>
          <w:szCs w:val="26"/>
        </w:rPr>
      </w:pPr>
    </w:p>
    <w:sectPr w:rsidR="009E2CDD" w:rsidRPr="00D520E5" w:rsidSect="007E236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550" w:rsidRDefault="00935550" w:rsidP="009E2CDD">
      <w:r>
        <w:separator/>
      </w:r>
    </w:p>
  </w:endnote>
  <w:endnote w:type="continuationSeparator" w:id="0">
    <w:p w:rsidR="00935550" w:rsidRDefault="00935550" w:rsidP="009E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2867870"/>
      <w:docPartObj>
        <w:docPartGallery w:val="Page Numbers (Bottom of Page)"/>
        <w:docPartUnique/>
      </w:docPartObj>
    </w:sdtPr>
    <w:sdtEndPr/>
    <w:sdtContent>
      <w:p w:rsidR="009E2CDD" w:rsidRDefault="009E2CD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2C8" w:rsidRPr="008A62C8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550" w:rsidRDefault="00935550" w:rsidP="009E2CDD">
      <w:r>
        <w:separator/>
      </w:r>
    </w:p>
  </w:footnote>
  <w:footnote w:type="continuationSeparator" w:id="0">
    <w:p w:rsidR="00935550" w:rsidRDefault="00935550" w:rsidP="009E2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2209"/>
    <w:multiLevelType w:val="hybridMultilevel"/>
    <w:tmpl w:val="D8ACD21C"/>
    <w:lvl w:ilvl="0" w:tplc="48CC2A7A">
      <w:start w:val="1"/>
      <w:numFmt w:val="ideographLegalTraditional"/>
      <w:lvlText w:val="%1、"/>
      <w:lvlJc w:val="left"/>
      <w:pPr>
        <w:ind w:left="990" w:hanging="480"/>
      </w:p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" w15:restartNumberingAfterBreak="0">
    <w:nsid w:val="1D8E0683"/>
    <w:multiLevelType w:val="hybridMultilevel"/>
    <w:tmpl w:val="7BACE410"/>
    <w:lvl w:ilvl="0" w:tplc="91723FAE">
      <w:start w:val="1"/>
      <w:numFmt w:val="taiwaneseCountingThousand"/>
      <w:lvlText w:val="(%1)"/>
      <w:lvlJc w:val="left"/>
      <w:pPr>
        <w:ind w:left="1074" w:hanging="648"/>
      </w:pPr>
      <w:rPr>
        <w:rFonts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600E4D95"/>
    <w:multiLevelType w:val="hybridMultilevel"/>
    <w:tmpl w:val="15A474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A7F4630"/>
    <w:multiLevelType w:val="singleLevel"/>
    <w:tmpl w:val="D9FAF164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lang w:val="en-U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DD"/>
    <w:rsid w:val="00002CF0"/>
    <w:rsid w:val="00010881"/>
    <w:rsid w:val="00010EBB"/>
    <w:rsid w:val="00011299"/>
    <w:rsid w:val="00011CA6"/>
    <w:rsid w:val="000217D1"/>
    <w:rsid w:val="00034AC5"/>
    <w:rsid w:val="00034E76"/>
    <w:rsid w:val="00046904"/>
    <w:rsid w:val="00052FA2"/>
    <w:rsid w:val="00054C1D"/>
    <w:rsid w:val="00064319"/>
    <w:rsid w:val="00071B8C"/>
    <w:rsid w:val="000808C0"/>
    <w:rsid w:val="00091693"/>
    <w:rsid w:val="00092F21"/>
    <w:rsid w:val="000A63D2"/>
    <w:rsid w:val="000B3E15"/>
    <w:rsid w:val="000C05E1"/>
    <w:rsid w:val="000C1EC8"/>
    <w:rsid w:val="000C3498"/>
    <w:rsid w:val="000C3809"/>
    <w:rsid w:val="000C745B"/>
    <w:rsid w:val="000E02E9"/>
    <w:rsid w:val="000E1BD5"/>
    <w:rsid w:val="000E3F69"/>
    <w:rsid w:val="000F6BF8"/>
    <w:rsid w:val="00106C2D"/>
    <w:rsid w:val="00112CB7"/>
    <w:rsid w:val="001150F8"/>
    <w:rsid w:val="00121340"/>
    <w:rsid w:val="0013111A"/>
    <w:rsid w:val="00133539"/>
    <w:rsid w:val="00134F5C"/>
    <w:rsid w:val="0013600A"/>
    <w:rsid w:val="001372EA"/>
    <w:rsid w:val="00154F9A"/>
    <w:rsid w:val="00165C2A"/>
    <w:rsid w:val="001665E6"/>
    <w:rsid w:val="001810A3"/>
    <w:rsid w:val="0019193F"/>
    <w:rsid w:val="00192C47"/>
    <w:rsid w:val="001A0BD7"/>
    <w:rsid w:val="001D140B"/>
    <w:rsid w:val="001E3302"/>
    <w:rsid w:val="001E5240"/>
    <w:rsid w:val="00215CAC"/>
    <w:rsid w:val="002174CB"/>
    <w:rsid w:val="002239F4"/>
    <w:rsid w:val="00226218"/>
    <w:rsid w:val="00230D6D"/>
    <w:rsid w:val="00237347"/>
    <w:rsid w:val="002508B5"/>
    <w:rsid w:val="00253884"/>
    <w:rsid w:val="00284B0A"/>
    <w:rsid w:val="00293887"/>
    <w:rsid w:val="00294D18"/>
    <w:rsid w:val="00296589"/>
    <w:rsid w:val="002B730D"/>
    <w:rsid w:val="002C2DBD"/>
    <w:rsid w:val="002C664D"/>
    <w:rsid w:val="002F1970"/>
    <w:rsid w:val="002F4631"/>
    <w:rsid w:val="00305D0F"/>
    <w:rsid w:val="00312D6F"/>
    <w:rsid w:val="003137B2"/>
    <w:rsid w:val="00314D15"/>
    <w:rsid w:val="00315E83"/>
    <w:rsid w:val="00326974"/>
    <w:rsid w:val="00326A80"/>
    <w:rsid w:val="003311BF"/>
    <w:rsid w:val="00344FEF"/>
    <w:rsid w:val="00347159"/>
    <w:rsid w:val="003555B4"/>
    <w:rsid w:val="00366499"/>
    <w:rsid w:val="0037318F"/>
    <w:rsid w:val="003819CE"/>
    <w:rsid w:val="0038562A"/>
    <w:rsid w:val="00390227"/>
    <w:rsid w:val="003A2606"/>
    <w:rsid w:val="003A6551"/>
    <w:rsid w:val="003A75EF"/>
    <w:rsid w:val="003B085C"/>
    <w:rsid w:val="003B7F16"/>
    <w:rsid w:val="003C591A"/>
    <w:rsid w:val="003E6DCA"/>
    <w:rsid w:val="003F40AC"/>
    <w:rsid w:val="003F42C4"/>
    <w:rsid w:val="00400215"/>
    <w:rsid w:val="0041028A"/>
    <w:rsid w:val="00413E3D"/>
    <w:rsid w:val="00416155"/>
    <w:rsid w:val="004246FA"/>
    <w:rsid w:val="00434464"/>
    <w:rsid w:val="0044009F"/>
    <w:rsid w:val="00454854"/>
    <w:rsid w:val="00472687"/>
    <w:rsid w:val="004825E8"/>
    <w:rsid w:val="00485951"/>
    <w:rsid w:val="004873F1"/>
    <w:rsid w:val="00495D60"/>
    <w:rsid w:val="004A4824"/>
    <w:rsid w:val="004A7CA8"/>
    <w:rsid w:val="004B47D9"/>
    <w:rsid w:val="004C15A2"/>
    <w:rsid w:val="004C2EA6"/>
    <w:rsid w:val="004C3007"/>
    <w:rsid w:val="004E473B"/>
    <w:rsid w:val="004E53EB"/>
    <w:rsid w:val="004F5238"/>
    <w:rsid w:val="004F7C4F"/>
    <w:rsid w:val="005008A0"/>
    <w:rsid w:val="005043E6"/>
    <w:rsid w:val="00510E0E"/>
    <w:rsid w:val="00512153"/>
    <w:rsid w:val="00513367"/>
    <w:rsid w:val="005136E0"/>
    <w:rsid w:val="00524077"/>
    <w:rsid w:val="0053076B"/>
    <w:rsid w:val="00531B8C"/>
    <w:rsid w:val="00564D3C"/>
    <w:rsid w:val="005658B3"/>
    <w:rsid w:val="005714BD"/>
    <w:rsid w:val="005812D2"/>
    <w:rsid w:val="0058369F"/>
    <w:rsid w:val="00591355"/>
    <w:rsid w:val="005A51DF"/>
    <w:rsid w:val="005B0B95"/>
    <w:rsid w:val="005B17F5"/>
    <w:rsid w:val="005B274C"/>
    <w:rsid w:val="005C13B2"/>
    <w:rsid w:val="005C2D3A"/>
    <w:rsid w:val="005C418F"/>
    <w:rsid w:val="005C6FEB"/>
    <w:rsid w:val="0060785F"/>
    <w:rsid w:val="00622541"/>
    <w:rsid w:val="00624846"/>
    <w:rsid w:val="00625CD8"/>
    <w:rsid w:val="00666797"/>
    <w:rsid w:val="00670EB1"/>
    <w:rsid w:val="0067157D"/>
    <w:rsid w:val="006746B1"/>
    <w:rsid w:val="00680793"/>
    <w:rsid w:val="00690EA3"/>
    <w:rsid w:val="00694E05"/>
    <w:rsid w:val="006A5B3C"/>
    <w:rsid w:val="006C2B6A"/>
    <w:rsid w:val="006C3D48"/>
    <w:rsid w:val="006D2BD3"/>
    <w:rsid w:val="006D4635"/>
    <w:rsid w:val="006D5706"/>
    <w:rsid w:val="006E757E"/>
    <w:rsid w:val="006E7D0D"/>
    <w:rsid w:val="006F4AAD"/>
    <w:rsid w:val="006F6F10"/>
    <w:rsid w:val="0070275B"/>
    <w:rsid w:val="00707FF3"/>
    <w:rsid w:val="00712776"/>
    <w:rsid w:val="00714531"/>
    <w:rsid w:val="00715222"/>
    <w:rsid w:val="00732CAF"/>
    <w:rsid w:val="00747CEF"/>
    <w:rsid w:val="0077009F"/>
    <w:rsid w:val="00776D0E"/>
    <w:rsid w:val="00782785"/>
    <w:rsid w:val="00791619"/>
    <w:rsid w:val="007A3AEC"/>
    <w:rsid w:val="007A5613"/>
    <w:rsid w:val="007A57FA"/>
    <w:rsid w:val="007C086C"/>
    <w:rsid w:val="007C5EAB"/>
    <w:rsid w:val="007C7818"/>
    <w:rsid w:val="007D5C2B"/>
    <w:rsid w:val="007E236C"/>
    <w:rsid w:val="007E4304"/>
    <w:rsid w:val="007E7AF9"/>
    <w:rsid w:val="007E7E73"/>
    <w:rsid w:val="007F6E96"/>
    <w:rsid w:val="00801A4C"/>
    <w:rsid w:val="008122C1"/>
    <w:rsid w:val="00821516"/>
    <w:rsid w:val="0082407E"/>
    <w:rsid w:val="00835F15"/>
    <w:rsid w:val="0083688A"/>
    <w:rsid w:val="0084220B"/>
    <w:rsid w:val="008565AA"/>
    <w:rsid w:val="00876C49"/>
    <w:rsid w:val="008814E3"/>
    <w:rsid w:val="00883100"/>
    <w:rsid w:val="0088545D"/>
    <w:rsid w:val="008900D1"/>
    <w:rsid w:val="00893B24"/>
    <w:rsid w:val="0089642F"/>
    <w:rsid w:val="008A6067"/>
    <w:rsid w:val="008A62C8"/>
    <w:rsid w:val="008D32F3"/>
    <w:rsid w:val="008D7FBF"/>
    <w:rsid w:val="008F1770"/>
    <w:rsid w:val="008F5DA9"/>
    <w:rsid w:val="0090517C"/>
    <w:rsid w:val="00920E14"/>
    <w:rsid w:val="0092433B"/>
    <w:rsid w:val="0092564F"/>
    <w:rsid w:val="00926358"/>
    <w:rsid w:val="00935550"/>
    <w:rsid w:val="00941CB3"/>
    <w:rsid w:val="00954267"/>
    <w:rsid w:val="0096493B"/>
    <w:rsid w:val="009730D7"/>
    <w:rsid w:val="009A6F72"/>
    <w:rsid w:val="009B62CB"/>
    <w:rsid w:val="009C0683"/>
    <w:rsid w:val="009C1F10"/>
    <w:rsid w:val="009C38B7"/>
    <w:rsid w:val="009C5C35"/>
    <w:rsid w:val="009D1C64"/>
    <w:rsid w:val="009E2CDD"/>
    <w:rsid w:val="009E5AC8"/>
    <w:rsid w:val="00A000EA"/>
    <w:rsid w:val="00A07004"/>
    <w:rsid w:val="00A20DC2"/>
    <w:rsid w:val="00A22859"/>
    <w:rsid w:val="00A30B84"/>
    <w:rsid w:val="00A40599"/>
    <w:rsid w:val="00A44175"/>
    <w:rsid w:val="00A80A7D"/>
    <w:rsid w:val="00AA2334"/>
    <w:rsid w:val="00AB649A"/>
    <w:rsid w:val="00AC0231"/>
    <w:rsid w:val="00AD6399"/>
    <w:rsid w:val="00AD6AC1"/>
    <w:rsid w:val="00AD7005"/>
    <w:rsid w:val="00AE0380"/>
    <w:rsid w:val="00AF017F"/>
    <w:rsid w:val="00AF15B6"/>
    <w:rsid w:val="00B01129"/>
    <w:rsid w:val="00B044C5"/>
    <w:rsid w:val="00B0505F"/>
    <w:rsid w:val="00B101D7"/>
    <w:rsid w:val="00B30085"/>
    <w:rsid w:val="00B31F1A"/>
    <w:rsid w:val="00B371D7"/>
    <w:rsid w:val="00B4340A"/>
    <w:rsid w:val="00B4689A"/>
    <w:rsid w:val="00B518FC"/>
    <w:rsid w:val="00B51BED"/>
    <w:rsid w:val="00B657F1"/>
    <w:rsid w:val="00B65B53"/>
    <w:rsid w:val="00B66523"/>
    <w:rsid w:val="00B726DB"/>
    <w:rsid w:val="00B72773"/>
    <w:rsid w:val="00B91351"/>
    <w:rsid w:val="00B97621"/>
    <w:rsid w:val="00BA302B"/>
    <w:rsid w:val="00BA52AA"/>
    <w:rsid w:val="00BB01D4"/>
    <w:rsid w:val="00BB76F9"/>
    <w:rsid w:val="00BC123F"/>
    <w:rsid w:val="00BF5C14"/>
    <w:rsid w:val="00BF645C"/>
    <w:rsid w:val="00C031BB"/>
    <w:rsid w:val="00C05DB4"/>
    <w:rsid w:val="00C11B8E"/>
    <w:rsid w:val="00C1490E"/>
    <w:rsid w:val="00C306A8"/>
    <w:rsid w:val="00C452C6"/>
    <w:rsid w:val="00C46CE8"/>
    <w:rsid w:val="00C51994"/>
    <w:rsid w:val="00C525DC"/>
    <w:rsid w:val="00C73D84"/>
    <w:rsid w:val="00C80529"/>
    <w:rsid w:val="00C8226F"/>
    <w:rsid w:val="00C92161"/>
    <w:rsid w:val="00CB60D5"/>
    <w:rsid w:val="00CD6F48"/>
    <w:rsid w:val="00CE3464"/>
    <w:rsid w:val="00CE4841"/>
    <w:rsid w:val="00CF7A2D"/>
    <w:rsid w:val="00D053FD"/>
    <w:rsid w:val="00D0740F"/>
    <w:rsid w:val="00D10CCD"/>
    <w:rsid w:val="00D13828"/>
    <w:rsid w:val="00D14104"/>
    <w:rsid w:val="00D20C6F"/>
    <w:rsid w:val="00D22954"/>
    <w:rsid w:val="00D35C06"/>
    <w:rsid w:val="00D44D1E"/>
    <w:rsid w:val="00D520E5"/>
    <w:rsid w:val="00D52529"/>
    <w:rsid w:val="00D55D8F"/>
    <w:rsid w:val="00D569B3"/>
    <w:rsid w:val="00D673AD"/>
    <w:rsid w:val="00D72DDC"/>
    <w:rsid w:val="00D751AD"/>
    <w:rsid w:val="00D838B6"/>
    <w:rsid w:val="00D83BBB"/>
    <w:rsid w:val="00DA4950"/>
    <w:rsid w:val="00DB0DF0"/>
    <w:rsid w:val="00DB7888"/>
    <w:rsid w:val="00DC01F6"/>
    <w:rsid w:val="00DC50B1"/>
    <w:rsid w:val="00DC5376"/>
    <w:rsid w:val="00DC7E7C"/>
    <w:rsid w:val="00DF0AF0"/>
    <w:rsid w:val="00DF0B23"/>
    <w:rsid w:val="00DF4CD7"/>
    <w:rsid w:val="00E00AE0"/>
    <w:rsid w:val="00E06A4E"/>
    <w:rsid w:val="00E310C3"/>
    <w:rsid w:val="00E33558"/>
    <w:rsid w:val="00E54A18"/>
    <w:rsid w:val="00E55C2E"/>
    <w:rsid w:val="00E57EA2"/>
    <w:rsid w:val="00E750DD"/>
    <w:rsid w:val="00E857EF"/>
    <w:rsid w:val="00E85861"/>
    <w:rsid w:val="00E87950"/>
    <w:rsid w:val="00E94F11"/>
    <w:rsid w:val="00EA0FCD"/>
    <w:rsid w:val="00EB3618"/>
    <w:rsid w:val="00EB7DE2"/>
    <w:rsid w:val="00EC309C"/>
    <w:rsid w:val="00EC396A"/>
    <w:rsid w:val="00EC4909"/>
    <w:rsid w:val="00ED1C3B"/>
    <w:rsid w:val="00ED6610"/>
    <w:rsid w:val="00F04B86"/>
    <w:rsid w:val="00F1097C"/>
    <w:rsid w:val="00F222BD"/>
    <w:rsid w:val="00F23401"/>
    <w:rsid w:val="00F26E2F"/>
    <w:rsid w:val="00F276D0"/>
    <w:rsid w:val="00F3253C"/>
    <w:rsid w:val="00F3674E"/>
    <w:rsid w:val="00F411E0"/>
    <w:rsid w:val="00F43811"/>
    <w:rsid w:val="00F45E7F"/>
    <w:rsid w:val="00F464DA"/>
    <w:rsid w:val="00F5510B"/>
    <w:rsid w:val="00F61842"/>
    <w:rsid w:val="00F624FB"/>
    <w:rsid w:val="00F632D3"/>
    <w:rsid w:val="00F64B49"/>
    <w:rsid w:val="00F74574"/>
    <w:rsid w:val="00F92E6B"/>
    <w:rsid w:val="00F938FA"/>
    <w:rsid w:val="00FA1A1A"/>
    <w:rsid w:val="00FA6FB9"/>
    <w:rsid w:val="00FB7AA0"/>
    <w:rsid w:val="00FC26B1"/>
    <w:rsid w:val="00FC6853"/>
    <w:rsid w:val="00FE53AF"/>
    <w:rsid w:val="00FE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698BC3F-DE9B-4DDA-97F6-9021DCBC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CDD"/>
    <w:pPr>
      <w:widowControl w:val="0"/>
      <w:ind w:left="482" w:hanging="48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2CDD"/>
    <w:pPr>
      <w:ind w:leftChars="200" w:left="480"/>
    </w:pPr>
  </w:style>
  <w:style w:type="table" w:styleId="a5">
    <w:name w:val="Light List"/>
    <w:basedOn w:val="a1"/>
    <w:uiPriority w:val="61"/>
    <w:rsid w:val="009E2CDD"/>
    <w:pPr>
      <w:ind w:left="482" w:hanging="482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-1">
    <w:name w:val="Medium Shading 1 Accent 1"/>
    <w:basedOn w:val="a1"/>
    <w:uiPriority w:val="63"/>
    <w:rsid w:val="009E2CDD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9E2C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E2CD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E2C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E2CD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E2C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E2CDD"/>
    <w:rPr>
      <w:sz w:val="20"/>
      <w:szCs w:val="20"/>
    </w:rPr>
  </w:style>
  <w:style w:type="table" w:styleId="-5">
    <w:name w:val="Light List Accent 5"/>
    <w:basedOn w:val="a1"/>
    <w:uiPriority w:val="61"/>
    <w:rsid w:val="0039022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3-5">
    <w:name w:val="Medium Grid 3 Accent 5"/>
    <w:basedOn w:val="a1"/>
    <w:uiPriority w:val="69"/>
    <w:rsid w:val="003902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-5">
    <w:name w:val="Medium Shading 1 Accent 5"/>
    <w:basedOn w:val="a1"/>
    <w:uiPriority w:val="63"/>
    <w:rsid w:val="0039022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c">
    <w:name w:val="Hyperlink"/>
    <w:basedOn w:val="a0"/>
    <w:uiPriority w:val="99"/>
    <w:unhideWhenUsed/>
    <w:rsid w:val="0077009F"/>
    <w:rPr>
      <w:color w:val="0000FF" w:themeColor="hyperlink"/>
      <w:u w:val="single"/>
    </w:rPr>
  </w:style>
  <w:style w:type="character" w:customStyle="1" w:styleId="1">
    <w:name w:val="提及1"/>
    <w:basedOn w:val="a0"/>
    <w:uiPriority w:val="99"/>
    <w:semiHidden/>
    <w:unhideWhenUsed/>
    <w:rsid w:val="00DC50B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ataiwan.fundot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gl/forms/ltJs8wVY4zEyIic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551</Words>
  <Characters>3141</Characters>
  <Application>Microsoft Office Word</Application>
  <DocSecurity>4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600g1sff</dc:creator>
  <cp:lastModifiedBy>Windows 使用者</cp:lastModifiedBy>
  <cp:revision>2</cp:revision>
  <cp:lastPrinted>2017-04-21T03:28:00Z</cp:lastPrinted>
  <dcterms:created xsi:type="dcterms:W3CDTF">2017-05-08T01:52:00Z</dcterms:created>
  <dcterms:modified xsi:type="dcterms:W3CDTF">2017-05-08T01:52:00Z</dcterms:modified>
</cp:coreProperties>
</file>