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E34" w:rsidRDefault="00A12E34" w:rsidP="00085E9E">
      <w:pPr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5F72FC">
        <w:rPr>
          <w:rFonts w:ascii="Times New Roman" w:eastAsia="標楷體" w:hAnsi="Times New Roman" w:cs="Times New Roman"/>
          <w:b/>
          <w:sz w:val="36"/>
          <w:szCs w:val="36"/>
        </w:rPr>
        <w:t>Call for Papers</w:t>
      </w:r>
    </w:p>
    <w:p w:rsidR="00385F4A" w:rsidRDefault="00A64168" w:rsidP="00085E9E">
      <w:pPr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385F4A">
        <w:rPr>
          <w:noProof/>
          <w:sz w:val="32"/>
          <w:szCs w:val="32"/>
        </w:rPr>
        <w:drawing>
          <wp:anchor distT="0" distB="0" distL="114300" distR="114300" simplePos="0" relativeHeight="251619328" behindDoc="1" locked="0" layoutInCell="1" allowOverlap="1" wp14:anchorId="6990DD2C" wp14:editId="7581DC63">
            <wp:simplePos x="0" y="0"/>
            <wp:positionH relativeFrom="column">
              <wp:posOffset>5571148</wp:posOffset>
            </wp:positionH>
            <wp:positionV relativeFrom="paragraph">
              <wp:posOffset>-372110</wp:posOffset>
            </wp:positionV>
            <wp:extent cx="1207770" cy="360680"/>
            <wp:effectExtent l="0" t="0" r="0" b="1270"/>
            <wp:wrapNone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E9E" w:rsidRPr="00385F4A">
        <w:rPr>
          <w:rFonts w:ascii="Times New Roman" w:eastAsia="標楷體" w:hAnsi="Times New Roman" w:cs="Times New Roman"/>
          <w:b/>
          <w:sz w:val="32"/>
          <w:szCs w:val="32"/>
        </w:rPr>
        <w:t>「</w:t>
      </w:r>
      <w:bookmarkStart w:id="0" w:name="_GoBack"/>
      <w:r w:rsidR="00385F4A" w:rsidRPr="00385F4A">
        <w:rPr>
          <w:rFonts w:ascii="Times New Roman" w:eastAsia="標楷體" w:hAnsi="Times New Roman" w:cs="Times New Roman" w:hint="eastAsia"/>
          <w:b/>
          <w:sz w:val="32"/>
          <w:szCs w:val="32"/>
        </w:rPr>
        <w:t>2017</w:t>
      </w:r>
      <w:r w:rsidR="00385F4A" w:rsidRPr="00385F4A">
        <w:rPr>
          <w:rFonts w:ascii="Times New Roman" w:eastAsia="標楷體" w:hAnsi="Times New Roman" w:cs="Times New Roman" w:hint="eastAsia"/>
          <w:b/>
          <w:sz w:val="32"/>
          <w:szCs w:val="32"/>
        </w:rPr>
        <w:t>十二年國教素養導向課程與教學之理念及實踐學術研討會</w:t>
      </w:r>
      <w:r w:rsidR="00085E9E" w:rsidRPr="00385F4A">
        <w:rPr>
          <w:rFonts w:ascii="Times New Roman" w:eastAsia="標楷體" w:hAnsi="Times New Roman" w:cs="Times New Roman"/>
          <w:b/>
          <w:sz w:val="32"/>
          <w:szCs w:val="32"/>
        </w:rPr>
        <w:t>」</w:t>
      </w:r>
    </w:p>
    <w:p w:rsidR="00085E9E" w:rsidRPr="005F72FC" w:rsidRDefault="00085E9E" w:rsidP="00A12E34">
      <w:pPr>
        <w:spacing w:line="44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385F4A">
        <w:rPr>
          <w:rFonts w:ascii="Times New Roman" w:eastAsia="標楷體" w:hAnsi="Times New Roman" w:cs="Times New Roman"/>
          <w:b/>
          <w:sz w:val="32"/>
          <w:szCs w:val="32"/>
        </w:rPr>
        <w:t>論文徵稿</w:t>
      </w:r>
      <w:r w:rsidR="00A64168">
        <w:rPr>
          <w:rFonts w:ascii="Times New Roman" w:eastAsia="標楷體" w:hAnsi="Times New Roman" w:cs="Times New Roman"/>
          <w:b/>
          <w:sz w:val="36"/>
          <w:szCs w:val="36"/>
        </w:rPr>
        <w:tab/>
      </w:r>
      <w:r w:rsidR="00A64168">
        <w:rPr>
          <w:rFonts w:ascii="Times New Roman" w:eastAsia="標楷體" w:hAnsi="Times New Roman" w:cs="Times New Roman"/>
          <w:b/>
          <w:sz w:val="36"/>
          <w:szCs w:val="36"/>
        </w:rPr>
        <w:tab/>
      </w:r>
    </w:p>
    <w:bookmarkEnd w:id="0"/>
    <w:p w:rsidR="00B542F2" w:rsidRPr="005F72FC" w:rsidRDefault="00B542F2" w:rsidP="00B542F2">
      <w:pPr>
        <w:pStyle w:val="a3"/>
        <w:numPr>
          <w:ilvl w:val="0"/>
          <w:numId w:val="11"/>
        </w:numPr>
        <w:tabs>
          <w:tab w:val="left" w:pos="567"/>
        </w:tabs>
        <w:spacing w:before="240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5F72FC">
        <w:rPr>
          <w:rFonts w:ascii="Times New Roman" w:eastAsia="標楷體" w:hAnsi="Times New Roman" w:cs="Times New Roman"/>
          <w:b/>
          <w:sz w:val="26"/>
          <w:szCs w:val="26"/>
        </w:rPr>
        <w:t>研討會主題</w:t>
      </w:r>
      <w:r w:rsidRPr="005F72FC">
        <w:rPr>
          <w:rFonts w:ascii="Times New Roman" w:eastAsia="標楷體" w:hAnsi="Times New Roman" w:cs="Times New Roman"/>
          <w:sz w:val="28"/>
          <w:szCs w:val="28"/>
        </w:rPr>
        <w:t>（包括但不限於以下子題）</w:t>
      </w:r>
    </w:p>
    <w:p w:rsidR="00B542F2" w:rsidRDefault="00B542F2" w:rsidP="00B542F2">
      <w:pPr>
        <w:pStyle w:val="a3"/>
        <w:numPr>
          <w:ilvl w:val="0"/>
          <w:numId w:val="18"/>
        </w:numPr>
        <w:tabs>
          <w:tab w:val="left" w:pos="851"/>
        </w:tabs>
        <w:ind w:leftChars="0"/>
        <w:rPr>
          <w:rFonts w:ascii="Times New Roman" w:eastAsia="標楷體" w:hAnsi="Times New Roman" w:cs="Times New Roman"/>
          <w:szCs w:val="24"/>
          <w:lang w:val="en-GB"/>
        </w:rPr>
      </w:pPr>
      <w:r>
        <w:rPr>
          <w:rFonts w:ascii="Times New Roman" w:eastAsia="標楷體" w:hAnsi="Times New Roman" w:cs="Times New Roman" w:hint="eastAsia"/>
          <w:szCs w:val="24"/>
          <w:lang w:val="en-GB"/>
        </w:rPr>
        <w:t>主題</w:t>
      </w:r>
      <w:r>
        <w:rPr>
          <w:rFonts w:ascii="Times New Roman" w:eastAsia="標楷體" w:hAnsi="Times New Roman" w:cs="Times New Roman" w:hint="eastAsia"/>
          <w:szCs w:val="24"/>
          <w:lang w:val="en-GB"/>
        </w:rPr>
        <w:t>1</w:t>
      </w:r>
      <w:r>
        <w:rPr>
          <w:rFonts w:ascii="Times New Roman" w:eastAsia="標楷體" w:hAnsi="Times New Roman" w:cs="Times New Roman" w:hint="eastAsia"/>
          <w:szCs w:val="24"/>
          <w:lang w:val="en-GB"/>
        </w:rPr>
        <w:t>：</w:t>
      </w:r>
      <w:r w:rsidRPr="0054747E">
        <w:rPr>
          <w:rFonts w:ascii="Times New Roman" w:eastAsia="標楷體" w:hAnsi="Times New Roman" w:cs="Times New Roman" w:hint="eastAsia"/>
          <w:szCs w:val="24"/>
          <w:lang w:val="en-GB"/>
        </w:rPr>
        <w:t>校本課程發展與素養導向教學</w:t>
      </w:r>
    </w:p>
    <w:p w:rsidR="00B542F2" w:rsidRDefault="00B542F2" w:rsidP="00B542F2">
      <w:pPr>
        <w:pStyle w:val="a3"/>
        <w:numPr>
          <w:ilvl w:val="0"/>
          <w:numId w:val="18"/>
        </w:numPr>
        <w:tabs>
          <w:tab w:val="left" w:pos="851"/>
        </w:tabs>
        <w:ind w:leftChars="0"/>
        <w:rPr>
          <w:rFonts w:ascii="Times New Roman" w:eastAsia="標楷體" w:hAnsi="Times New Roman" w:cs="Times New Roman"/>
          <w:szCs w:val="24"/>
          <w:lang w:val="en-GB"/>
        </w:rPr>
      </w:pPr>
      <w:r>
        <w:rPr>
          <w:rFonts w:ascii="Times New Roman" w:eastAsia="標楷體" w:hAnsi="Times New Roman" w:cs="Times New Roman" w:hint="eastAsia"/>
          <w:szCs w:val="24"/>
          <w:lang w:val="en-GB"/>
        </w:rPr>
        <w:t>主題</w:t>
      </w:r>
      <w:r>
        <w:rPr>
          <w:rFonts w:ascii="Times New Roman" w:eastAsia="標楷體" w:hAnsi="Times New Roman" w:cs="Times New Roman" w:hint="eastAsia"/>
          <w:szCs w:val="24"/>
          <w:lang w:val="en-GB"/>
        </w:rPr>
        <w:t>2</w:t>
      </w:r>
      <w:r>
        <w:rPr>
          <w:rFonts w:ascii="Times New Roman" w:eastAsia="標楷體" w:hAnsi="Times New Roman" w:cs="Times New Roman" w:hint="eastAsia"/>
          <w:szCs w:val="24"/>
          <w:lang w:val="en-GB"/>
        </w:rPr>
        <w:t>：</w:t>
      </w:r>
      <w:r w:rsidRPr="0054747E">
        <w:rPr>
          <w:rFonts w:ascii="Times New Roman" w:eastAsia="標楷體" w:hAnsi="Times New Roman" w:cs="Times New Roman" w:hint="eastAsia"/>
          <w:szCs w:val="24"/>
          <w:lang w:val="en-GB"/>
        </w:rPr>
        <w:t>素養導向教學理念與策略</w:t>
      </w:r>
    </w:p>
    <w:p w:rsidR="00B542F2" w:rsidRPr="00F94677" w:rsidRDefault="00B542F2" w:rsidP="00B542F2">
      <w:pPr>
        <w:pStyle w:val="a3"/>
        <w:numPr>
          <w:ilvl w:val="0"/>
          <w:numId w:val="18"/>
        </w:numPr>
        <w:tabs>
          <w:tab w:val="left" w:pos="851"/>
        </w:tabs>
        <w:ind w:leftChars="0" w:left="482" w:hanging="482"/>
        <w:rPr>
          <w:rFonts w:ascii="標楷體" w:eastAsia="標楷體" w:hAnsi="標楷體" w:cs="Times New Roman"/>
          <w:szCs w:val="24"/>
          <w:lang w:val="en-GB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主題</w:t>
      </w:r>
      <w:r>
        <w:rPr>
          <w:rFonts w:ascii="Times New Roman" w:eastAsia="標楷體" w:hAnsi="Times New Roman" w:cs="Times New Roman" w:hint="eastAsia"/>
          <w:kern w:val="0"/>
          <w:szCs w:val="24"/>
        </w:rPr>
        <w:t>3</w:t>
      </w:r>
      <w:r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Pr="0054747E">
        <w:rPr>
          <w:rFonts w:ascii="Times New Roman" w:eastAsia="標楷體" w:hAnsi="Times New Roman" w:cs="Times New Roman" w:hint="eastAsia"/>
          <w:szCs w:val="24"/>
          <w:lang w:val="en-GB"/>
        </w:rPr>
        <w:t>專業學習社群與實施</w:t>
      </w:r>
    </w:p>
    <w:p w:rsidR="00B542F2" w:rsidRPr="00F94677" w:rsidRDefault="00B542F2" w:rsidP="00551A41">
      <w:pPr>
        <w:pStyle w:val="a3"/>
        <w:numPr>
          <w:ilvl w:val="0"/>
          <w:numId w:val="18"/>
        </w:numPr>
        <w:tabs>
          <w:tab w:val="left" w:pos="851"/>
        </w:tabs>
        <w:ind w:leftChars="0"/>
        <w:rPr>
          <w:rFonts w:ascii="標楷體" w:eastAsia="標楷體" w:hAnsi="標楷體" w:cs="Times New Roman"/>
          <w:szCs w:val="24"/>
          <w:lang w:val="en-GB"/>
        </w:rPr>
      </w:pPr>
      <w:r w:rsidRPr="00F94677">
        <w:rPr>
          <w:rFonts w:ascii="標楷體" w:eastAsia="標楷體" w:hAnsi="標楷體" w:cs="Times New Roman" w:hint="eastAsia"/>
          <w:szCs w:val="24"/>
          <w:lang w:val="en-GB"/>
        </w:rPr>
        <w:t>主題4：</w:t>
      </w:r>
      <w:r w:rsidR="00551A41" w:rsidRPr="00F94677">
        <w:rPr>
          <w:rFonts w:ascii="標楷體" w:eastAsia="標楷體" w:hAnsi="標楷體" w:cs="Times New Roman"/>
          <w:szCs w:val="24"/>
          <w:lang w:val="en-GB"/>
        </w:rPr>
        <w:t>其他</w:t>
      </w:r>
      <w:r w:rsidR="00551A41" w:rsidRPr="00F94677">
        <w:rPr>
          <w:rFonts w:ascii="標楷體" w:eastAsia="標楷體" w:hAnsi="標楷體" w:cs="Times New Roman" w:hint="eastAsia"/>
          <w:szCs w:val="24"/>
          <w:lang w:val="en-GB"/>
        </w:rPr>
        <w:t>相</w:t>
      </w:r>
      <w:r w:rsidR="00551A41" w:rsidRPr="00F94677">
        <w:rPr>
          <w:rFonts w:ascii="標楷體" w:eastAsia="標楷體" w:hAnsi="標楷體" w:cs="Times New Roman"/>
          <w:szCs w:val="24"/>
          <w:lang w:val="en-GB"/>
        </w:rPr>
        <w:t>關教育議題</w:t>
      </w:r>
      <w:r w:rsidR="00551A41" w:rsidRPr="00F94677">
        <w:rPr>
          <w:rFonts w:ascii="標楷體" w:eastAsia="標楷體" w:hAnsi="標楷體" w:cs="Times New Roman" w:hint="eastAsia"/>
          <w:szCs w:val="24"/>
          <w:lang w:val="en-GB"/>
        </w:rPr>
        <w:t>的</w:t>
      </w:r>
      <w:r w:rsidR="00551A41" w:rsidRPr="00F94677">
        <w:rPr>
          <w:rFonts w:ascii="標楷體" w:eastAsia="標楷體" w:hAnsi="標楷體" w:cs="Times New Roman"/>
          <w:szCs w:val="24"/>
          <w:lang w:val="en-GB"/>
        </w:rPr>
        <w:t>中英文稿件</w:t>
      </w:r>
      <w:r w:rsidR="00551A41" w:rsidRPr="00F94677">
        <w:rPr>
          <w:rFonts w:ascii="標楷體" w:eastAsia="標楷體" w:hAnsi="標楷體" w:cs="Times New Roman" w:hint="eastAsia"/>
          <w:szCs w:val="24"/>
          <w:lang w:val="en-GB"/>
        </w:rPr>
        <w:t>，</w:t>
      </w:r>
      <w:r w:rsidR="00551A41" w:rsidRPr="00F94677">
        <w:rPr>
          <w:rFonts w:ascii="標楷體" w:eastAsia="標楷體" w:hAnsi="標楷體" w:cs="Times New Roman"/>
          <w:szCs w:val="24"/>
          <w:lang w:val="en-GB"/>
        </w:rPr>
        <w:t>凡未曾在國內外其它刊物發表之學術論文，均歡迎投稿。</w:t>
      </w:r>
    </w:p>
    <w:p w:rsidR="00A12E34" w:rsidRPr="00A12E34" w:rsidRDefault="00085E9E" w:rsidP="00B542F2">
      <w:pPr>
        <w:pStyle w:val="a3"/>
        <w:numPr>
          <w:ilvl w:val="0"/>
          <w:numId w:val="11"/>
        </w:numPr>
        <w:tabs>
          <w:tab w:val="left" w:pos="567"/>
        </w:tabs>
        <w:spacing w:before="240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A12E34">
        <w:rPr>
          <w:rFonts w:ascii="Times New Roman" w:eastAsia="標楷體" w:hAnsi="Times New Roman" w:cs="Times New Roman"/>
          <w:b/>
          <w:sz w:val="26"/>
          <w:szCs w:val="26"/>
        </w:rPr>
        <w:t>辦理</w:t>
      </w:r>
      <w:r w:rsidR="00E62FF8" w:rsidRPr="00A12E34">
        <w:rPr>
          <w:rFonts w:ascii="Times New Roman" w:eastAsia="標楷體" w:hAnsi="Times New Roman" w:cs="Times New Roman"/>
          <w:b/>
          <w:sz w:val="26"/>
          <w:szCs w:val="26"/>
        </w:rPr>
        <w:t>單位</w:t>
      </w:r>
      <w:r w:rsidR="00A12E34">
        <w:rPr>
          <w:rFonts w:ascii="Times New Roman" w:eastAsia="標楷體" w:hAnsi="Times New Roman" w:cs="Times New Roman" w:hint="eastAsia"/>
          <w:b/>
          <w:sz w:val="26"/>
          <w:szCs w:val="26"/>
        </w:rPr>
        <w:t xml:space="preserve"> </w:t>
      </w:r>
    </w:p>
    <w:p w:rsidR="00225445" w:rsidRDefault="00085E9E" w:rsidP="00225445">
      <w:pPr>
        <w:pStyle w:val="a3"/>
        <w:numPr>
          <w:ilvl w:val="0"/>
          <w:numId w:val="13"/>
        </w:numPr>
        <w:tabs>
          <w:tab w:val="left" w:pos="851"/>
        </w:tabs>
        <w:spacing w:beforeLines="50" w:before="180"/>
        <w:ind w:leftChars="0" w:left="482" w:hanging="482"/>
        <w:rPr>
          <w:rFonts w:ascii="Times New Roman" w:eastAsia="標楷體" w:hAnsi="Times New Roman" w:cs="Times New Roman"/>
        </w:rPr>
      </w:pPr>
      <w:r w:rsidRPr="00225445">
        <w:rPr>
          <w:rFonts w:ascii="Times New Roman" w:eastAsia="標楷體" w:hAnsi="Times New Roman" w:cs="Times New Roman"/>
        </w:rPr>
        <w:t>指導單位：教育部</w:t>
      </w:r>
      <w:r w:rsidR="00A12E34">
        <w:rPr>
          <w:rFonts w:ascii="Times New Roman" w:eastAsia="標楷體" w:hAnsi="Times New Roman" w:cs="Times New Roman" w:hint="eastAsia"/>
        </w:rPr>
        <w:t xml:space="preserve"> </w:t>
      </w:r>
      <w:r w:rsidR="00A12E34">
        <w:rPr>
          <w:rFonts w:ascii="Times New Roman" w:eastAsia="標楷體" w:hAnsi="Times New Roman" w:cs="Times New Roman"/>
        </w:rPr>
        <w:t xml:space="preserve"> </w:t>
      </w:r>
    </w:p>
    <w:p w:rsidR="00225445" w:rsidRDefault="00085E9E" w:rsidP="00225445">
      <w:pPr>
        <w:pStyle w:val="a3"/>
        <w:numPr>
          <w:ilvl w:val="0"/>
          <w:numId w:val="13"/>
        </w:numPr>
        <w:tabs>
          <w:tab w:val="left" w:pos="851"/>
        </w:tabs>
        <w:ind w:leftChars="0"/>
        <w:rPr>
          <w:rFonts w:ascii="Times New Roman" w:eastAsia="標楷體" w:hAnsi="Times New Roman" w:cs="Times New Roman"/>
        </w:rPr>
      </w:pPr>
      <w:r w:rsidRPr="00225445">
        <w:rPr>
          <w:rFonts w:ascii="Times New Roman" w:eastAsia="標楷體" w:hAnsi="Times New Roman" w:cs="Times New Roman"/>
        </w:rPr>
        <w:t>主辦單位：南臺科技大學</w:t>
      </w:r>
    </w:p>
    <w:p w:rsidR="00085E9E" w:rsidRPr="00225445" w:rsidRDefault="00085E9E" w:rsidP="00225445">
      <w:pPr>
        <w:pStyle w:val="a3"/>
        <w:numPr>
          <w:ilvl w:val="0"/>
          <w:numId w:val="13"/>
        </w:numPr>
        <w:tabs>
          <w:tab w:val="left" w:pos="851"/>
        </w:tabs>
        <w:ind w:leftChars="0"/>
        <w:rPr>
          <w:rFonts w:ascii="Times New Roman" w:eastAsia="標楷體" w:hAnsi="Times New Roman" w:cs="Times New Roman"/>
        </w:rPr>
      </w:pPr>
      <w:r w:rsidRPr="00225445">
        <w:rPr>
          <w:rFonts w:ascii="Times New Roman" w:eastAsia="標楷體" w:hAnsi="Times New Roman" w:cs="Times New Roman"/>
        </w:rPr>
        <w:t>承辦單位：南臺科技大學師資培育中心、教育領導與評鑑研究所</w:t>
      </w:r>
    </w:p>
    <w:p w:rsidR="00E62FF8" w:rsidRPr="005F72FC" w:rsidRDefault="00E62FF8" w:rsidP="00225445">
      <w:pPr>
        <w:pStyle w:val="a3"/>
        <w:numPr>
          <w:ilvl w:val="0"/>
          <w:numId w:val="11"/>
        </w:numPr>
        <w:tabs>
          <w:tab w:val="left" w:pos="567"/>
        </w:tabs>
        <w:spacing w:beforeLines="50" w:before="180"/>
        <w:ind w:leftChars="0" w:left="482" w:hanging="482"/>
        <w:rPr>
          <w:rFonts w:ascii="Times New Roman" w:eastAsia="標楷體" w:hAnsi="Times New Roman" w:cs="Times New Roman"/>
          <w:b/>
          <w:sz w:val="26"/>
          <w:szCs w:val="26"/>
        </w:rPr>
      </w:pPr>
      <w:r w:rsidRPr="005F72FC">
        <w:rPr>
          <w:rFonts w:ascii="Times New Roman" w:eastAsia="標楷體" w:hAnsi="Times New Roman" w:cs="Times New Roman"/>
          <w:b/>
          <w:sz w:val="26"/>
          <w:szCs w:val="26"/>
        </w:rPr>
        <w:t>日期與地點</w:t>
      </w:r>
    </w:p>
    <w:p w:rsidR="00225445" w:rsidRPr="00B542F2" w:rsidRDefault="00A12E34" w:rsidP="00225445">
      <w:pPr>
        <w:pStyle w:val="a3"/>
        <w:numPr>
          <w:ilvl w:val="0"/>
          <w:numId w:val="14"/>
        </w:numPr>
        <w:tabs>
          <w:tab w:val="left" w:pos="851"/>
        </w:tabs>
        <w:spacing w:beforeLines="50" w:before="180"/>
        <w:ind w:leftChars="0" w:left="482" w:hanging="482"/>
        <w:rPr>
          <w:rFonts w:ascii="標楷體" w:eastAsia="標楷體" w:hAnsi="標楷體" w:cs="Times New Roman"/>
          <w:szCs w:val="24"/>
        </w:rPr>
      </w:pPr>
      <w:r w:rsidRPr="00B542F2">
        <w:rPr>
          <w:rFonts w:ascii="標楷體" w:eastAsia="標楷體" w:hAnsi="標楷體" w:cs="Times New Roman"/>
          <w:szCs w:val="24"/>
        </w:rPr>
        <w:t>日期：</w:t>
      </w:r>
      <w:r w:rsidRPr="00B542F2">
        <w:rPr>
          <w:rFonts w:ascii="標楷體" w:eastAsia="標楷體" w:hAnsi="標楷體" w:hint="eastAsia"/>
          <w:szCs w:val="24"/>
        </w:rPr>
        <w:t>106 年1</w:t>
      </w:r>
      <w:r w:rsidRPr="00B542F2">
        <w:rPr>
          <w:rFonts w:ascii="標楷體" w:eastAsia="標楷體" w:hAnsi="標楷體"/>
          <w:szCs w:val="24"/>
        </w:rPr>
        <w:t>2</w:t>
      </w:r>
      <w:r w:rsidRPr="00B542F2">
        <w:rPr>
          <w:rFonts w:ascii="標楷體" w:eastAsia="標楷體" w:hAnsi="標楷體" w:hint="eastAsia"/>
          <w:szCs w:val="24"/>
        </w:rPr>
        <w:t>月28日（</w:t>
      </w:r>
      <w:r w:rsidRPr="00B542F2">
        <w:rPr>
          <w:rFonts w:ascii="標楷體" w:eastAsia="標楷體" w:hAnsi="標楷體"/>
          <w:szCs w:val="24"/>
        </w:rPr>
        <w:t>四）</w:t>
      </w:r>
      <w:r w:rsidRPr="00B542F2">
        <w:rPr>
          <w:rFonts w:ascii="標楷體" w:eastAsia="標楷體" w:hAnsi="標楷體" w:cs="Times New Roman"/>
          <w:szCs w:val="24"/>
        </w:rPr>
        <w:t xml:space="preserve"> </w:t>
      </w:r>
    </w:p>
    <w:p w:rsidR="00E62FF8" w:rsidRPr="00B542F2" w:rsidRDefault="00E62FF8" w:rsidP="00385F4A">
      <w:pPr>
        <w:pStyle w:val="a3"/>
        <w:numPr>
          <w:ilvl w:val="0"/>
          <w:numId w:val="14"/>
        </w:numPr>
        <w:tabs>
          <w:tab w:val="left" w:pos="851"/>
        </w:tabs>
        <w:ind w:leftChars="0"/>
        <w:rPr>
          <w:rFonts w:ascii="標楷體" w:eastAsia="標楷體" w:hAnsi="標楷體" w:cs="Times New Roman"/>
          <w:szCs w:val="24"/>
        </w:rPr>
      </w:pPr>
      <w:r w:rsidRPr="00B542F2">
        <w:rPr>
          <w:rFonts w:ascii="標楷體" w:eastAsia="標楷體" w:hAnsi="標楷體" w:cs="Times New Roman"/>
          <w:szCs w:val="24"/>
        </w:rPr>
        <w:t>地點：</w:t>
      </w:r>
      <w:r w:rsidR="00385F4A" w:rsidRPr="00B542F2">
        <w:rPr>
          <w:rFonts w:ascii="標楷體" w:eastAsia="標楷體" w:hAnsi="標楷體" w:cs="Times New Roman" w:hint="eastAsia"/>
          <w:szCs w:val="24"/>
        </w:rPr>
        <w:t>台南市東區北門路二段16號</w:t>
      </w:r>
      <w:r w:rsidR="00A12E34" w:rsidRPr="00B542F2">
        <w:rPr>
          <w:rFonts w:ascii="標楷體" w:eastAsia="標楷體" w:hAnsi="標楷體" w:cs="Times New Roman" w:hint="eastAsia"/>
          <w:szCs w:val="24"/>
        </w:rPr>
        <w:t>，臺南文化創意產業園區會</w:t>
      </w:r>
      <w:r w:rsidR="00A12E34" w:rsidRPr="00B542F2">
        <w:rPr>
          <w:rFonts w:ascii="標楷體" w:eastAsia="標楷體" w:hAnsi="標楷體" w:cs="Times New Roman"/>
          <w:szCs w:val="24"/>
        </w:rPr>
        <w:t>議</w:t>
      </w:r>
      <w:r w:rsidR="00A12E34" w:rsidRPr="00B542F2">
        <w:rPr>
          <w:rFonts w:ascii="標楷體" w:eastAsia="標楷體" w:hAnsi="標楷體" w:cs="Times New Roman" w:hint="eastAsia"/>
          <w:szCs w:val="24"/>
        </w:rPr>
        <w:t>室</w:t>
      </w:r>
      <w:r w:rsidR="004B7AA4" w:rsidRPr="00B542F2">
        <w:rPr>
          <w:rFonts w:ascii="標楷體" w:eastAsia="標楷體" w:hAnsi="標楷體" w:cs="Times New Roman"/>
          <w:szCs w:val="24"/>
        </w:rPr>
        <w:t>。</w:t>
      </w:r>
    </w:p>
    <w:p w:rsidR="000228B3" w:rsidRPr="005F72FC" w:rsidRDefault="0085190A" w:rsidP="00225445">
      <w:pPr>
        <w:pStyle w:val="a3"/>
        <w:numPr>
          <w:ilvl w:val="0"/>
          <w:numId w:val="11"/>
        </w:numPr>
        <w:tabs>
          <w:tab w:val="left" w:pos="567"/>
        </w:tabs>
        <w:spacing w:beforeLines="50" w:before="180"/>
        <w:ind w:leftChars="0" w:left="482" w:hanging="482"/>
        <w:rPr>
          <w:rFonts w:ascii="Times New Roman" w:eastAsia="標楷體" w:hAnsi="Times New Roman" w:cs="Times New Roman"/>
          <w:b/>
          <w:sz w:val="26"/>
          <w:szCs w:val="26"/>
        </w:rPr>
      </w:pPr>
      <w:r w:rsidRPr="005F72FC">
        <w:rPr>
          <w:rFonts w:ascii="Times New Roman" w:eastAsia="標楷體" w:hAnsi="Times New Roman" w:cs="Times New Roman"/>
          <w:b/>
          <w:sz w:val="26"/>
          <w:szCs w:val="26"/>
        </w:rPr>
        <w:t>舉辦方式</w:t>
      </w:r>
    </w:p>
    <w:p w:rsidR="00225445" w:rsidRDefault="00A12E34" w:rsidP="00225445">
      <w:pPr>
        <w:pStyle w:val="a3"/>
        <w:numPr>
          <w:ilvl w:val="1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225445">
        <w:rPr>
          <w:rFonts w:ascii="Times New Roman" w:eastAsia="標楷體" w:hAnsi="Times New Roman" w:cs="Times New Roman"/>
        </w:rPr>
        <w:t>口頭發表：每篇發表時間為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 w:hint="eastAsia"/>
        </w:rPr>
        <w:t>2</w:t>
      </w:r>
      <w:r>
        <w:rPr>
          <w:rFonts w:ascii="Times New Roman" w:eastAsia="標楷體" w:hAnsi="Times New Roman" w:cs="Times New Roman"/>
        </w:rPr>
        <w:t>分鐘</w:t>
      </w:r>
      <w:r>
        <w:rPr>
          <w:rFonts w:ascii="Times New Roman" w:eastAsia="標楷體" w:hAnsi="Times New Roman" w:cs="Times New Roman" w:hint="eastAsia"/>
        </w:rPr>
        <w:t>，共同討論時間</w:t>
      </w:r>
      <w:r>
        <w:rPr>
          <w:rFonts w:ascii="Times New Roman" w:eastAsia="標楷體" w:hAnsi="Times New Roman" w:cs="Times New Roman" w:hint="eastAsia"/>
        </w:rPr>
        <w:t>10</w:t>
      </w:r>
      <w:r>
        <w:rPr>
          <w:rFonts w:ascii="Times New Roman" w:eastAsia="標楷體" w:hAnsi="Times New Roman" w:cs="Times New Roman" w:hint="eastAsia"/>
        </w:rPr>
        <w:t>分鐘。</w:t>
      </w:r>
    </w:p>
    <w:p w:rsidR="00225445" w:rsidRPr="00341D24" w:rsidRDefault="00A12E34" w:rsidP="00A12E34">
      <w:pPr>
        <w:pStyle w:val="a3"/>
        <w:numPr>
          <w:ilvl w:val="1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190AF0">
        <w:rPr>
          <w:rFonts w:ascii="Times New Roman" w:eastAsia="標楷體" w:hAnsi="Times New Roman" w:cs="Times New Roman"/>
        </w:rPr>
        <w:t>海報發表：海報版格式為高</w:t>
      </w:r>
      <w:r w:rsidRPr="00190AF0">
        <w:rPr>
          <w:rFonts w:ascii="Times New Roman" w:eastAsia="標楷體" w:hAnsi="Times New Roman" w:cs="Times New Roman"/>
        </w:rPr>
        <w:t>110</w:t>
      </w:r>
      <w:r w:rsidRPr="00190AF0">
        <w:rPr>
          <w:rFonts w:ascii="Times New Roman" w:eastAsia="標楷體" w:hAnsi="Times New Roman" w:cs="Times New Roman"/>
        </w:rPr>
        <w:t>公分，寬</w:t>
      </w:r>
      <w:r w:rsidRPr="00190AF0">
        <w:rPr>
          <w:rFonts w:ascii="Times New Roman" w:eastAsia="標楷體" w:hAnsi="Times New Roman" w:cs="Times New Roman"/>
        </w:rPr>
        <w:t>90</w:t>
      </w:r>
      <w:r w:rsidRPr="00190AF0">
        <w:rPr>
          <w:rFonts w:ascii="Times New Roman" w:eastAsia="標楷體" w:hAnsi="Times New Roman" w:cs="Times New Roman"/>
        </w:rPr>
        <w:t>公分，發表者須於海報發表時段至張貼海報旁解說</w:t>
      </w:r>
      <w:r w:rsidR="00085E9E" w:rsidRPr="00225445">
        <w:rPr>
          <w:rFonts w:ascii="Times New Roman" w:eastAsia="標楷體" w:hAnsi="Times New Roman" w:cs="Times New Roman"/>
        </w:rPr>
        <w:t>。</w:t>
      </w:r>
    </w:p>
    <w:p w:rsidR="0085190A" w:rsidRPr="005F72FC" w:rsidRDefault="008B50CD" w:rsidP="00225445">
      <w:pPr>
        <w:pStyle w:val="a3"/>
        <w:numPr>
          <w:ilvl w:val="0"/>
          <w:numId w:val="11"/>
        </w:numPr>
        <w:tabs>
          <w:tab w:val="left" w:pos="567"/>
        </w:tabs>
        <w:spacing w:beforeLines="50" w:before="180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5F72FC">
        <w:rPr>
          <w:rFonts w:ascii="Times New Roman" w:eastAsia="標楷體" w:hAnsi="Times New Roman" w:cs="Times New Roman"/>
          <w:b/>
          <w:sz w:val="26"/>
          <w:szCs w:val="26"/>
        </w:rPr>
        <w:t>研討會</w:t>
      </w:r>
      <w:r w:rsidR="00A12E34">
        <w:rPr>
          <w:rFonts w:ascii="Times New Roman" w:eastAsia="標楷體" w:hAnsi="Times New Roman" w:cs="Times New Roman" w:hint="eastAsia"/>
          <w:b/>
          <w:sz w:val="26"/>
          <w:szCs w:val="26"/>
        </w:rPr>
        <w:t>投</w:t>
      </w:r>
      <w:r w:rsidR="00A12E34">
        <w:rPr>
          <w:rFonts w:ascii="Times New Roman" w:eastAsia="標楷體" w:hAnsi="Times New Roman" w:cs="Times New Roman"/>
          <w:b/>
          <w:sz w:val="26"/>
          <w:szCs w:val="26"/>
        </w:rPr>
        <w:t>稿</w:t>
      </w:r>
      <w:r w:rsidR="0085190A" w:rsidRPr="005F72FC">
        <w:rPr>
          <w:rFonts w:ascii="Times New Roman" w:eastAsia="標楷體" w:hAnsi="Times New Roman" w:cs="Times New Roman"/>
          <w:b/>
          <w:sz w:val="26"/>
          <w:szCs w:val="26"/>
        </w:rPr>
        <w:t>日程</w:t>
      </w:r>
    </w:p>
    <w:p w:rsidR="00174A10" w:rsidRDefault="00174A10" w:rsidP="00174A10">
      <w:pPr>
        <w:pStyle w:val="a3"/>
        <w:numPr>
          <w:ilvl w:val="0"/>
          <w:numId w:val="17"/>
        </w:numPr>
        <w:tabs>
          <w:tab w:val="left" w:pos="851"/>
        </w:tabs>
        <w:ind w:leftChars="0" w:left="482" w:hanging="48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摘</w:t>
      </w:r>
      <w:r>
        <w:rPr>
          <w:rFonts w:ascii="Times New Roman" w:eastAsia="標楷體" w:hAnsi="Times New Roman" w:cs="Times New Roman"/>
        </w:rPr>
        <w:t>要</w:t>
      </w:r>
      <w:r w:rsidRPr="00225445">
        <w:rPr>
          <w:rFonts w:ascii="Times New Roman" w:eastAsia="標楷體" w:hAnsi="Times New Roman" w:cs="Times New Roman"/>
        </w:rPr>
        <w:t>投稿截止日期：</w:t>
      </w:r>
      <w:r w:rsidRPr="00174A10">
        <w:rPr>
          <w:rFonts w:ascii="Times New Roman" w:eastAsia="標楷體" w:hAnsi="Times New Roman" w:cs="Times New Roman"/>
        </w:rPr>
        <w:t>2017</w:t>
      </w:r>
      <w:r w:rsidRPr="00174A10">
        <w:rPr>
          <w:rFonts w:ascii="Times New Roman" w:eastAsia="標楷體" w:hAnsi="Times New Roman" w:cs="Times New Roman"/>
        </w:rPr>
        <w:t>年</w:t>
      </w:r>
      <w:r w:rsidR="006C35A2">
        <w:rPr>
          <w:rFonts w:ascii="Times New Roman" w:eastAsia="標楷體" w:hAnsi="Times New Roman" w:cs="Times New Roman"/>
        </w:rPr>
        <w:t>11</w:t>
      </w:r>
      <w:r w:rsidRPr="00174A10">
        <w:rPr>
          <w:rFonts w:ascii="Times New Roman" w:eastAsia="標楷體" w:hAnsi="Times New Roman" w:cs="Times New Roman"/>
        </w:rPr>
        <w:t>月</w:t>
      </w:r>
      <w:r w:rsidR="006C35A2">
        <w:rPr>
          <w:rFonts w:ascii="Times New Roman" w:eastAsia="標楷體" w:hAnsi="Times New Roman" w:cs="Times New Roman"/>
        </w:rPr>
        <w:t>1</w:t>
      </w:r>
      <w:r w:rsidRPr="00174A10">
        <w:rPr>
          <w:rFonts w:ascii="Times New Roman" w:eastAsia="標楷體" w:hAnsi="Times New Roman" w:cs="Times New Roman"/>
        </w:rPr>
        <w:t>6</w:t>
      </w:r>
      <w:r w:rsidRPr="00174A10">
        <w:rPr>
          <w:rFonts w:ascii="Times New Roman" w:eastAsia="標楷體" w:hAnsi="Times New Roman" w:cs="Times New Roman"/>
        </w:rPr>
        <w:t>日</w:t>
      </w:r>
      <w:r w:rsidRPr="00174A10">
        <w:rPr>
          <w:rFonts w:ascii="Times New Roman" w:eastAsia="標楷體" w:hAnsi="Times New Roman" w:cs="Times New Roman" w:hint="eastAsia"/>
        </w:rPr>
        <w:t>（</w:t>
      </w:r>
      <w:r w:rsidRPr="00174A10">
        <w:rPr>
          <w:rFonts w:ascii="Times New Roman" w:eastAsia="標楷體" w:hAnsi="Times New Roman" w:cs="Times New Roman"/>
        </w:rPr>
        <w:t>四）</w:t>
      </w:r>
    </w:p>
    <w:p w:rsidR="00225445" w:rsidRDefault="00A12E34" w:rsidP="00174A10">
      <w:pPr>
        <w:pStyle w:val="a3"/>
        <w:numPr>
          <w:ilvl w:val="0"/>
          <w:numId w:val="17"/>
        </w:numPr>
        <w:tabs>
          <w:tab w:val="left" w:pos="851"/>
        </w:tabs>
        <w:ind w:leftChars="0" w:left="482" w:hanging="48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全</w:t>
      </w:r>
      <w:r>
        <w:rPr>
          <w:rFonts w:ascii="Times New Roman" w:eastAsia="標楷體" w:hAnsi="Times New Roman" w:cs="Times New Roman"/>
        </w:rPr>
        <w:t>文</w:t>
      </w:r>
      <w:r w:rsidR="00B766CF" w:rsidRPr="00225445">
        <w:rPr>
          <w:rFonts w:ascii="Times New Roman" w:eastAsia="標楷體" w:hAnsi="Times New Roman" w:cs="Times New Roman"/>
        </w:rPr>
        <w:t>投稿截止日期：</w:t>
      </w:r>
      <w:r w:rsidRPr="00174A10">
        <w:rPr>
          <w:rFonts w:ascii="Times New Roman" w:eastAsia="標楷體" w:hAnsi="Times New Roman" w:cs="Times New Roman"/>
        </w:rPr>
        <w:t>2017</w:t>
      </w:r>
      <w:r w:rsidRPr="00174A10">
        <w:rPr>
          <w:rFonts w:ascii="Times New Roman" w:eastAsia="標楷體" w:hAnsi="Times New Roman" w:cs="Times New Roman"/>
        </w:rPr>
        <w:t>年</w:t>
      </w:r>
      <w:r w:rsidR="00E45305">
        <w:rPr>
          <w:rFonts w:ascii="Times New Roman" w:eastAsia="標楷體" w:hAnsi="Times New Roman" w:cs="Times New Roman"/>
        </w:rPr>
        <w:t>12</w:t>
      </w:r>
      <w:r w:rsidRPr="00174A10">
        <w:rPr>
          <w:rFonts w:ascii="Times New Roman" w:eastAsia="標楷體" w:hAnsi="Times New Roman" w:cs="Times New Roman"/>
        </w:rPr>
        <w:t>月</w:t>
      </w:r>
      <w:r w:rsidR="00E45305">
        <w:rPr>
          <w:rFonts w:ascii="Times New Roman" w:eastAsia="標楷體" w:hAnsi="Times New Roman" w:cs="Times New Roman"/>
        </w:rPr>
        <w:t>7</w:t>
      </w:r>
      <w:r w:rsidRPr="00174A10">
        <w:rPr>
          <w:rFonts w:ascii="Times New Roman" w:eastAsia="標楷體" w:hAnsi="Times New Roman" w:cs="Times New Roman"/>
        </w:rPr>
        <w:t>日</w:t>
      </w:r>
      <w:r w:rsidR="00174A10" w:rsidRPr="00174A10">
        <w:rPr>
          <w:rFonts w:ascii="Times New Roman" w:eastAsia="標楷體" w:hAnsi="Times New Roman" w:cs="Times New Roman" w:hint="eastAsia"/>
        </w:rPr>
        <w:t>（</w:t>
      </w:r>
      <w:r w:rsidR="00174A10" w:rsidRPr="00174A10">
        <w:rPr>
          <w:rFonts w:ascii="Times New Roman" w:eastAsia="標楷體" w:hAnsi="Times New Roman" w:cs="Times New Roman"/>
        </w:rPr>
        <w:t>四）</w:t>
      </w:r>
    </w:p>
    <w:p w:rsidR="0085190A" w:rsidRPr="005F72FC" w:rsidRDefault="00B766CF" w:rsidP="003D1217">
      <w:pPr>
        <w:pStyle w:val="a3"/>
        <w:numPr>
          <w:ilvl w:val="0"/>
          <w:numId w:val="11"/>
        </w:numPr>
        <w:tabs>
          <w:tab w:val="left" w:pos="567"/>
        </w:tabs>
        <w:spacing w:before="240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5F72FC">
        <w:rPr>
          <w:rFonts w:ascii="Times New Roman" w:eastAsia="標楷體" w:hAnsi="Times New Roman" w:cs="Times New Roman"/>
          <w:b/>
          <w:sz w:val="26"/>
          <w:szCs w:val="26"/>
        </w:rPr>
        <w:t>徵稿</w:t>
      </w:r>
      <w:r w:rsidR="00DA75C2" w:rsidRPr="005F72FC">
        <w:rPr>
          <w:rFonts w:ascii="Times New Roman" w:eastAsia="標楷體" w:hAnsi="Times New Roman" w:cs="Times New Roman"/>
          <w:b/>
          <w:sz w:val="26"/>
          <w:szCs w:val="26"/>
        </w:rPr>
        <w:t>及報名</w:t>
      </w:r>
      <w:r w:rsidRPr="005F72FC">
        <w:rPr>
          <w:rFonts w:ascii="Times New Roman" w:eastAsia="標楷體" w:hAnsi="Times New Roman" w:cs="Times New Roman"/>
          <w:b/>
          <w:sz w:val="26"/>
          <w:szCs w:val="26"/>
        </w:rPr>
        <w:t>須知</w:t>
      </w:r>
    </w:p>
    <w:p w:rsidR="00190AF0" w:rsidRDefault="00DA75C2" w:rsidP="00190AF0">
      <w:pPr>
        <w:pStyle w:val="a3"/>
        <w:numPr>
          <w:ilvl w:val="0"/>
          <w:numId w:val="9"/>
        </w:numPr>
        <w:ind w:leftChars="0" w:left="567" w:hanging="567"/>
        <w:jc w:val="both"/>
        <w:rPr>
          <w:rFonts w:ascii="Times New Roman" w:eastAsia="標楷體" w:hAnsi="Times New Roman" w:cs="Times New Roman"/>
          <w:szCs w:val="24"/>
        </w:rPr>
      </w:pPr>
      <w:r w:rsidRPr="005F72FC">
        <w:rPr>
          <w:rFonts w:ascii="Times New Roman" w:eastAsia="標楷體" w:hAnsi="Times New Roman" w:cs="Times New Roman"/>
          <w:szCs w:val="24"/>
        </w:rPr>
        <w:t>公告於全國教師在職進修資訊網，</w:t>
      </w:r>
      <w:r w:rsidR="00371BE7">
        <w:rPr>
          <w:rFonts w:ascii="Times New Roman" w:eastAsia="標楷體" w:hAnsi="Times New Roman" w:cs="Times New Roman" w:hint="eastAsia"/>
          <w:szCs w:val="24"/>
        </w:rPr>
        <w:t>並</w:t>
      </w:r>
      <w:r w:rsidR="00371BE7" w:rsidRPr="00371BE7">
        <w:rPr>
          <w:rFonts w:ascii="Times New Roman" w:eastAsia="標楷體" w:hAnsi="Times New Roman" w:cs="Times New Roman"/>
          <w:szCs w:val="24"/>
        </w:rPr>
        <w:t>發函全國師培大學、中南部地區各中小學，</w:t>
      </w:r>
      <w:r w:rsidRPr="00371BE7">
        <w:rPr>
          <w:rFonts w:ascii="Times New Roman" w:eastAsia="標楷體" w:hAnsi="Times New Roman" w:cs="Times New Roman"/>
          <w:szCs w:val="24"/>
        </w:rPr>
        <w:t>於學校首頁公告活動訊息，</w:t>
      </w:r>
      <w:r w:rsidR="0005145B">
        <w:rPr>
          <w:rFonts w:ascii="Times New Roman" w:eastAsia="標楷體" w:hAnsi="Times New Roman" w:cs="Times New Roman" w:hint="eastAsia"/>
          <w:szCs w:val="24"/>
        </w:rPr>
        <w:t>免費參加，</w:t>
      </w:r>
      <w:r w:rsidRPr="00371BE7">
        <w:rPr>
          <w:rFonts w:ascii="Times New Roman" w:eastAsia="標楷體" w:hAnsi="Times New Roman" w:cs="Times New Roman"/>
          <w:szCs w:val="24"/>
        </w:rPr>
        <w:t>歡迎自由報名。全程參與者核發研習證明</w:t>
      </w:r>
      <w:r w:rsidRPr="00371BE7">
        <w:rPr>
          <w:rFonts w:ascii="Times New Roman" w:eastAsia="標楷體" w:hAnsi="Times New Roman" w:cs="Times New Roman"/>
          <w:szCs w:val="24"/>
        </w:rPr>
        <w:t>8</w:t>
      </w:r>
      <w:r w:rsidRPr="00371BE7">
        <w:rPr>
          <w:rFonts w:ascii="Times New Roman" w:eastAsia="標楷體" w:hAnsi="Times New Roman" w:cs="Times New Roman"/>
          <w:szCs w:val="24"/>
        </w:rPr>
        <w:t>小時。</w:t>
      </w:r>
    </w:p>
    <w:p w:rsidR="00190AF0" w:rsidRDefault="00190AF0" w:rsidP="00190AF0">
      <w:pPr>
        <w:pStyle w:val="a3"/>
        <w:numPr>
          <w:ilvl w:val="0"/>
          <w:numId w:val="9"/>
        </w:numPr>
        <w:ind w:leftChars="0" w:left="567" w:hanging="567"/>
        <w:jc w:val="both"/>
        <w:rPr>
          <w:rFonts w:ascii="Times New Roman" w:eastAsia="標楷體" w:hAnsi="Times New Roman" w:cs="Times New Roman"/>
          <w:szCs w:val="24"/>
        </w:rPr>
      </w:pPr>
      <w:r w:rsidRPr="00190AF0">
        <w:rPr>
          <w:rFonts w:ascii="Times New Roman" w:eastAsia="標楷體" w:hAnsi="Times New Roman" w:cs="Times New Roman" w:hint="eastAsia"/>
          <w:b/>
        </w:rPr>
        <w:t>研討會投稿者</w:t>
      </w:r>
      <w:r w:rsidRPr="00190AF0">
        <w:rPr>
          <w:rFonts w:ascii="Times New Roman" w:eastAsia="標楷體" w:hAnsi="Times New Roman" w:cs="Times New Roman" w:hint="eastAsia"/>
        </w:rPr>
        <w:t>：</w:t>
      </w:r>
      <w:r w:rsidRPr="00190AF0">
        <w:rPr>
          <w:rFonts w:ascii="Times New Roman" w:eastAsia="標楷體" w:hAnsi="Times New Roman" w:cs="Times New Roman"/>
        </w:rPr>
        <w:t>請於</w:t>
      </w:r>
      <w:r w:rsidRPr="00190AF0">
        <w:rPr>
          <w:rFonts w:ascii="Times New Roman" w:eastAsia="標楷體" w:hAnsi="Times New Roman" w:cs="Times New Roman"/>
          <w:b/>
        </w:rPr>
        <w:t>10</w:t>
      </w:r>
      <w:r w:rsidR="0054747E">
        <w:rPr>
          <w:rFonts w:ascii="Times New Roman" w:eastAsia="標楷體" w:hAnsi="Times New Roman" w:cs="Times New Roman" w:hint="eastAsia"/>
          <w:b/>
        </w:rPr>
        <w:t>6</w:t>
      </w:r>
      <w:r w:rsidRPr="00190AF0">
        <w:rPr>
          <w:rFonts w:ascii="Times New Roman" w:eastAsia="標楷體" w:hAnsi="Times New Roman" w:cs="Times New Roman"/>
          <w:b/>
        </w:rPr>
        <w:t>年</w:t>
      </w:r>
      <w:r w:rsidR="00267266">
        <w:rPr>
          <w:rFonts w:ascii="Times New Roman" w:eastAsia="標楷體" w:hAnsi="Times New Roman" w:cs="Times New Roman"/>
          <w:b/>
        </w:rPr>
        <w:t>11</w:t>
      </w:r>
      <w:r w:rsidRPr="00190AF0">
        <w:rPr>
          <w:rFonts w:ascii="Times New Roman" w:eastAsia="標楷體" w:hAnsi="Times New Roman" w:cs="Times New Roman"/>
          <w:b/>
        </w:rPr>
        <w:t>月</w:t>
      </w:r>
      <w:r w:rsidR="00267266">
        <w:rPr>
          <w:rFonts w:ascii="Times New Roman" w:eastAsia="標楷體" w:hAnsi="Times New Roman" w:cs="Times New Roman"/>
          <w:b/>
        </w:rPr>
        <w:t>1</w:t>
      </w:r>
      <w:r w:rsidR="00174A10">
        <w:rPr>
          <w:rFonts w:ascii="Times New Roman" w:eastAsia="標楷體" w:hAnsi="Times New Roman" w:cs="Times New Roman"/>
          <w:b/>
        </w:rPr>
        <w:t>6</w:t>
      </w:r>
      <w:r w:rsidRPr="00190AF0">
        <w:rPr>
          <w:rFonts w:ascii="Times New Roman" w:eastAsia="標楷體" w:hAnsi="Times New Roman" w:cs="Times New Roman"/>
          <w:b/>
        </w:rPr>
        <w:t>日</w:t>
      </w:r>
      <w:r w:rsidRPr="00190AF0">
        <w:rPr>
          <w:rFonts w:ascii="標楷體" w:eastAsia="標楷體" w:hAnsi="標楷體" w:cs="Times New Roman" w:hint="eastAsia"/>
          <w:b/>
        </w:rPr>
        <w:t>(</w:t>
      </w:r>
      <w:r w:rsidRPr="00190AF0">
        <w:rPr>
          <w:rFonts w:ascii="Times New Roman" w:eastAsia="標楷體" w:hAnsi="Times New Roman" w:cs="Times New Roman"/>
          <w:b/>
        </w:rPr>
        <w:t>星期</w:t>
      </w:r>
      <w:r w:rsidR="00174A10">
        <w:rPr>
          <w:rFonts w:ascii="Times New Roman" w:eastAsia="標楷體" w:hAnsi="Times New Roman" w:cs="Times New Roman" w:hint="eastAsia"/>
          <w:b/>
        </w:rPr>
        <w:t>四</w:t>
      </w:r>
      <w:r w:rsidRPr="00190AF0">
        <w:rPr>
          <w:rFonts w:ascii="標楷體" w:eastAsia="標楷體" w:hAnsi="標楷體" w:cs="Times New Roman" w:hint="eastAsia"/>
          <w:b/>
        </w:rPr>
        <w:t>)</w:t>
      </w:r>
      <w:r w:rsidRPr="00190AF0">
        <w:rPr>
          <w:rFonts w:ascii="Times New Roman" w:eastAsia="標楷體" w:hAnsi="Times New Roman" w:cs="Times New Roman"/>
        </w:rPr>
        <w:t>前，將</w:t>
      </w:r>
      <w:r>
        <w:rPr>
          <w:rFonts w:ascii="Times New Roman" w:eastAsia="標楷體" w:hAnsi="Times New Roman" w:cs="Times New Roman"/>
          <w:b/>
        </w:rPr>
        <w:t>摘要</w:t>
      </w:r>
      <w:r>
        <w:rPr>
          <w:rFonts w:ascii="標楷體" w:eastAsia="標楷體" w:hAnsi="標楷體" w:cs="Times New Roman" w:hint="eastAsia"/>
          <w:b/>
        </w:rPr>
        <w:t>(</w:t>
      </w:r>
      <w:r w:rsidR="00C74106">
        <w:rPr>
          <w:rFonts w:ascii="標楷體" w:eastAsia="標楷體" w:hAnsi="標楷體" w:cs="Times New Roman" w:hint="eastAsia"/>
          <w:b/>
        </w:rPr>
        <w:t>附件二</w:t>
      </w:r>
      <w:r>
        <w:rPr>
          <w:rFonts w:ascii="標楷體" w:eastAsia="標楷體" w:hAnsi="標楷體" w:cs="Times New Roman" w:hint="eastAsia"/>
          <w:b/>
        </w:rPr>
        <w:t>，</w:t>
      </w:r>
      <w:r w:rsidRPr="00190AF0">
        <w:rPr>
          <w:rFonts w:ascii="Times New Roman" w:eastAsia="標楷體" w:hAnsi="Times New Roman" w:cs="Times New Roman"/>
          <w:b/>
        </w:rPr>
        <w:t>word</w:t>
      </w:r>
      <w:r w:rsidRPr="00190AF0">
        <w:rPr>
          <w:rFonts w:ascii="Times New Roman" w:eastAsia="標楷體" w:hAnsi="Times New Roman" w:cs="Times New Roman"/>
          <w:b/>
        </w:rPr>
        <w:t>格式</w:t>
      </w:r>
      <w:r w:rsidRPr="00190AF0">
        <w:rPr>
          <w:rFonts w:ascii="標楷體" w:eastAsia="標楷體" w:hAnsi="標楷體" w:cs="Times New Roman" w:hint="eastAsia"/>
          <w:b/>
        </w:rPr>
        <w:t>)</w:t>
      </w:r>
      <w:r w:rsidRPr="00190AF0">
        <w:rPr>
          <w:rFonts w:ascii="Times New Roman" w:eastAsia="標楷體" w:hAnsi="Times New Roman" w:cs="Times New Roman"/>
        </w:rPr>
        <w:t>及電子信箱附加檔案確認寄至信箱</w:t>
      </w:r>
      <w:r w:rsidR="00174A10" w:rsidRPr="0054747E">
        <w:rPr>
          <w:rFonts w:ascii="Times New Roman" w:eastAsia="標楷體" w:hAnsi="Times New Roman" w:cs="Times New Roman" w:hint="eastAsia"/>
          <w:u w:val="single"/>
        </w:rPr>
        <w:t>ma51f106</w:t>
      </w:r>
      <w:r w:rsidR="00174A10" w:rsidRPr="0054747E">
        <w:rPr>
          <w:rFonts w:ascii="Times New Roman" w:eastAsia="標楷體" w:hAnsi="Times New Roman" w:cs="Times New Roman"/>
          <w:b/>
          <w:u w:val="single"/>
        </w:rPr>
        <w:t>@</w:t>
      </w:r>
      <w:r w:rsidR="00174A10" w:rsidRPr="0054747E">
        <w:rPr>
          <w:rFonts w:ascii="Times New Roman" w:eastAsia="標楷體" w:hAnsi="Times New Roman" w:cs="Times New Roman" w:hint="eastAsia"/>
          <w:b/>
          <w:u w:val="single"/>
        </w:rPr>
        <w:t>stust.</w:t>
      </w:r>
      <w:r w:rsidR="00174A10">
        <w:rPr>
          <w:rFonts w:ascii="Times New Roman" w:eastAsia="標楷體" w:hAnsi="Times New Roman" w:cs="Times New Roman" w:hint="eastAsia"/>
          <w:b/>
          <w:u w:val="single"/>
        </w:rPr>
        <w:t>edu.tw</w:t>
      </w:r>
      <w:r w:rsidRPr="00190AF0">
        <w:rPr>
          <w:rFonts w:ascii="Times New Roman" w:eastAsia="標楷體" w:hAnsi="Times New Roman" w:cs="Times New Roman"/>
        </w:rPr>
        <w:t>，並標明主旨為</w:t>
      </w:r>
      <w:r w:rsidRPr="00190AF0">
        <w:rPr>
          <w:rFonts w:ascii="Times New Roman" w:eastAsia="標楷體" w:hAnsi="Times New Roman" w:cs="Times New Roman"/>
          <w:szCs w:val="24"/>
        </w:rPr>
        <w:t>「</w:t>
      </w:r>
      <w:r w:rsidR="00174A10" w:rsidRPr="00174A10">
        <w:rPr>
          <w:rFonts w:ascii="Times New Roman" w:eastAsia="標楷體" w:hAnsi="Times New Roman" w:cs="Times New Roman" w:hint="eastAsia"/>
          <w:b/>
          <w:szCs w:val="24"/>
        </w:rPr>
        <w:t>2017</w:t>
      </w:r>
      <w:r w:rsidR="00174A10" w:rsidRPr="00174A10">
        <w:rPr>
          <w:rFonts w:ascii="Times New Roman" w:eastAsia="標楷體" w:hAnsi="Times New Roman" w:cs="Times New Roman" w:hint="eastAsia"/>
          <w:b/>
          <w:szCs w:val="24"/>
        </w:rPr>
        <w:t>十二年國教素養導向課程與教學之理念及實踐學術研討會</w:t>
      </w:r>
      <w:r w:rsidRPr="00190AF0">
        <w:rPr>
          <w:rFonts w:ascii="Times New Roman" w:eastAsia="標楷體" w:hAnsi="Times New Roman" w:cs="Times New Roman"/>
          <w:b/>
          <w:szCs w:val="24"/>
        </w:rPr>
        <w:t>投稿</w:t>
      </w:r>
      <w:r w:rsidRPr="00190AF0">
        <w:rPr>
          <w:rFonts w:ascii="Times New Roman" w:eastAsia="標楷體" w:hAnsi="Times New Roman" w:cs="Times New Roman"/>
          <w:szCs w:val="24"/>
        </w:rPr>
        <w:t>」，逾期恕不收件。</w:t>
      </w:r>
    </w:p>
    <w:p w:rsidR="00190AF0" w:rsidRPr="00190AF0" w:rsidRDefault="00371BE7" w:rsidP="00190AF0">
      <w:pPr>
        <w:pStyle w:val="a3"/>
        <w:numPr>
          <w:ilvl w:val="0"/>
          <w:numId w:val="9"/>
        </w:numPr>
        <w:ind w:leftChars="0" w:left="567" w:hanging="567"/>
        <w:jc w:val="both"/>
        <w:rPr>
          <w:rFonts w:ascii="Times New Roman" w:eastAsia="標楷體" w:hAnsi="Times New Roman" w:cs="Times New Roman"/>
          <w:szCs w:val="24"/>
        </w:rPr>
      </w:pPr>
      <w:r w:rsidRPr="00190AF0">
        <w:rPr>
          <w:rFonts w:ascii="Times New Roman" w:eastAsia="標楷體" w:hAnsi="Times New Roman" w:cs="Times New Roman" w:hint="eastAsia"/>
          <w:b/>
        </w:rPr>
        <w:t>研討會參加者</w:t>
      </w:r>
      <w:r w:rsidRPr="00190AF0">
        <w:rPr>
          <w:rFonts w:ascii="Times New Roman" w:eastAsia="標楷體" w:hAnsi="Times New Roman" w:cs="Times New Roman" w:hint="eastAsia"/>
        </w:rPr>
        <w:t>：請於</w:t>
      </w:r>
      <w:r w:rsidRPr="00190AF0">
        <w:rPr>
          <w:rFonts w:ascii="Times New Roman" w:eastAsia="標楷體" w:hAnsi="Times New Roman" w:cs="Times New Roman"/>
          <w:b/>
        </w:rPr>
        <w:t>10</w:t>
      </w:r>
      <w:r w:rsidR="0054747E">
        <w:rPr>
          <w:rFonts w:ascii="Times New Roman" w:eastAsia="標楷體" w:hAnsi="Times New Roman" w:cs="Times New Roman" w:hint="eastAsia"/>
          <w:b/>
        </w:rPr>
        <w:t>6</w:t>
      </w:r>
      <w:r w:rsidRPr="00190AF0">
        <w:rPr>
          <w:rFonts w:ascii="Times New Roman" w:eastAsia="標楷體" w:hAnsi="Times New Roman" w:cs="Times New Roman"/>
          <w:b/>
        </w:rPr>
        <w:t>年</w:t>
      </w:r>
      <w:r w:rsidR="00E45305">
        <w:rPr>
          <w:rFonts w:ascii="Times New Roman" w:eastAsia="標楷體" w:hAnsi="Times New Roman" w:cs="Times New Roman"/>
          <w:b/>
        </w:rPr>
        <w:t>12</w:t>
      </w:r>
      <w:r w:rsidRPr="00190AF0">
        <w:rPr>
          <w:rFonts w:ascii="Times New Roman" w:eastAsia="標楷體" w:hAnsi="Times New Roman" w:cs="Times New Roman"/>
          <w:b/>
        </w:rPr>
        <w:t>月</w:t>
      </w:r>
      <w:r w:rsidR="00E45305">
        <w:rPr>
          <w:rFonts w:ascii="Times New Roman" w:eastAsia="標楷體" w:hAnsi="Times New Roman" w:cs="Times New Roman"/>
          <w:b/>
        </w:rPr>
        <w:t>14</w:t>
      </w:r>
      <w:r w:rsidRPr="00190AF0">
        <w:rPr>
          <w:rFonts w:ascii="Times New Roman" w:eastAsia="標楷體" w:hAnsi="Times New Roman" w:cs="Times New Roman"/>
          <w:b/>
        </w:rPr>
        <w:t>日（星期</w:t>
      </w:r>
      <w:r w:rsidR="00267266">
        <w:rPr>
          <w:rFonts w:ascii="Times New Roman" w:eastAsia="標楷體" w:hAnsi="Times New Roman" w:cs="Times New Roman" w:hint="eastAsia"/>
          <w:b/>
        </w:rPr>
        <w:t>四</w:t>
      </w:r>
      <w:r w:rsidRPr="00190AF0">
        <w:rPr>
          <w:rFonts w:ascii="Times New Roman" w:eastAsia="標楷體" w:hAnsi="Times New Roman" w:cs="Times New Roman"/>
          <w:b/>
        </w:rPr>
        <w:t>）</w:t>
      </w:r>
      <w:r w:rsidRPr="00190AF0">
        <w:rPr>
          <w:rFonts w:ascii="Times New Roman" w:eastAsia="標楷體" w:hAnsi="Times New Roman" w:cs="Times New Roman" w:hint="eastAsia"/>
        </w:rPr>
        <w:t>前將</w:t>
      </w:r>
      <w:r w:rsidRPr="00190AF0">
        <w:rPr>
          <w:rFonts w:ascii="Times New Roman" w:eastAsia="標楷體" w:hAnsi="Times New Roman" w:cs="Times New Roman" w:hint="eastAsia"/>
          <w:b/>
        </w:rPr>
        <w:t>研討會報名表</w:t>
      </w:r>
      <w:r w:rsidR="00190AF0" w:rsidRPr="00C74106">
        <w:rPr>
          <w:rFonts w:ascii="標楷體" w:eastAsia="標楷體" w:hAnsi="標楷體" w:cs="Times New Roman" w:hint="eastAsia"/>
          <w:b/>
        </w:rPr>
        <w:t>(附件一</w:t>
      </w:r>
      <w:r w:rsidR="00C74106" w:rsidRPr="00C74106">
        <w:rPr>
          <w:rFonts w:ascii="標楷體" w:eastAsia="標楷體" w:hAnsi="標楷體" w:cs="Times New Roman" w:hint="eastAsia"/>
          <w:b/>
        </w:rPr>
        <w:t>，</w:t>
      </w:r>
      <w:r w:rsidR="00C74106" w:rsidRPr="00C74106">
        <w:rPr>
          <w:rFonts w:ascii="Times New Roman" w:eastAsia="標楷體" w:hAnsi="Times New Roman" w:cs="Times New Roman"/>
          <w:b/>
        </w:rPr>
        <w:t>word</w:t>
      </w:r>
      <w:r w:rsidR="00C74106" w:rsidRPr="00C74106">
        <w:rPr>
          <w:rFonts w:ascii="Times New Roman" w:eastAsia="標楷體" w:hAnsi="Times New Roman" w:cs="Times New Roman"/>
          <w:b/>
        </w:rPr>
        <w:t>格式</w:t>
      </w:r>
      <w:r w:rsidR="00190AF0" w:rsidRPr="00C74106">
        <w:rPr>
          <w:rFonts w:ascii="標楷體" w:eastAsia="標楷體" w:hAnsi="標楷體" w:cs="Times New Roman" w:hint="eastAsia"/>
          <w:b/>
        </w:rPr>
        <w:t>)</w:t>
      </w:r>
      <w:r w:rsidRPr="00190AF0">
        <w:rPr>
          <w:rFonts w:ascii="Times New Roman" w:eastAsia="標楷體" w:hAnsi="Times New Roman" w:cs="Times New Roman" w:hint="eastAsia"/>
        </w:rPr>
        <w:t>寄至</w:t>
      </w:r>
      <w:r w:rsidRPr="00190AF0">
        <w:rPr>
          <w:rFonts w:ascii="Times New Roman" w:eastAsia="標楷體" w:hAnsi="Times New Roman" w:cs="Times New Roman"/>
        </w:rPr>
        <w:t>信箱</w:t>
      </w:r>
      <w:r w:rsidR="0054747E" w:rsidRPr="0054747E">
        <w:rPr>
          <w:rFonts w:ascii="Times New Roman" w:eastAsia="標楷體" w:hAnsi="Times New Roman" w:cs="Times New Roman" w:hint="eastAsia"/>
          <w:u w:val="single"/>
        </w:rPr>
        <w:t>ma51f106</w:t>
      </w:r>
      <w:r w:rsidR="00FD124E" w:rsidRPr="0054747E">
        <w:rPr>
          <w:rFonts w:ascii="Times New Roman" w:eastAsia="標楷體" w:hAnsi="Times New Roman" w:cs="Times New Roman"/>
          <w:b/>
          <w:u w:val="single"/>
        </w:rPr>
        <w:t>@</w:t>
      </w:r>
      <w:r w:rsidR="0054747E" w:rsidRPr="0054747E">
        <w:rPr>
          <w:rFonts w:ascii="Times New Roman" w:eastAsia="標楷體" w:hAnsi="Times New Roman" w:cs="Times New Roman" w:hint="eastAsia"/>
          <w:b/>
          <w:u w:val="single"/>
        </w:rPr>
        <w:t>stust.</w:t>
      </w:r>
      <w:r w:rsidR="0054747E">
        <w:rPr>
          <w:rFonts w:ascii="Times New Roman" w:eastAsia="標楷體" w:hAnsi="Times New Roman" w:cs="Times New Roman" w:hint="eastAsia"/>
          <w:b/>
          <w:u w:val="single"/>
        </w:rPr>
        <w:t>edu.tw</w:t>
      </w:r>
      <w:r w:rsidRPr="00190AF0">
        <w:rPr>
          <w:rFonts w:ascii="Times New Roman" w:eastAsia="標楷體" w:hAnsi="Times New Roman" w:cs="Times New Roman" w:hint="eastAsia"/>
        </w:rPr>
        <w:t>，</w:t>
      </w:r>
      <w:r w:rsidR="00190AF0">
        <w:rPr>
          <w:rFonts w:ascii="Times New Roman" w:eastAsia="標楷體" w:hAnsi="Times New Roman" w:cs="Times New Roman" w:hint="eastAsia"/>
        </w:rPr>
        <w:t>信件</w:t>
      </w:r>
      <w:r w:rsidRPr="00190AF0">
        <w:rPr>
          <w:rFonts w:ascii="Times New Roman" w:eastAsia="標楷體" w:hAnsi="Times New Roman" w:cs="Times New Roman" w:hint="eastAsia"/>
        </w:rPr>
        <w:t>主旨為</w:t>
      </w:r>
      <w:r w:rsidRPr="00190AF0">
        <w:rPr>
          <w:rFonts w:ascii="標楷體" w:eastAsia="標楷體" w:hAnsi="標楷體" w:cs="Times New Roman" w:hint="eastAsia"/>
        </w:rPr>
        <w:t>「</w:t>
      </w:r>
      <w:r w:rsidR="00174A10" w:rsidRPr="00174A10">
        <w:rPr>
          <w:rFonts w:ascii="Times New Roman" w:eastAsia="標楷體" w:hAnsi="Times New Roman" w:cs="Times New Roman" w:hint="eastAsia"/>
          <w:b/>
          <w:szCs w:val="24"/>
        </w:rPr>
        <w:t>2017</w:t>
      </w:r>
      <w:r w:rsidR="00174A10" w:rsidRPr="00174A10">
        <w:rPr>
          <w:rFonts w:ascii="Times New Roman" w:eastAsia="標楷體" w:hAnsi="Times New Roman" w:cs="Times New Roman" w:hint="eastAsia"/>
          <w:b/>
          <w:szCs w:val="24"/>
        </w:rPr>
        <w:t>十二年國教素養導向課程與教學之理念及實踐學術研討會</w:t>
      </w:r>
      <w:r w:rsidRPr="00190AF0">
        <w:rPr>
          <w:rFonts w:ascii="Times New Roman" w:eastAsia="標楷體" w:hAnsi="Times New Roman" w:cs="Times New Roman" w:hint="eastAsia"/>
          <w:b/>
          <w:szCs w:val="24"/>
        </w:rPr>
        <w:t>報名</w:t>
      </w:r>
      <w:r w:rsidRPr="00190AF0">
        <w:rPr>
          <w:rFonts w:ascii="標楷體" w:eastAsia="標楷體" w:hAnsi="標楷體" w:cs="Times New Roman" w:hint="eastAsia"/>
        </w:rPr>
        <w:t>」</w:t>
      </w:r>
    </w:p>
    <w:p w:rsidR="00190AF0" w:rsidRDefault="00BE42D0" w:rsidP="00190AF0">
      <w:pPr>
        <w:pStyle w:val="a3"/>
        <w:numPr>
          <w:ilvl w:val="0"/>
          <w:numId w:val="9"/>
        </w:numPr>
        <w:ind w:leftChars="0" w:left="567" w:hanging="567"/>
        <w:jc w:val="both"/>
        <w:rPr>
          <w:rFonts w:ascii="Times New Roman" w:eastAsia="標楷體" w:hAnsi="Times New Roman" w:cs="Times New Roman"/>
          <w:szCs w:val="24"/>
        </w:rPr>
      </w:pPr>
      <w:r w:rsidRPr="00190AF0">
        <w:rPr>
          <w:rFonts w:ascii="Times New Roman" w:eastAsia="標楷體" w:hAnsi="Times New Roman" w:cs="Times New Roman"/>
          <w:szCs w:val="24"/>
        </w:rPr>
        <w:lastRenderedPageBreak/>
        <w:t>為考量發表場地及時間，本會有權決定論文發表形式，通知作者為口頭發表論文或海報發表論文</w:t>
      </w:r>
      <w:r w:rsidR="00B766CF" w:rsidRPr="00190AF0">
        <w:rPr>
          <w:rFonts w:ascii="Times New Roman" w:eastAsia="標楷體" w:hAnsi="Times New Roman" w:cs="Times New Roman"/>
          <w:szCs w:val="24"/>
        </w:rPr>
        <w:t>。被指定口頭發表者如無人出席發表，則不發予發表證明，研討會論文不收錄登載。</w:t>
      </w:r>
    </w:p>
    <w:p w:rsidR="00190AF0" w:rsidRPr="00C74106" w:rsidRDefault="00B766CF" w:rsidP="0054747E">
      <w:pPr>
        <w:pStyle w:val="a3"/>
        <w:numPr>
          <w:ilvl w:val="0"/>
          <w:numId w:val="9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190AF0">
        <w:rPr>
          <w:rFonts w:ascii="Times New Roman" w:eastAsia="標楷體" w:hAnsi="Times New Roman" w:cs="Times New Roman"/>
          <w:szCs w:val="24"/>
        </w:rPr>
        <w:t>論文摘要經審查合格者，將於</w:t>
      </w:r>
      <w:r w:rsidRPr="00190AF0">
        <w:rPr>
          <w:rFonts w:ascii="Times New Roman" w:eastAsia="標楷體" w:hAnsi="Times New Roman" w:cs="Times New Roman"/>
          <w:b/>
          <w:szCs w:val="24"/>
        </w:rPr>
        <w:t>10</w:t>
      </w:r>
      <w:r w:rsidR="0054747E">
        <w:rPr>
          <w:rFonts w:ascii="Times New Roman" w:eastAsia="標楷體" w:hAnsi="Times New Roman" w:cs="Times New Roman" w:hint="eastAsia"/>
          <w:b/>
          <w:szCs w:val="24"/>
        </w:rPr>
        <w:t>6</w:t>
      </w:r>
      <w:r w:rsidRPr="00190AF0">
        <w:rPr>
          <w:rFonts w:ascii="Times New Roman" w:eastAsia="標楷體" w:hAnsi="Times New Roman" w:cs="Times New Roman"/>
          <w:b/>
          <w:szCs w:val="24"/>
        </w:rPr>
        <w:t>年</w:t>
      </w:r>
      <w:r w:rsidR="00BE42D0" w:rsidRPr="00190AF0">
        <w:rPr>
          <w:rFonts w:ascii="Times New Roman" w:eastAsia="標楷體" w:hAnsi="Times New Roman" w:cs="Times New Roman"/>
          <w:b/>
        </w:rPr>
        <w:t>11</w:t>
      </w:r>
      <w:r w:rsidRPr="00190AF0">
        <w:rPr>
          <w:rFonts w:ascii="Times New Roman" w:eastAsia="標楷體" w:hAnsi="Times New Roman" w:cs="Times New Roman"/>
          <w:b/>
        </w:rPr>
        <w:t>月</w:t>
      </w:r>
      <w:r w:rsidR="00267266">
        <w:rPr>
          <w:rFonts w:ascii="Times New Roman" w:eastAsia="標楷體" w:hAnsi="Times New Roman" w:cs="Times New Roman"/>
          <w:b/>
        </w:rPr>
        <w:t>2</w:t>
      </w:r>
      <w:r w:rsidRPr="00190AF0">
        <w:rPr>
          <w:rFonts w:ascii="Times New Roman" w:eastAsia="標楷體" w:hAnsi="Times New Roman" w:cs="Times New Roman"/>
          <w:b/>
        </w:rPr>
        <w:t>0</w:t>
      </w:r>
      <w:r w:rsidRPr="00190AF0">
        <w:rPr>
          <w:rFonts w:ascii="Times New Roman" w:eastAsia="標楷體" w:hAnsi="Times New Roman" w:cs="Times New Roman"/>
          <w:b/>
        </w:rPr>
        <w:t>日</w:t>
      </w:r>
      <w:r w:rsidR="00C74106">
        <w:rPr>
          <w:rFonts w:ascii="Times New Roman" w:eastAsia="標楷體" w:hAnsi="Times New Roman" w:cs="Times New Roman"/>
          <w:szCs w:val="24"/>
        </w:rPr>
        <w:t>郵件通知</w:t>
      </w:r>
      <w:r w:rsidR="00C74106">
        <w:rPr>
          <w:rFonts w:ascii="Times New Roman" w:eastAsia="標楷體" w:hAnsi="Times New Roman" w:cs="Times New Roman" w:hint="eastAsia"/>
          <w:szCs w:val="24"/>
        </w:rPr>
        <w:t>，並請</w:t>
      </w:r>
      <w:r w:rsidRPr="00190AF0">
        <w:rPr>
          <w:rFonts w:ascii="Times New Roman" w:eastAsia="標楷體" w:hAnsi="Times New Roman" w:cs="Times New Roman"/>
          <w:szCs w:val="24"/>
        </w:rPr>
        <w:t>於</w:t>
      </w:r>
      <w:r w:rsidRPr="00DB7369">
        <w:rPr>
          <w:rFonts w:ascii="Times New Roman" w:eastAsia="標楷體" w:hAnsi="Times New Roman" w:cs="Times New Roman"/>
          <w:b/>
        </w:rPr>
        <w:t>1</w:t>
      </w:r>
      <w:r w:rsidR="00E45305">
        <w:rPr>
          <w:rFonts w:ascii="Times New Roman" w:eastAsia="標楷體" w:hAnsi="Times New Roman" w:cs="Times New Roman"/>
          <w:b/>
        </w:rPr>
        <w:t>2</w:t>
      </w:r>
      <w:r w:rsidRPr="00DB7369">
        <w:rPr>
          <w:rFonts w:ascii="Times New Roman" w:eastAsia="標楷體" w:hAnsi="Times New Roman" w:cs="Times New Roman"/>
          <w:b/>
        </w:rPr>
        <w:t>月</w:t>
      </w:r>
      <w:r w:rsidR="00E45305">
        <w:rPr>
          <w:rFonts w:ascii="Times New Roman" w:eastAsia="標楷體" w:hAnsi="Times New Roman" w:cs="Times New Roman"/>
          <w:b/>
        </w:rPr>
        <w:t>14</w:t>
      </w:r>
      <w:r w:rsidRPr="00DB7369">
        <w:rPr>
          <w:rFonts w:ascii="Times New Roman" w:eastAsia="標楷體" w:hAnsi="Times New Roman" w:cs="Times New Roman"/>
          <w:b/>
        </w:rPr>
        <w:t>日</w:t>
      </w:r>
      <w:r w:rsidRPr="00190AF0">
        <w:rPr>
          <w:rFonts w:ascii="Times New Roman" w:eastAsia="標楷體" w:hAnsi="Times New Roman" w:cs="Times New Roman"/>
          <w:szCs w:val="24"/>
        </w:rPr>
        <w:t>前</w:t>
      </w:r>
      <w:r w:rsidR="00C74106">
        <w:rPr>
          <w:rFonts w:ascii="Times New Roman" w:eastAsia="標楷體" w:hAnsi="Times New Roman" w:cs="Times New Roman" w:hint="eastAsia"/>
          <w:szCs w:val="24"/>
        </w:rPr>
        <w:t>報名，</w:t>
      </w:r>
      <w:r w:rsidRPr="00190AF0">
        <w:rPr>
          <w:rFonts w:ascii="Times New Roman" w:eastAsia="標楷體" w:hAnsi="Times New Roman" w:cs="Times New Roman"/>
          <w:szCs w:val="24"/>
        </w:rPr>
        <w:t>將</w:t>
      </w:r>
      <w:r w:rsidR="00A76BAF" w:rsidRPr="00C74106">
        <w:rPr>
          <w:rFonts w:ascii="Times New Roman" w:eastAsia="標楷體" w:hAnsi="Times New Roman" w:cs="Times New Roman"/>
          <w:b/>
          <w:szCs w:val="24"/>
        </w:rPr>
        <w:t>研討會報名表</w:t>
      </w:r>
      <w:r w:rsidR="00C74106" w:rsidRPr="00C74106">
        <w:rPr>
          <w:rFonts w:ascii="標楷體" w:eastAsia="標楷體" w:hAnsi="標楷體" w:cs="Times New Roman" w:hint="eastAsia"/>
          <w:b/>
        </w:rPr>
        <w:t>(附件一，</w:t>
      </w:r>
      <w:r w:rsidR="00C74106" w:rsidRPr="00C74106">
        <w:rPr>
          <w:rFonts w:ascii="Times New Roman" w:eastAsia="標楷體" w:hAnsi="Times New Roman" w:cs="Times New Roman"/>
          <w:b/>
        </w:rPr>
        <w:t>word</w:t>
      </w:r>
      <w:r w:rsidR="00C74106" w:rsidRPr="00C74106">
        <w:rPr>
          <w:rFonts w:ascii="Times New Roman" w:eastAsia="標楷體" w:hAnsi="Times New Roman" w:cs="Times New Roman"/>
          <w:b/>
        </w:rPr>
        <w:t>格式</w:t>
      </w:r>
      <w:r w:rsidR="00C74106" w:rsidRPr="00C74106">
        <w:rPr>
          <w:rFonts w:ascii="標楷體" w:eastAsia="標楷體" w:hAnsi="標楷體" w:cs="Times New Roman" w:hint="eastAsia"/>
          <w:b/>
        </w:rPr>
        <w:t>)</w:t>
      </w:r>
      <w:r w:rsidR="00225445" w:rsidRPr="00190AF0">
        <w:rPr>
          <w:rFonts w:ascii="Times New Roman" w:eastAsia="標楷體" w:hAnsi="Times New Roman" w:cs="Times New Roman"/>
          <w:szCs w:val="24"/>
        </w:rPr>
        <w:t>寄至信箱</w:t>
      </w:r>
      <w:r w:rsidR="00371BE7" w:rsidRPr="00190AF0">
        <w:rPr>
          <w:rFonts w:ascii="Times New Roman" w:eastAsia="標楷體" w:hAnsi="Times New Roman" w:cs="Times New Roman" w:hint="eastAsia"/>
          <w:szCs w:val="24"/>
        </w:rPr>
        <w:t>：</w:t>
      </w:r>
      <w:r w:rsidR="0054747E" w:rsidRPr="0054747E">
        <w:rPr>
          <w:rFonts w:ascii="Times New Roman" w:eastAsia="標楷體" w:hAnsi="Times New Roman" w:cs="Times New Roman" w:hint="eastAsia"/>
          <w:u w:val="single"/>
        </w:rPr>
        <w:t>ma51f106</w:t>
      </w:r>
      <w:r w:rsidR="0054747E" w:rsidRPr="0054747E">
        <w:rPr>
          <w:rFonts w:ascii="Times New Roman" w:eastAsia="標楷體" w:hAnsi="Times New Roman" w:cs="Times New Roman"/>
          <w:b/>
          <w:u w:val="single"/>
        </w:rPr>
        <w:t>@</w:t>
      </w:r>
      <w:r w:rsidR="0054747E" w:rsidRPr="0054747E">
        <w:rPr>
          <w:rFonts w:ascii="Times New Roman" w:eastAsia="標楷體" w:hAnsi="Times New Roman" w:cs="Times New Roman" w:hint="eastAsia"/>
          <w:b/>
          <w:u w:val="single"/>
        </w:rPr>
        <w:t>stust.</w:t>
      </w:r>
      <w:r w:rsidR="0054747E">
        <w:rPr>
          <w:rFonts w:ascii="Times New Roman" w:eastAsia="標楷體" w:hAnsi="Times New Roman" w:cs="Times New Roman" w:hint="eastAsia"/>
          <w:b/>
          <w:u w:val="single"/>
        </w:rPr>
        <w:t>edu.tw</w:t>
      </w:r>
      <w:r w:rsidR="00C74106" w:rsidRPr="00190AF0">
        <w:rPr>
          <w:rFonts w:ascii="Times New Roman" w:eastAsia="標楷體" w:hAnsi="Times New Roman" w:cs="Times New Roman" w:hint="eastAsia"/>
        </w:rPr>
        <w:t>，</w:t>
      </w:r>
      <w:r w:rsidR="00C74106">
        <w:rPr>
          <w:rFonts w:ascii="Times New Roman" w:eastAsia="標楷體" w:hAnsi="Times New Roman" w:cs="Times New Roman" w:hint="eastAsia"/>
        </w:rPr>
        <w:t>信件</w:t>
      </w:r>
      <w:r w:rsidR="00C74106" w:rsidRPr="00190AF0">
        <w:rPr>
          <w:rFonts w:ascii="Times New Roman" w:eastAsia="標楷體" w:hAnsi="Times New Roman" w:cs="Times New Roman" w:hint="eastAsia"/>
        </w:rPr>
        <w:t>主旨為</w:t>
      </w:r>
      <w:r w:rsidR="00C74106" w:rsidRPr="00190AF0">
        <w:rPr>
          <w:rFonts w:ascii="標楷體" w:eastAsia="標楷體" w:hAnsi="標楷體" w:cs="Times New Roman" w:hint="eastAsia"/>
        </w:rPr>
        <w:t>「</w:t>
      </w:r>
      <w:r w:rsidR="0054747E" w:rsidRPr="0054747E">
        <w:rPr>
          <w:rFonts w:ascii="標楷體" w:eastAsia="標楷體" w:hAnsi="標楷體" w:cs="Times New Roman" w:hint="eastAsia"/>
          <w:b/>
        </w:rPr>
        <w:t>2017十二年國教素養導向課程與教學之理念及實踐學術研討會</w:t>
      </w:r>
      <w:r w:rsidR="00C74106" w:rsidRPr="00190AF0">
        <w:rPr>
          <w:rFonts w:ascii="標楷體" w:eastAsia="標楷體" w:hAnsi="標楷體" w:cs="Times New Roman" w:hint="eastAsia"/>
        </w:rPr>
        <w:t>」</w:t>
      </w:r>
      <w:r w:rsidRPr="00C74106">
        <w:rPr>
          <w:rFonts w:ascii="Times New Roman" w:eastAsia="標楷體" w:hAnsi="Times New Roman" w:cs="Times New Roman"/>
          <w:szCs w:val="24"/>
        </w:rPr>
        <w:t>。</w:t>
      </w:r>
    </w:p>
    <w:p w:rsidR="00190AF0" w:rsidRDefault="00B766CF" w:rsidP="00190AF0">
      <w:pPr>
        <w:pStyle w:val="a3"/>
        <w:numPr>
          <w:ilvl w:val="0"/>
          <w:numId w:val="9"/>
        </w:numPr>
        <w:ind w:leftChars="0" w:left="567" w:hanging="567"/>
        <w:jc w:val="both"/>
        <w:rPr>
          <w:rFonts w:ascii="Times New Roman" w:eastAsia="標楷體" w:hAnsi="Times New Roman" w:cs="Times New Roman"/>
          <w:szCs w:val="24"/>
        </w:rPr>
      </w:pPr>
      <w:r w:rsidRPr="00190AF0">
        <w:rPr>
          <w:rFonts w:ascii="Times New Roman" w:eastAsia="標楷體" w:hAnsi="Times New Roman" w:cs="Times New Roman"/>
          <w:szCs w:val="24"/>
        </w:rPr>
        <w:t>摘要格式請參考附錄之論文格式規定</w:t>
      </w:r>
      <w:r w:rsidR="00371BE7" w:rsidRPr="00C74106">
        <w:rPr>
          <w:rFonts w:ascii="標楷體" w:eastAsia="標楷體" w:hAnsi="標楷體" w:cs="Times New Roman" w:hint="eastAsia"/>
          <w:b/>
          <w:szCs w:val="24"/>
        </w:rPr>
        <w:t>(</w:t>
      </w:r>
      <w:r w:rsidR="00C74106" w:rsidRPr="00C74106">
        <w:rPr>
          <w:rFonts w:ascii="Times New Roman" w:eastAsia="標楷體" w:hAnsi="Times New Roman" w:cs="Times New Roman"/>
          <w:b/>
          <w:szCs w:val="24"/>
        </w:rPr>
        <w:t>附件</w:t>
      </w:r>
      <w:r w:rsidR="00C74106">
        <w:rPr>
          <w:rFonts w:ascii="Times New Roman" w:eastAsia="標楷體" w:hAnsi="Times New Roman" w:cs="Times New Roman" w:hint="eastAsia"/>
          <w:b/>
          <w:szCs w:val="24"/>
        </w:rPr>
        <w:t>二</w:t>
      </w:r>
      <w:r w:rsidR="00371BE7" w:rsidRPr="00C74106">
        <w:rPr>
          <w:rFonts w:ascii="標楷體" w:eastAsia="標楷體" w:hAnsi="標楷體" w:cs="Times New Roman" w:hint="eastAsia"/>
          <w:b/>
          <w:szCs w:val="24"/>
        </w:rPr>
        <w:t>)</w:t>
      </w:r>
      <w:r w:rsidRPr="00190AF0">
        <w:rPr>
          <w:rFonts w:ascii="Times New Roman" w:eastAsia="標楷體" w:hAnsi="Times New Roman" w:cs="Times New Roman"/>
          <w:szCs w:val="24"/>
        </w:rPr>
        <w:t>，若不符規定將給予退件。</w:t>
      </w:r>
    </w:p>
    <w:p w:rsidR="00190AF0" w:rsidRPr="00190AF0" w:rsidRDefault="00B766CF" w:rsidP="00190AF0">
      <w:pPr>
        <w:pStyle w:val="a3"/>
        <w:numPr>
          <w:ilvl w:val="0"/>
          <w:numId w:val="9"/>
        </w:numPr>
        <w:ind w:leftChars="0" w:left="567" w:hanging="567"/>
        <w:jc w:val="both"/>
        <w:rPr>
          <w:rFonts w:ascii="Times New Roman" w:eastAsia="標楷體" w:hAnsi="Times New Roman" w:cs="Times New Roman"/>
          <w:szCs w:val="24"/>
        </w:rPr>
      </w:pPr>
      <w:r w:rsidRPr="00190AF0">
        <w:rPr>
          <w:rFonts w:ascii="Times New Roman" w:eastAsia="標楷體" w:hAnsi="Times New Roman" w:cs="Times New Roman"/>
        </w:rPr>
        <w:t>口頭發表每場發表時間和海報發表之張貼規格，於摘要稿接受通知時，</w:t>
      </w:r>
      <w:r w:rsidR="00164169" w:rsidRPr="00190AF0">
        <w:rPr>
          <w:rFonts w:ascii="Times New Roman" w:eastAsia="標楷體" w:hAnsi="Times New Roman" w:cs="Times New Roman"/>
        </w:rPr>
        <w:t>公告於本中心</w:t>
      </w:r>
      <w:r w:rsidRPr="00190AF0">
        <w:rPr>
          <w:rFonts w:ascii="Times New Roman" w:eastAsia="標楷體" w:hAnsi="Times New Roman" w:cs="Times New Roman"/>
        </w:rPr>
        <w:t>網頁，並以</w:t>
      </w:r>
      <w:r w:rsidRPr="00190AF0">
        <w:rPr>
          <w:rFonts w:ascii="Times New Roman" w:eastAsia="標楷體" w:hAnsi="Times New Roman" w:cs="Times New Roman"/>
        </w:rPr>
        <w:t>Email</w:t>
      </w:r>
      <w:r w:rsidRPr="00190AF0">
        <w:rPr>
          <w:rFonts w:ascii="Times New Roman" w:eastAsia="標楷體" w:hAnsi="Times New Roman" w:cs="Times New Roman"/>
        </w:rPr>
        <w:t>通知各發表人。</w:t>
      </w:r>
    </w:p>
    <w:p w:rsidR="00190AF0" w:rsidRPr="00190AF0" w:rsidRDefault="00B766CF" w:rsidP="00190AF0">
      <w:pPr>
        <w:pStyle w:val="a3"/>
        <w:numPr>
          <w:ilvl w:val="0"/>
          <w:numId w:val="9"/>
        </w:numPr>
        <w:ind w:leftChars="0" w:left="567" w:hanging="567"/>
        <w:jc w:val="both"/>
        <w:rPr>
          <w:rFonts w:ascii="Times New Roman" w:eastAsia="標楷體" w:hAnsi="Times New Roman" w:cs="Times New Roman"/>
          <w:szCs w:val="24"/>
        </w:rPr>
      </w:pPr>
      <w:r w:rsidRPr="00190AF0">
        <w:rPr>
          <w:rFonts w:ascii="Times New Roman" w:eastAsia="標楷體" w:hAnsi="Times New Roman" w:cs="Times New Roman"/>
        </w:rPr>
        <w:t>接受發</w:t>
      </w:r>
      <w:r w:rsidR="00164169" w:rsidRPr="00190AF0">
        <w:rPr>
          <w:rFonts w:ascii="Times New Roman" w:eastAsia="標楷體" w:hAnsi="Times New Roman" w:cs="Times New Roman"/>
        </w:rPr>
        <w:t>表之投稿論文摘要將收錄於本次會議手冊</w:t>
      </w:r>
      <w:r w:rsidRPr="00190AF0">
        <w:rPr>
          <w:rFonts w:ascii="Times New Roman" w:eastAsia="標楷體" w:hAnsi="Times New Roman" w:cs="Times New Roman"/>
        </w:rPr>
        <w:t>。</w:t>
      </w:r>
    </w:p>
    <w:p w:rsidR="00DA75C2" w:rsidRPr="00190AF0" w:rsidRDefault="00DA75C2" w:rsidP="00190AF0">
      <w:pPr>
        <w:pStyle w:val="a3"/>
        <w:numPr>
          <w:ilvl w:val="0"/>
          <w:numId w:val="9"/>
        </w:numPr>
        <w:ind w:leftChars="0" w:left="567" w:hanging="567"/>
        <w:jc w:val="both"/>
        <w:rPr>
          <w:rFonts w:ascii="Times New Roman" w:eastAsia="標楷體" w:hAnsi="Times New Roman" w:cs="Times New Roman"/>
          <w:szCs w:val="24"/>
        </w:rPr>
      </w:pPr>
      <w:r w:rsidRPr="00190AF0">
        <w:rPr>
          <w:rFonts w:ascii="Times New Roman" w:eastAsia="標楷體" w:hAnsi="Times New Roman" w:cs="Times New Roman"/>
        </w:rPr>
        <w:t>聯絡信箱：</w:t>
      </w:r>
      <w:r w:rsidR="0054747E" w:rsidRPr="0054747E">
        <w:rPr>
          <w:rFonts w:ascii="Times New Roman" w:eastAsia="標楷體" w:hAnsi="Times New Roman" w:cs="Times New Roman" w:hint="eastAsia"/>
          <w:u w:val="single"/>
        </w:rPr>
        <w:t>ma51f106</w:t>
      </w:r>
      <w:r w:rsidR="0054747E" w:rsidRPr="0054747E">
        <w:rPr>
          <w:rFonts w:ascii="Times New Roman" w:eastAsia="標楷體" w:hAnsi="Times New Roman" w:cs="Times New Roman"/>
          <w:b/>
          <w:u w:val="single"/>
        </w:rPr>
        <w:t>@</w:t>
      </w:r>
      <w:r w:rsidR="0054747E" w:rsidRPr="0054747E">
        <w:rPr>
          <w:rFonts w:ascii="Times New Roman" w:eastAsia="標楷體" w:hAnsi="Times New Roman" w:cs="Times New Roman" w:hint="eastAsia"/>
          <w:b/>
          <w:u w:val="single"/>
        </w:rPr>
        <w:t>stust.</w:t>
      </w:r>
      <w:r w:rsidR="0054747E">
        <w:rPr>
          <w:rFonts w:ascii="Times New Roman" w:eastAsia="標楷體" w:hAnsi="Times New Roman" w:cs="Times New Roman" w:hint="eastAsia"/>
          <w:b/>
          <w:u w:val="single"/>
        </w:rPr>
        <w:t>edu.tw</w:t>
      </w:r>
      <w:r w:rsidR="00371BE7" w:rsidRPr="00190AF0">
        <w:rPr>
          <w:rFonts w:ascii="Times New Roman" w:eastAsia="標楷體" w:hAnsi="Times New Roman" w:cs="Times New Roman" w:hint="eastAsia"/>
        </w:rPr>
        <w:t xml:space="preserve"> </w:t>
      </w:r>
      <w:r w:rsidR="00DB7369">
        <w:rPr>
          <w:rFonts w:ascii="Times New Roman" w:eastAsia="標楷體" w:hAnsi="Times New Roman" w:cs="Times New Roman"/>
        </w:rPr>
        <w:t>電話：</w:t>
      </w:r>
      <w:r w:rsidR="00DB7369">
        <w:rPr>
          <w:rFonts w:ascii="標楷體" w:eastAsia="標楷體" w:hAnsi="標楷體" w:cs="Times New Roman" w:hint="eastAsia"/>
        </w:rPr>
        <w:t>(</w:t>
      </w:r>
      <w:r w:rsidRPr="00190AF0">
        <w:rPr>
          <w:rFonts w:ascii="Times New Roman" w:eastAsia="標楷體" w:hAnsi="Times New Roman" w:cs="Times New Roman"/>
        </w:rPr>
        <w:t>06</w:t>
      </w:r>
      <w:r w:rsidR="00DB7369">
        <w:rPr>
          <w:rFonts w:ascii="標楷體" w:eastAsia="標楷體" w:hAnsi="標楷體" w:cs="Times New Roman" w:hint="eastAsia"/>
        </w:rPr>
        <w:t>)</w:t>
      </w:r>
      <w:r w:rsidRPr="00190AF0">
        <w:rPr>
          <w:rFonts w:ascii="Times New Roman" w:eastAsia="標楷體" w:hAnsi="Times New Roman" w:cs="Times New Roman"/>
        </w:rPr>
        <w:t>2533131</w:t>
      </w:r>
      <w:r w:rsidRPr="00190AF0">
        <w:rPr>
          <w:rFonts w:ascii="Times New Roman" w:eastAsia="標楷體" w:hAnsi="Times New Roman" w:cs="Times New Roman"/>
        </w:rPr>
        <w:t>轉</w:t>
      </w:r>
      <w:r w:rsidR="0054747E">
        <w:rPr>
          <w:rFonts w:ascii="Times New Roman" w:eastAsia="標楷體" w:hAnsi="Times New Roman" w:cs="Times New Roman" w:hint="eastAsia"/>
        </w:rPr>
        <w:t>6401</w:t>
      </w:r>
      <w:r w:rsidR="00A12E34" w:rsidRPr="00A12E34">
        <w:rPr>
          <w:rFonts w:ascii="標楷體" w:eastAsia="標楷體" w:hAnsi="標楷體" w:cs="Arial"/>
          <w:color w:val="000000"/>
          <w:sz w:val="23"/>
          <w:szCs w:val="23"/>
          <w:shd w:val="clear" w:color="auto" w:fill="FFFFFF"/>
        </w:rPr>
        <w:t>林坤宏</w:t>
      </w:r>
      <w:r w:rsidR="00A12E34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190AF0">
        <w:rPr>
          <w:rFonts w:ascii="Times New Roman" w:eastAsia="標楷體" w:hAnsi="Times New Roman" w:cs="Times New Roman"/>
        </w:rPr>
        <w:t>。</w:t>
      </w:r>
    </w:p>
    <w:p w:rsidR="00DA75C2" w:rsidRPr="00371BE7" w:rsidRDefault="00DA75C2" w:rsidP="00DA75C2">
      <w:pPr>
        <w:rPr>
          <w:rFonts w:ascii="Times New Roman" w:eastAsia="標楷體" w:hAnsi="Times New Roman" w:cs="Times New Roman"/>
        </w:rPr>
      </w:pPr>
    </w:p>
    <w:p w:rsidR="00DA75C2" w:rsidRPr="005F72FC" w:rsidRDefault="00DA75C2" w:rsidP="00DA75C2">
      <w:pPr>
        <w:rPr>
          <w:rFonts w:ascii="Times New Roman" w:eastAsia="標楷體" w:hAnsi="Times New Roman" w:cs="Times New Roman"/>
        </w:rPr>
      </w:pPr>
      <w:r w:rsidRPr="005F72FC">
        <w:rPr>
          <w:rFonts w:ascii="Times New Roman" w:eastAsia="標楷體" w:hAnsi="Times New Roman" w:cs="Times New Roman"/>
        </w:rPr>
        <w:br w:type="page"/>
      </w:r>
    </w:p>
    <w:p w:rsidR="005A674F" w:rsidRDefault="00DA75C2" w:rsidP="00DA75C2">
      <w:pPr>
        <w:adjustRightInd w:val="0"/>
        <w:snapToGrid w:val="0"/>
        <w:spacing w:line="440" w:lineRule="exact"/>
        <w:jc w:val="center"/>
        <w:rPr>
          <w:rFonts w:ascii="Times New Roman" w:eastAsia="標楷體" w:hAnsi="Times New Roman" w:cs="Times New Roman"/>
          <w:b/>
          <w:sz w:val="30"/>
          <w:szCs w:val="30"/>
        </w:rPr>
      </w:pPr>
      <w:r w:rsidRPr="005F72FC">
        <w:rPr>
          <w:rFonts w:ascii="Times New Roman" w:eastAsia="標楷體" w:hAnsi="Times New Roman" w:cs="Times New Roman"/>
          <w:b/>
          <w:sz w:val="30"/>
          <w:szCs w:val="30"/>
        </w:rPr>
        <w:lastRenderedPageBreak/>
        <w:t>南臺科技大學</w:t>
      </w:r>
    </w:p>
    <w:p w:rsidR="005A674F" w:rsidRDefault="00DA75C2" w:rsidP="00DA75C2">
      <w:pPr>
        <w:adjustRightInd w:val="0"/>
        <w:snapToGrid w:val="0"/>
        <w:spacing w:line="440" w:lineRule="exact"/>
        <w:jc w:val="center"/>
        <w:rPr>
          <w:rFonts w:ascii="Times New Roman" w:eastAsia="標楷體" w:hAnsi="Times New Roman" w:cs="Times New Roman"/>
          <w:b/>
          <w:sz w:val="30"/>
          <w:szCs w:val="30"/>
        </w:rPr>
      </w:pPr>
      <w:r w:rsidRPr="005F72FC">
        <w:rPr>
          <w:rFonts w:ascii="Times New Roman" w:eastAsia="標楷體" w:hAnsi="Times New Roman" w:cs="Times New Roman"/>
          <w:b/>
          <w:sz w:val="30"/>
          <w:szCs w:val="30"/>
        </w:rPr>
        <w:t>辦理「</w:t>
      </w:r>
      <w:r w:rsidR="005A674F" w:rsidRPr="005A674F">
        <w:rPr>
          <w:rFonts w:ascii="Times New Roman" w:eastAsia="標楷體" w:hAnsi="Times New Roman" w:cs="Times New Roman" w:hint="eastAsia"/>
          <w:b/>
          <w:sz w:val="30"/>
          <w:szCs w:val="30"/>
        </w:rPr>
        <w:t>2017</w:t>
      </w:r>
      <w:r w:rsidR="005A674F" w:rsidRPr="005A674F">
        <w:rPr>
          <w:rFonts w:ascii="Times New Roman" w:eastAsia="標楷體" w:hAnsi="Times New Roman" w:cs="Times New Roman" w:hint="eastAsia"/>
          <w:b/>
          <w:sz w:val="30"/>
          <w:szCs w:val="30"/>
        </w:rPr>
        <w:t>十二年國教素養導向課程與教學之理念及實踐學術研討會</w:t>
      </w:r>
      <w:r w:rsidRPr="005F72FC">
        <w:rPr>
          <w:rFonts w:ascii="Times New Roman" w:eastAsia="標楷體" w:hAnsi="Times New Roman" w:cs="Times New Roman"/>
          <w:b/>
          <w:sz w:val="30"/>
          <w:szCs w:val="30"/>
        </w:rPr>
        <w:t>」</w:t>
      </w:r>
    </w:p>
    <w:p w:rsidR="00DA75C2" w:rsidRPr="005F72FC" w:rsidRDefault="00DA75C2" w:rsidP="00DA75C2">
      <w:pPr>
        <w:adjustRightInd w:val="0"/>
        <w:snapToGrid w:val="0"/>
        <w:spacing w:line="440" w:lineRule="exact"/>
        <w:jc w:val="center"/>
        <w:rPr>
          <w:rFonts w:ascii="Times New Roman" w:eastAsia="標楷體" w:hAnsi="Times New Roman" w:cs="Times New Roman"/>
          <w:b/>
          <w:sz w:val="30"/>
          <w:szCs w:val="30"/>
        </w:rPr>
      </w:pPr>
      <w:r w:rsidRPr="005F72FC">
        <w:rPr>
          <w:rFonts w:ascii="Times New Roman" w:eastAsia="標楷體" w:hAnsi="Times New Roman" w:cs="Times New Roman"/>
          <w:b/>
          <w:sz w:val="30"/>
          <w:szCs w:val="30"/>
        </w:rPr>
        <w:t>議程預定表</w:t>
      </w:r>
    </w:p>
    <w:p w:rsidR="00DA75C2" w:rsidRPr="005F72FC" w:rsidRDefault="00DA75C2" w:rsidP="00174A10">
      <w:pPr>
        <w:rPr>
          <w:rFonts w:ascii="Times New Roman" w:eastAsia="標楷體" w:hAnsi="Times New Roman" w:cs="Times New Roman"/>
          <w:sz w:val="28"/>
          <w:szCs w:val="28"/>
        </w:rPr>
      </w:pPr>
      <w:r w:rsidRPr="005F72FC">
        <w:rPr>
          <w:rFonts w:ascii="Times New Roman" w:eastAsia="標楷體" w:hAnsi="Times New Roman" w:cs="Times New Roman"/>
          <w:sz w:val="28"/>
          <w:szCs w:val="28"/>
        </w:rPr>
        <w:t>一、日期：</w:t>
      </w:r>
      <w:r w:rsidR="00174A10" w:rsidRPr="00AA0DFC">
        <w:rPr>
          <w:rFonts w:ascii="標楷體" w:eastAsia="標楷體" w:hAnsi="標楷體" w:hint="eastAsia"/>
          <w:szCs w:val="24"/>
        </w:rPr>
        <w:t>106 年1</w:t>
      </w:r>
      <w:r w:rsidR="00174A10" w:rsidRPr="00AA0DFC">
        <w:rPr>
          <w:rFonts w:ascii="標楷體" w:eastAsia="標楷體" w:hAnsi="標楷體"/>
          <w:szCs w:val="24"/>
        </w:rPr>
        <w:t>2</w:t>
      </w:r>
      <w:r w:rsidR="00174A10" w:rsidRPr="00AA0DFC">
        <w:rPr>
          <w:rFonts w:ascii="標楷體" w:eastAsia="標楷體" w:hAnsi="標楷體" w:hint="eastAsia"/>
          <w:szCs w:val="24"/>
        </w:rPr>
        <w:t>月28日（</w:t>
      </w:r>
      <w:r w:rsidR="00174A10" w:rsidRPr="00AA0DFC">
        <w:rPr>
          <w:rFonts w:ascii="標楷體" w:eastAsia="標楷體" w:hAnsi="標楷體"/>
          <w:szCs w:val="24"/>
        </w:rPr>
        <w:t>四）</w:t>
      </w:r>
    </w:p>
    <w:p w:rsidR="00DA75C2" w:rsidRPr="005F72FC" w:rsidRDefault="00DA75C2" w:rsidP="00DA75C2">
      <w:pPr>
        <w:spacing w:beforeLines="50" w:before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5F72FC">
        <w:rPr>
          <w:rFonts w:ascii="Times New Roman" w:eastAsia="標楷體" w:hAnsi="Times New Roman" w:cs="Times New Roman"/>
          <w:sz w:val="28"/>
          <w:szCs w:val="28"/>
        </w:rPr>
        <w:t>二、地點：</w:t>
      </w:r>
      <w:r w:rsidR="0054747E" w:rsidRPr="0054747E">
        <w:rPr>
          <w:rFonts w:ascii="Times New Roman" w:eastAsia="標楷體" w:hAnsi="Times New Roman" w:cs="Times New Roman" w:hint="eastAsia"/>
          <w:sz w:val="28"/>
          <w:szCs w:val="28"/>
        </w:rPr>
        <w:t>台南市東區北門路二段</w:t>
      </w:r>
      <w:r w:rsidR="0054747E" w:rsidRPr="0054747E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="0054747E" w:rsidRPr="0054747E">
        <w:rPr>
          <w:rFonts w:ascii="Times New Roman" w:eastAsia="標楷體" w:hAnsi="Times New Roman" w:cs="Times New Roman" w:hint="eastAsia"/>
          <w:sz w:val="28"/>
          <w:szCs w:val="28"/>
        </w:rPr>
        <w:t>號</w:t>
      </w:r>
      <w:r w:rsidRPr="005F72FC">
        <w:rPr>
          <w:rFonts w:ascii="Times New Roman" w:eastAsia="標楷體" w:hAnsi="Times New Roman" w:cs="Times New Roman"/>
          <w:sz w:val="28"/>
          <w:szCs w:val="28"/>
        </w:rPr>
        <w:t>，</w:t>
      </w:r>
      <w:r w:rsidR="0054747E" w:rsidRPr="0054747E">
        <w:rPr>
          <w:rFonts w:ascii="Times New Roman" w:eastAsia="標楷體" w:hAnsi="Times New Roman" w:cs="Times New Roman" w:hint="eastAsia"/>
          <w:sz w:val="28"/>
          <w:szCs w:val="28"/>
        </w:rPr>
        <w:t>臺南文化創意產業園區</w:t>
      </w:r>
      <w:r w:rsidRPr="005F72F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DA75C2" w:rsidRPr="005F72FC" w:rsidRDefault="00DA75C2" w:rsidP="00DA75C2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093"/>
        <w:gridCol w:w="7761"/>
      </w:tblGrid>
      <w:tr w:rsidR="00DA75C2" w:rsidRPr="005F72FC" w:rsidTr="008812BB">
        <w:tc>
          <w:tcPr>
            <w:tcW w:w="1062" w:type="pct"/>
            <w:shd w:val="clear" w:color="auto" w:fill="BFBFBF" w:themeFill="background1" w:themeFillShade="BF"/>
          </w:tcPr>
          <w:p w:rsidR="00DA75C2" w:rsidRPr="005F72FC" w:rsidRDefault="00DA75C2" w:rsidP="00F4429C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3938" w:type="pct"/>
            <w:shd w:val="clear" w:color="auto" w:fill="BFBFBF" w:themeFill="background1" w:themeFillShade="BF"/>
          </w:tcPr>
          <w:p w:rsidR="00DA75C2" w:rsidRPr="005F72FC" w:rsidRDefault="00DA75C2" w:rsidP="00F4429C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內容</w:t>
            </w:r>
          </w:p>
        </w:tc>
      </w:tr>
      <w:tr w:rsidR="00DA75C2" w:rsidRPr="005F72FC" w:rsidTr="008812BB">
        <w:tc>
          <w:tcPr>
            <w:tcW w:w="1062" w:type="pct"/>
          </w:tcPr>
          <w:p w:rsidR="00DA75C2" w:rsidRPr="005F72FC" w:rsidRDefault="00B228C4" w:rsidP="00F4429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DA75C2"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="00DA75C2"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DA75C2"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10-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DA75C2"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="00DA75C2"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DA75C2"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38" w:type="pct"/>
          </w:tcPr>
          <w:p w:rsidR="00DA75C2" w:rsidRPr="005F72FC" w:rsidRDefault="00DA75C2" w:rsidP="00F4429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</w:p>
        </w:tc>
      </w:tr>
      <w:tr w:rsidR="00DA75C2" w:rsidRPr="005F72FC" w:rsidTr="008812BB">
        <w:tc>
          <w:tcPr>
            <w:tcW w:w="1062" w:type="pct"/>
          </w:tcPr>
          <w:p w:rsidR="00DA75C2" w:rsidRPr="005F72FC" w:rsidRDefault="00B228C4" w:rsidP="00F4429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DA75C2"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="00DA75C2"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DA75C2"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30-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DA75C2"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="00DA75C2"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DA75C2"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938" w:type="pct"/>
          </w:tcPr>
          <w:p w:rsidR="00DA75C2" w:rsidRPr="005F72FC" w:rsidRDefault="00DA75C2" w:rsidP="00F4429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開幕致詞</w:t>
            </w:r>
          </w:p>
        </w:tc>
      </w:tr>
      <w:tr w:rsidR="00DA75C2" w:rsidRPr="005F72FC" w:rsidTr="008812BB">
        <w:tc>
          <w:tcPr>
            <w:tcW w:w="1062" w:type="pct"/>
            <w:shd w:val="clear" w:color="auto" w:fill="BFBFBF" w:themeFill="background1" w:themeFillShade="BF"/>
          </w:tcPr>
          <w:p w:rsidR="00DA75C2" w:rsidRPr="005F72FC" w:rsidRDefault="00B228C4" w:rsidP="00F4429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DA75C2"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="00DA75C2"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DA75C2"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40-10</w:t>
            </w:r>
            <w:r w:rsidR="00DA75C2"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DA75C2"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38" w:type="pct"/>
            <w:shd w:val="clear" w:color="auto" w:fill="BFBFBF" w:themeFill="background1" w:themeFillShade="BF"/>
          </w:tcPr>
          <w:p w:rsidR="00DA75C2" w:rsidRPr="005F72FC" w:rsidRDefault="0071440C" w:rsidP="0054747E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1440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主題論壇演講</w:t>
            </w:r>
            <w:r w:rsidRPr="0071440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I</w:t>
            </w:r>
            <w:r w:rsidR="00551A4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：校本課程發</w:t>
            </w:r>
            <w:r w:rsidR="00551A4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展</w:t>
            </w:r>
            <w:r w:rsidRPr="0071440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與素養導向教學</w:t>
            </w:r>
          </w:p>
        </w:tc>
      </w:tr>
      <w:tr w:rsidR="00DA75C2" w:rsidRPr="005F72FC" w:rsidTr="008812BB">
        <w:tc>
          <w:tcPr>
            <w:tcW w:w="1062" w:type="pct"/>
          </w:tcPr>
          <w:p w:rsidR="00DA75C2" w:rsidRPr="005F72FC" w:rsidRDefault="00DA75C2" w:rsidP="00F4429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10-10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38" w:type="pct"/>
          </w:tcPr>
          <w:p w:rsidR="00DA75C2" w:rsidRPr="005F72FC" w:rsidRDefault="00DA75C2" w:rsidP="00F4429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茶敘</w:t>
            </w:r>
          </w:p>
        </w:tc>
      </w:tr>
      <w:tr w:rsidR="00DA75C2" w:rsidRPr="005F72FC" w:rsidTr="008812BB">
        <w:tc>
          <w:tcPr>
            <w:tcW w:w="1062" w:type="pct"/>
            <w:shd w:val="clear" w:color="auto" w:fill="BFBFBF" w:themeFill="background1" w:themeFillShade="BF"/>
          </w:tcPr>
          <w:p w:rsidR="00DA75C2" w:rsidRPr="005F72FC" w:rsidRDefault="00DA75C2" w:rsidP="00F4429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20-11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38" w:type="pct"/>
            <w:shd w:val="clear" w:color="auto" w:fill="BFBFBF" w:themeFill="background1" w:themeFillShade="BF"/>
          </w:tcPr>
          <w:p w:rsidR="00DA75C2" w:rsidRPr="005F72FC" w:rsidRDefault="0071440C" w:rsidP="0054747E">
            <w:pPr>
              <w:rPr>
                <w:rFonts w:ascii="Times New Roman" w:eastAsia="標楷體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71440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主題論壇演講</w:t>
            </w:r>
            <w:r w:rsidRPr="0071440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II</w:t>
            </w:r>
            <w:r w:rsidRPr="0071440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：素養導向教學策略與方法</w:t>
            </w:r>
          </w:p>
        </w:tc>
      </w:tr>
      <w:tr w:rsidR="00DA75C2" w:rsidRPr="005F72FC" w:rsidTr="008812BB">
        <w:tc>
          <w:tcPr>
            <w:tcW w:w="1062" w:type="pct"/>
          </w:tcPr>
          <w:p w:rsidR="00DA75C2" w:rsidRPr="005F72FC" w:rsidRDefault="00DA75C2" w:rsidP="00F4429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20-12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38" w:type="pct"/>
          </w:tcPr>
          <w:p w:rsidR="00DA75C2" w:rsidRPr="005F72FC" w:rsidRDefault="00DA75C2" w:rsidP="00F4429C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主題</w:t>
            </w:r>
            <w:r w:rsidR="00AA0DF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Pr="005F72F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論文發表</w:t>
            </w:r>
          </w:p>
        </w:tc>
      </w:tr>
      <w:tr w:rsidR="00DA75C2" w:rsidRPr="005F72FC" w:rsidTr="008812BB">
        <w:tc>
          <w:tcPr>
            <w:tcW w:w="1062" w:type="pct"/>
          </w:tcPr>
          <w:p w:rsidR="00DA75C2" w:rsidRPr="005F72FC" w:rsidRDefault="00DA75C2" w:rsidP="00F4429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10-13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38" w:type="pct"/>
          </w:tcPr>
          <w:p w:rsidR="00DA75C2" w:rsidRPr="005F72FC" w:rsidRDefault="00DA75C2" w:rsidP="00F4429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午餐時間</w:t>
            </w:r>
          </w:p>
        </w:tc>
      </w:tr>
      <w:tr w:rsidR="00DA75C2" w:rsidRPr="005F72FC" w:rsidTr="008812BB">
        <w:tc>
          <w:tcPr>
            <w:tcW w:w="1062" w:type="pct"/>
            <w:shd w:val="clear" w:color="auto" w:fill="BFBFBF" w:themeFill="background1" w:themeFillShade="BF"/>
          </w:tcPr>
          <w:p w:rsidR="00DA75C2" w:rsidRPr="005F72FC" w:rsidRDefault="00DA75C2" w:rsidP="00F4429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20-14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38" w:type="pct"/>
            <w:shd w:val="clear" w:color="auto" w:fill="BFBFBF" w:themeFill="background1" w:themeFillShade="BF"/>
          </w:tcPr>
          <w:p w:rsidR="00DA75C2" w:rsidRPr="005F72FC" w:rsidRDefault="0071440C" w:rsidP="0054747E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1440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主題論壇演講</w:t>
            </w:r>
            <w:r w:rsidRPr="0071440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III</w:t>
            </w:r>
            <w:r w:rsidRPr="0071440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：專業學習社群與實施</w:t>
            </w:r>
          </w:p>
        </w:tc>
      </w:tr>
      <w:tr w:rsidR="00DA75C2" w:rsidRPr="005F72FC" w:rsidTr="008812BB">
        <w:tc>
          <w:tcPr>
            <w:tcW w:w="1062" w:type="pct"/>
          </w:tcPr>
          <w:p w:rsidR="00DA75C2" w:rsidRPr="005F72FC" w:rsidRDefault="00DA75C2" w:rsidP="00F4429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20-15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38" w:type="pct"/>
          </w:tcPr>
          <w:p w:rsidR="00DA75C2" w:rsidRPr="005F72FC" w:rsidRDefault="00DA75C2" w:rsidP="00F4429C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主題</w:t>
            </w:r>
            <w:r w:rsidR="00AA0DF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Pr="005F72F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論文發表</w:t>
            </w:r>
          </w:p>
        </w:tc>
      </w:tr>
      <w:tr w:rsidR="00DA75C2" w:rsidRPr="005F72FC" w:rsidTr="008812BB">
        <w:tc>
          <w:tcPr>
            <w:tcW w:w="1062" w:type="pct"/>
          </w:tcPr>
          <w:p w:rsidR="00DA75C2" w:rsidRPr="005F72FC" w:rsidRDefault="00DA75C2" w:rsidP="00F4429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10-15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38" w:type="pct"/>
          </w:tcPr>
          <w:p w:rsidR="00DA75C2" w:rsidRPr="005F72FC" w:rsidRDefault="00DA75C2" w:rsidP="00F4429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茶敘</w:t>
            </w:r>
          </w:p>
        </w:tc>
      </w:tr>
      <w:tr w:rsidR="00DA75C2" w:rsidRPr="005F72FC" w:rsidTr="008812BB">
        <w:tc>
          <w:tcPr>
            <w:tcW w:w="1062" w:type="pct"/>
            <w:shd w:val="clear" w:color="auto" w:fill="BFBFBF" w:themeFill="background1" w:themeFillShade="BF"/>
          </w:tcPr>
          <w:p w:rsidR="00DA75C2" w:rsidRPr="005F72FC" w:rsidRDefault="00DA75C2" w:rsidP="00F4429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30-16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38" w:type="pct"/>
            <w:shd w:val="clear" w:color="auto" w:fill="BFBFBF" w:themeFill="background1" w:themeFillShade="BF"/>
          </w:tcPr>
          <w:p w:rsidR="00DA75C2" w:rsidRPr="005F72FC" w:rsidRDefault="0071440C" w:rsidP="0054747E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1440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素養導向教學良例分享</w:t>
            </w:r>
          </w:p>
        </w:tc>
      </w:tr>
      <w:tr w:rsidR="00DA75C2" w:rsidRPr="005F72FC" w:rsidTr="008812BB">
        <w:tc>
          <w:tcPr>
            <w:tcW w:w="1062" w:type="pct"/>
          </w:tcPr>
          <w:p w:rsidR="00DA75C2" w:rsidRPr="005F72FC" w:rsidRDefault="0071440C" w:rsidP="00F4429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144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</w:t>
            </w:r>
            <w:r w:rsidRPr="007144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7144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  <w:r w:rsidR="00DA75C2"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-17</w:t>
            </w:r>
            <w:r w:rsidR="00DA75C2"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DA75C2"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38" w:type="pct"/>
          </w:tcPr>
          <w:p w:rsidR="00DA75C2" w:rsidRPr="005F72FC" w:rsidRDefault="00DA75C2" w:rsidP="00F4429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閉幕式及賦歸</w:t>
            </w:r>
          </w:p>
        </w:tc>
      </w:tr>
    </w:tbl>
    <w:p w:rsidR="00953189" w:rsidRPr="00225445" w:rsidRDefault="00DA75C2" w:rsidP="00225445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5F72FC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953189" w:rsidRPr="005F72FC" w:rsidRDefault="00953189" w:rsidP="00953189">
      <w:pPr>
        <w:rPr>
          <w:rFonts w:ascii="Times New Roman" w:eastAsia="標楷體" w:hAnsi="Times New Roman" w:cs="Times New Roman"/>
          <w:sz w:val="28"/>
        </w:rPr>
      </w:pPr>
      <w:r w:rsidRPr="005F72FC">
        <w:rPr>
          <w:rFonts w:ascii="Times New Roman" w:eastAsia="標楷體" w:hAnsi="Times New Roman" w:cs="Times New Roman"/>
          <w:sz w:val="28"/>
        </w:rPr>
        <w:t>附件一：研討會報名表</w:t>
      </w:r>
    </w:p>
    <w:tbl>
      <w:tblPr>
        <w:tblpPr w:leftFromText="180" w:rightFromText="180" w:vertAnchor="page" w:horzAnchor="margin" w:tblpXSpec="center" w:tblpY="22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912"/>
        <w:gridCol w:w="2422"/>
        <w:gridCol w:w="79"/>
        <w:gridCol w:w="1480"/>
        <w:gridCol w:w="3508"/>
      </w:tblGrid>
      <w:tr w:rsidR="00953189" w:rsidRPr="005F72FC" w:rsidTr="00225445">
        <w:trPr>
          <w:trHeight w:val="543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953189" w:rsidRPr="005F72FC" w:rsidRDefault="0054747E" w:rsidP="00953189">
            <w:pPr>
              <w:tabs>
                <w:tab w:val="left" w:pos="1418"/>
              </w:tabs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54747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2017</w:t>
            </w:r>
            <w:r w:rsidRPr="0054747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十二年國教素養導向課程與教學之理念及實踐學術研討會</w:t>
            </w:r>
          </w:p>
        </w:tc>
      </w:tr>
      <w:tr w:rsidR="00953189" w:rsidRPr="005F72FC" w:rsidTr="00B228C4">
        <w:trPr>
          <w:trHeight w:val="615"/>
        </w:trPr>
        <w:tc>
          <w:tcPr>
            <w:tcW w:w="737" w:type="pct"/>
            <w:vMerge w:val="restart"/>
            <w:shd w:val="clear" w:color="auto" w:fill="auto"/>
            <w:textDirection w:val="tbRlV"/>
            <w:vAlign w:val="center"/>
          </w:tcPr>
          <w:p w:rsidR="00953189" w:rsidRPr="005F72FC" w:rsidRDefault="00953189" w:rsidP="00953189">
            <w:pPr>
              <w:tabs>
                <w:tab w:val="left" w:pos="1418"/>
              </w:tabs>
              <w:spacing w:line="0" w:lineRule="atLeast"/>
              <w:ind w:leftChars="47"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953189" w:rsidRPr="005F72FC" w:rsidRDefault="00953189" w:rsidP="00953189">
            <w:pPr>
              <w:tabs>
                <w:tab w:val="left" w:pos="1418"/>
              </w:tabs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中文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953189" w:rsidRPr="005F72FC" w:rsidRDefault="00953189" w:rsidP="00953189">
            <w:pPr>
              <w:tabs>
                <w:tab w:val="left" w:pos="1418"/>
              </w:tabs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1" w:type="pct"/>
            <w:gridSpan w:val="2"/>
            <w:shd w:val="clear" w:color="auto" w:fill="auto"/>
            <w:vAlign w:val="center"/>
          </w:tcPr>
          <w:p w:rsidR="00953189" w:rsidRPr="005F72FC" w:rsidRDefault="00953189" w:rsidP="00953189">
            <w:pPr>
              <w:tabs>
                <w:tab w:val="left" w:pos="1418"/>
              </w:tabs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性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別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953189" w:rsidRPr="005F72FC" w:rsidRDefault="00953189" w:rsidP="00953189">
            <w:pPr>
              <w:tabs>
                <w:tab w:val="left" w:pos="1418"/>
              </w:tabs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28C4">
              <w:rPr>
                <w:rFonts w:asciiTheme="majorEastAsia" w:eastAsiaTheme="majorEastAsia" w:hAnsiTheme="majorEastAsia" w:cs="Times New Roman"/>
                <w:sz w:val="28"/>
                <w:szCs w:val="28"/>
              </w:rPr>
              <w:t>□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B228C4">
              <w:rPr>
                <w:rFonts w:asciiTheme="minorEastAsia" w:hAnsiTheme="minorEastAsia" w:cs="Times New Roman"/>
                <w:sz w:val="28"/>
                <w:szCs w:val="28"/>
              </w:rPr>
              <w:t xml:space="preserve">□ 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</w:tr>
      <w:tr w:rsidR="00953189" w:rsidRPr="005F72FC" w:rsidTr="00B228C4">
        <w:trPr>
          <w:trHeight w:val="615"/>
        </w:trPr>
        <w:tc>
          <w:tcPr>
            <w:tcW w:w="737" w:type="pct"/>
            <w:vMerge/>
            <w:shd w:val="clear" w:color="auto" w:fill="auto"/>
            <w:vAlign w:val="center"/>
          </w:tcPr>
          <w:p w:rsidR="00953189" w:rsidRPr="005F72FC" w:rsidRDefault="00953189" w:rsidP="00953189">
            <w:pPr>
              <w:tabs>
                <w:tab w:val="left" w:pos="1418"/>
              </w:tabs>
              <w:spacing w:line="0" w:lineRule="atLeast"/>
              <w:ind w:leftChars="-45" w:lef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53189" w:rsidRPr="005F72FC" w:rsidRDefault="00953189" w:rsidP="00953189">
            <w:pPr>
              <w:tabs>
                <w:tab w:val="left" w:pos="1418"/>
              </w:tabs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英文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953189" w:rsidRPr="005F72FC" w:rsidRDefault="00953189" w:rsidP="00953189">
            <w:pPr>
              <w:tabs>
                <w:tab w:val="left" w:pos="1418"/>
              </w:tabs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1" w:type="pct"/>
            <w:gridSpan w:val="2"/>
            <w:shd w:val="clear" w:color="auto" w:fill="auto"/>
            <w:vAlign w:val="center"/>
          </w:tcPr>
          <w:p w:rsidR="00953189" w:rsidRPr="005F72FC" w:rsidRDefault="00953189" w:rsidP="00953189">
            <w:pPr>
              <w:tabs>
                <w:tab w:val="left" w:pos="1418"/>
              </w:tabs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953189" w:rsidRPr="005F72FC" w:rsidRDefault="00953189" w:rsidP="00953189">
            <w:pPr>
              <w:tabs>
                <w:tab w:val="left" w:pos="1418"/>
              </w:tabs>
              <w:spacing w:line="0" w:lineRule="atLeast"/>
              <w:ind w:leftChars="-44" w:left="-10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民國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953189" w:rsidRPr="005F72FC" w:rsidTr="00B228C4">
        <w:trPr>
          <w:trHeight w:val="680"/>
        </w:trPr>
        <w:tc>
          <w:tcPr>
            <w:tcW w:w="1200" w:type="pct"/>
            <w:gridSpan w:val="2"/>
            <w:shd w:val="clear" w:color="auto" w:fill="auto"/>
            <w:vAlign w:val="center"/>
          </w:tcPr>
          <w:p w:rsidR="00953189" w:rsidRPr="005F72FC" w:rsidRDefault="00953189" w:rsidP="00953189">
            <w:pPr>
              <w:tabs>
                <w:tab w:val="left" w:pos="1418"/>
              </w:tabs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953189" w:rsidRPr="005F72FC" w:rsidRDefault="00953189" w:rsidP="00953189">
            <w:pPr>
              <w:tabs>
                <w:tab w:val="left" w:pos="1418"/>
              </w:tabs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1" w:type="pct"/>
            <w:gridSpan w:val="2"/>
            <w:shd w:val="clear" w:color="auto" w:fill="auto"/>
            <w:vAlign w:val="center"/>
          </w:tcPr>
          <w:p w:rsidR="00953189" w:rsidRPr="005F72FC" w:rsidRDefault="00953189" w:rsidP="00953189">
            <w:pPr>
              <w:tabs>
                <w:tab w:val="left" w:pos="1418"/>
              </w:tabs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職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稱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953189" w:rsidRPr="005F72FC" w:rsidRDefault="00953189" w:rsidP="00953189">
            <w:pPr>
              <w:tabs>
                <w:tab w:val="left" w:pos="1418"/>
              </w:tabs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53189" w:rsidRPr="005F72FC" w:rsidTr="00B228C4">
        <w:trPr>
          <w:trHeight w:val="571"/>
        </w:trPr>
        <w:tc>
          <w:tcPr>
            <w:tcW w:w="1200" w:type="pct"/>
            <w:gridSpan w:val="2"/>
            <w:shd w:val="clear" w:color="auto" w:fill="auto"/>
            <w:vAlign w:val="center"/>
          </w:tcPr>
          <w:p w:rsidR="00953189" w:rsidRPr="005F72FC" w:rsidRDefault="00953189" w:rsidP="00953189">
            <w:pPr>
              <w:tabs>
                <w:tab w:val="left" w:pos="1418"/>
              </w:tabs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953189" w:rsidRPr="005F72FC" w:rsidRDefault="00953189" w:rsidP="00953189">
            <w:pPr>
              <w:tabs>
                <w:tab w:val="left" w:pos="1418"/>
              </w:tabs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1" w:type="pct"/>
            <w:gridSpan w:val="2"/>
            <w:shd w:val="clear" w:color="auto" w:fill="auto"/>
            <w:vAlign w:val="center"/>
          </w:tcPr>
          <w:p w:rsidR="00953189" w:rsidRPr="005F72FC" w:rsidRDefault="00953189" w:rsidP="00953189">
            <w:pPr>
              <w:tabs>
                <w:tab w:val="left" w:pos="1418"/>
              </w:tabs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電子信箱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953189" w:rsidRPr="005F72FC" w:rsidRDefault="00953189" w:rsidP="00953189">
            <w:pPr>
              <w:tabs>
                <w:tab w:val="left" w:pos="1418"/>
              </w:tabs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53189" w:rsidRPr="005F72FC" w:rsidTr="00225445">
        <w:trPr>
          <w:trHeight w:val="571"/>
        </w:trPr>
        <w:tc>
          <w:tcPr>
            <w:tcW w:w="1200" w:type="pct"/>
            <w:gridSpan w:val="2"/>
            <w:shd w:val="clear" w:color="auto" w:fill="auto"/>
            <w:vAlign w:val="center"/>
          </w:tcPr>
          <w:p w:rsidR="00953189" w:rsidRPr="005F72FC" w:rsidRDefault="00953189" w:rsidP="00953189">
            <w:pPr>
              <w:tabs>
                <w:tab w:val="left" w:pos="1418"/>
              </w:tabs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3800" w:type="pct"/>
            <w:gridSpan w:val="4"/>
            <w:shd w:val="clear" w:color="auto" w:fill="auto"/>
            <w:vAlign w:val="center"/>
          </w:tcPr>
          <w:p w:rsidR="00953189" w:rsidRPr="005F72FC" w:rsidRDefault="00953189" w:rsidP="00953189">
            <w:pPr>
              <w:tabs>
                <w:tab w:val="left" w:pos="1418"/>
              </w:tabs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53189" w:rsidRPr="005F72FC" w:rsidTr="00225445">
        <w:trPr>
          <w:trHeight w:val="680"/>
        </w:trPr>
        <w:tc>
          <w:tcPr>
            <w:tcW w:w="1200" w:type="pct"/>
            <w:gridSpan w:val="2"/>
            <w:shd w:val="clear" w:color="auto" w:fill="auto"/>
            <w:vAlign w:val="center"/>
          </w:tcPr>
          <w:p w:rsidR="00953189" w:rsidRPr="005F72FC" w:rsidRDefault="00953189" w:rsidP="00953189">
            <w:pPr>
              <w:tabs>
                <w:tab w:val="left" w:pos="1418"/>
              </w:tabs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參加方式</w:t>
            </w:r>
          </w:p>
        </w:tc>
        <w:tc>
          <w:tcPr>
            <w:tcW w:w="3800" w:type="pct"/>
            <w:gridSpan w:val="4"/>
            <w:shd w:val="clear" w:color="auto" w:fill="auto"/>
            <w:vAlign w:val="center"/>
          </w:tcPr>
          <w:p w:rsidR="00953189" w:rsidRPr="005F72FC" w:rsidRDefault="00953189" w:rsidP="00953189">
            <w:pPr>
              <w:spacing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28C4">
              <w:rPr>
                <w:rFonts w:asciiTheme="minorEastAsia" w:hAnsiTheme="minorEastAsia" w:cs="Times New Roman"/>
                <w:sz w:val="28"/>
                <w:szCs w:val="28"/>
              </w:rPr>
              <w:t>□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參加會議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</w:t>
            </w:r>
            <w:r w:rsidRPr="00B228C4">
              <w:rPr>
                <w:rFonts w:asciiTheme="minorEastAsia" w:hAnsiTheme="minorEastAsia" w:cs="Times New Roman"/>
                <w:sz w:val="28"/>
                <w:szCs w:val="28"/>
              </w:rPr>
              <w:t xml:space="preserve">□ 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發表論文及參加會議</w:t>
            </w:r>
          </w:p>
        </w:tc>
      </w:tr>
      <w:tr w:rsidR="00953189" w:rsidRPr="005F72FC" w:rsidTr="00225445">
        <w:trPr>
          <w:trHeight w:val="830"/>
        </w:trPr>
        <w:tc>
          <w:tcPr>
            <w:tcW w:w="1200" w:type="pct"/>
            <w:gridSpan w:val="2"/>
            <w:shd w:val="clear" w:color="auto" w:fill="auto"/>
            <w:vAlign w:val="center"/>
          </w:tcPr>
          <w:p w:rsidR="00953189" w:rsidRPr="005F72FC" w:rsidRDefault="00953189" w:rsidP="00953189">
            <w:pPr>
              <w:tabs>
                <w:tab w:val="left" w:pos="1418"/>
              </w:tabs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發表論文題目</w:t>
            </w:r>
          </w:p>
        </w:tc>
        <w:tc>
          <w:tcPr>
            <w:tcW w:w="3800" w:type="pct"/>
            <w:gridSpan w:val="4"/>
            <w:shd w:val="clear" w:color="auto" w:fill="auto"/>
            <w:vAlign w:val="center"/>
          </w:tcPr>
          <w:p w:rsidR="00953189" w:rsidRPr="005F72FC" w:rsidRDefault="00953189" w:rsidP="00953189">
            <w:pPr>
              <w:tabs>
                <w:tab w:val="left" w:pos="1418"/>
              </w:tabs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53189" w:rsidRPr="005F72FC" w:rsidTr="00225445">
        <w:trPr>
          <w:trHeight w:val="736"/>
        </w:trPr>
        <w:tc>
          <w:tcPr>
            <w:tcW w:w="1200" w:type="pct"/>
            <w:gridSpan w:val="2"/>
            <w:shd w:val="clear" w:color="auto" w:fill="auto"/>
            <w:vAlign w:val="center"/>
          </w:tcPr>
          <w:p w:rsidR="00953189" w:rsidRPr="005F72FC" w:rsidRDefault="00953189" w:rsidP="00953189">
            <w:pPr>
              <w:tabs>
                <w:tab w:val="left" w:pos="1418"/>
              </w:tabs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發表論文作者</w:t>
            </w:r>
          </w:p>
        </w:tc>
        <w:tc>
          <w:tcPr>
            <w:tcW w:w="3800" w:type="pct"/>
            <w:gridSpan w:val="4"/>
            <w:shd w:val="clear" w:color="auto" w:fill="auto"/>
            <w:vAlign w:val="center"/>
          </w:tcPr>
          <w:p w:rsidR="00953189" w:rsidRPr="005F72FC" w:rsidRDefault="00953189" w:rsidP="0095318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第一作者：</w:t>
            </w:r>
          </w:p>
          <w:p w:rsidR="00953189" w:rsidRPr="005F72FC" w:rsidRDefault="00953189" w:rsidP="0095318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第二作者：</w:t>
            </w:r>
          </w:p>
          <w:p w:rsidR="00953189" w:rsidRDefault="00953189" w:rsidP="0095318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第三作者：</w:t>
            </w:r>
          </w:p>
          <w:p w:rsidR="00B228C4" w:rsidRPr="005F72FC" w:rsidRDefault="00B228C4" w:rsidP="0095318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第四作者：</w:t>
            </w:r>
          </w:p>
        </w:tc>
      </w:tr>
      <w:tr w:rsidR="00953189" w:rsidRPr="005F72FC" w:rsidTr="00225445">
        <w:trPr>
          <w:trHeight w:val="212"/>
        </w:trPr>
        <w:tc>
          <w:tcPr>
            <w:tcW w:w="1200" w:type="pct"/>
            <w:gridSpan w:val="2"/>
            <w:vMerge w:val="restart"/>
            <w:shd w:val="clear" w:color="auto" w:fill="auto"/>
            <w:vAlign w:val="center"/>
          </w:tcPr>
          <w:p w:rsidR="00B228C4" w:rsidRPr="005F72FC" w:rsidRDefault="00B228C4" w:rsidP="00B228C4">
            <w:pPr>
              <w:tabs>
                <w:tab w:val="left" w:pos="1418"/>
              </w:tabs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預計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出席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</w:t>
            </w:r>
            <w:r w:rsidR="00953189"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者</w:t>
            </w:r>
          </w:p>
        </w:tc>
        <w:tc>
          <w:tcPr>
            <w:tcW w:w="1269" w:type="pct"/>
            <w:gridSpan w:val="2"/>
            <w:shd w:val="clear" w:color="auto" w:fill="auto"/>
            <w:vAlign w:val="center"/>
          </w:tcPr>
          <w:p w:rsidR="00953189" w:rsidRPr="005F72FC" w:rsidRDefault="00953189" w:rsidP="0095318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531" w:type="pct"/>
            <w:gridSpan w:val="2"/>
            <w:shd w:val="clear" w:color="auto" w:fill="auto"/>
            <w:vAlign w:val="center"/>
          </w:tcPr>
          <w:p w:rsidR="00953189" w:rsidRPr="005F72FC" w:rsidRDefault="00953189" w:rsidP="0095318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</w:p>
        </w:tc>
      </w:tr>
      <w:tr w:rsidR="00953189" w:rsidRPr="005F72FC" w:rsidTr="00225445">
        <w:trPr>
          <w:trHeight w:val="209"/>
        </w:trPr>
        <w:tc>
          <w:tcPr>
            <w:tcW w:w="1200" w:type="pct"/>
            <w:gridSpan w:val="2"/>
            <w:vMerge/>
            <w:shd w:val="clear" w:color="auto" w:fill="auto"/>
            <w:vAlign w:val="center"/>
          </w:tcPr>
          <w:p w:rsidR="00953189" w:rsidRPr="005F72FC" w:rsidRDefault="00953189" w:rsidP="00953189">
            <w:pPr>
              <w:tabs>
                <w:tab w:val="left" w:pos="1418"/>
              </w:tabs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69" w:type="pct"/>
            <w:gridSpan w:val="2"/>
            <w:shd w:val="clear" w:color="auto" w:fill="auto"/>
            <w:vAlign w:val="center"/>
          </w:tcPr>
          <w:p w:rsidR="00953189" w:rsidRPr="005F72FC" w:rsidRDefault="00953189" w:rsidP="0095318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531" w:type="pct"/>
            <w:gridSpan w:val="2"/>
            <w:shd w:val="clear" w:color="auto" w:fill="auto"/>
            <w:vAlign w:val="center"/>
          </w:tcPr>
          <w:p w:rsidR="00953189" w:rsidRPr="005F72FC" w:rsidRDefault="00953189" w:rsidP="0095318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</w:p>
        </w:tc>
      </w:tr>
      <w:tr w:rsidR="00953189" w:rsidRPr="005F72FC" w:rsidTr="00225445">
        <w:trPr>
          <w:trHeight w:val="209"/>
        </w:trPr>
        <w:tc>
          <w:tcPr>
            <w:tcW w:w="1200" w:type="pct"/>
            <w:gridSpan w:val="2"/>
            <w:vMerge/>
            <w:shd w:val="clear" w:color="auto" w:fill="auto"/>
            <w:vAlign w:val="center"/>
          </w:tcPr>
          <w:p w:rsidR="00953189" w:rsidRPr="005F72FC" w:rsidRDefault="00953189" w:rsidP="00953189">
            <w:pPr>
              <w:tabs>
                <w:tab w:val="left" w:pos="1418"/>
              </w:tabs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69" w:type="pct"/>
            <w:gridSpan w:val="2"/>
            <w:shd w:val="clear" w:color="auto" w:fill="auto"/>
            <w:vAlign w:val="center"/>
          </w:tcPr>
          <w:p w:rsidR="00953189" w:rsidRPr="005F72FC" w:rsidRDefault="00953189" w:rsidP="0095318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531" w:type="pct"/>
            <w:gridSpan w:val="2"/>
            <w:shd w:val="clear" w:color="auto" w:fill="auto"/>
            <w:vAlign w:val="center"/>
          </w:tcPr>
          <w:p w:rsidR="00953189" w:rsidRPr="005F72FC" w:rsidRDefault="00953189" w:rsidP="0095318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</w:p>
        </w:tc>
      </w:tr>
      <w:tr w:rsidR="00953189" w:rsidRPr="005F72FC" w:rsidTr="00225445">
        <w:trPr>
          <w:trHeight w:val="209"/>
        </w:trPr>
        <w:tc>
          <w:tcPr>
            <w:tcW w:w="1200" w:type="pct"/>
            <w:gridSpan w:val="2"/>
            <w:vMerge/>
            <w:shd w:val="clear" w:color="auto" w:fill="auto"/>
            <w:vAlign w:val="center"/>
          </w:tcPr>
          <w:p w:rsidR="00953189" w:rsidRPr="005F72FC" w:rsidRDefault="00953189" w:rsidP="00953189">
            <w:pPr>
              <w:tabs>
                <w:tab w:val="left" w:pos="1418"/>
              </w:tabs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69" w:type="pct"/>
            <w:gridSpan w:val="2"/>
            <w:shd w:val="clear" w:color="auto" w:fill="auto"/>
            <w:vAlign w:val="center"/>
          </w:tcPr>
          <w:p w:rsidR="00953189" w:rsidRPr="005F72FC" w:rsidRDefault="00953189" w:rsidP="0095318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531" w:type="pct"/>
            <w:gridSpan w:val="2"/>
            <w:shd w:val="clear" w:color="auto" w:fill="auto"/>
            <w:vAlign w:val="center"/>
          </w:tcPr>
          <w:p w:rsidR="00953189" w:rsidRPr="005F72FC" w:rsidRDefault="00953189" w:rsidP="0095318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</w:p>
        </w:tc>
      </w:tr>
      <w:tr w:rsidR="00953189" w:rsidRPr="005F72FC" w:rsidTr="00225445">
        <w:trPr>
          <w:trHeight w:val="680"/>
        </w:trPr>
        <w:tc>
          <w:tcPr>
            <w:tcW w:w="1200" w:type="pct"/>
            <w:gridSpan w:val="2"/>
            <w:shd w:val="clear" w:color="auto" w:fill="auto"/>
            <w:vAlign w:val="center"/>
          </w:tcPr>
          <w:p w:rsidR="00953189" w:rsidRPr="005F72FC" w:rsidRDefault="00953189" w:rsidP="00953189">
            <w:pPr>
              <w:tabs>
                <w:tab w:val="left" w:pos="1418"/>
              </w:tabs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注意事項</w:t>
            </w:r>
          </w:p>
        </w:tc>
        <w:tc>
          <w:tcPr>
            <w:tcW w:w="3800" w:type="pct"/>
            <w:gridSpan w:val="4"/>
            <w:shd w:val="clear" w:color="auto" w:fill="auto"/>
            <w:vAlign w:val="center"/>
          </w:tcPr>
          <w:p w:rsidR="008812BB" w:rsidRDefault="00953189" w:rsidP="008812BB">
            <w:pPr>
              <w:pStyle w:val="a3"/>
              <w:numPr>
                <w:ilvl w:val="0"/>
                <w:numId w:val="19"/>
              </w:numPr>
              <w:snapToGrid w:val="0"/>
              <w:spacing w:line="0" w:lineRule="atLeast"/>
              <w:ind w:leftChars="0" w:left="329" w:hanging="32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2BB">
              <w:rPr>
                <w:rFonts w:ascii="Times New Roman" w:eastAsia="標楷體" w:hAnsi="Times New Roman" w:cs="Times New Roman"/>
                <w:sz w:val="28"/>
                <w:szCs w:val="28"/>
              </w:rPr>
              <w:t>報名方式：</w:t>
            </w:r>
            <w:r w:rsidR="00A46C70" w:rsidRPr="008812BB">
              <w:rPr>
                <w:rFonts w:ascii="Times New Roman" w:eastAsia="標楷體" w:hAnsi="Times New Roman" w:cs="Times New Roman"/>
                <w:sz w:val="28"/>
                <w:szCs w:val="28"/>
              </w:rPr>
              <w:t>如徵稿須知所示</w:t>
            </w:r>
          </w:p>
          <w:p w:rsidR="00164169" w:rsidRPr="008812BB" w:rsidRDefault="00164169" w:rsidP="008812BB">
            <w:pPr>
              <w:pStyle w:val="a3"/>
              <w:numPr>
                <w:ilvl w:val="0"/>
                <w:numId w:val="19"/>
              </w:numPr>
              <w:snapToGrid w:val="0"/>
              <w:spacing w:line="0" w:lineRule="atLeast"/>
              <w:ind w:leftChars="0" w:left="329" w:hanging="32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2BB">
              <w:rPr>
                <w:rFonts w:ascii="Times New Roman" w:eastAsia="標楷體" w:hAnsi="Times New Roman" w:cs="Times New Roman"/>
                <w:sz w:val="28"/>
                <w:szCs w:val="28"/>
              </w:rPr>
              <w:t>摘要投稿截止日期：</w:t>
            </w:r>
            <w:r w:rsidR="00174A10" w:rsidRPr="00190AF0">
              <w:rPr>
                <w:rFonts w:ascii="Times New Roman" w:eastAsia="標楷體" w:hAnsi="Times New Roman" w:cs="Times New Roman"/>
                <w:b/>
              </w:rPr>
              <w:t>10</w:t>
            </w:r>
            <w:r w:rsidR="00174A10">
              <w:rPr>
                <w:rFonts w:ascii="Times New Roman" w:eastAsia="標楷體" w:hAnsi="Times New Roman" w:cs="Times New Roman" w:hint="eastAsia"/>
                <w:b/>
              </w:rPr>
              <w:t>6</w:t>
            </w:r>
            <w:r w:rsidR="00174A10" w:rsidRPr="00190AF0">
              <w:rPr>
                <w:rFonts w:ascii="Times New Roman" w:eastAsia="標楷體" w:hAnsi="Times New Roman" w:cs="Times New Roman"/>
                <w:b/>
              </w:rPr>
              <w:t>年</w:t>
            </w:r>
            <w:r w:rsidR="000109F2">
              <w:rPr>
                <w:rFonts w:ascii="Times New Roman" w:eastAsia="標楷體" w:hAnsi="Times New Roman" w:cs="Times New Roman"/>
                <w:b/>
              </w:rPr>
              <w:t>11</w:t>
            </w:r>
            <w:r w:rsidR="00174A10" w:rsidRPr="00190AF0">
              <w:rPr>
                <w:rFonts w:ascii="Times New Roman" w:eastAsia="標楷體" w:hAnsi="Times New Roman" w:cs="Times New Roman"/>
                <w:b/>
              </w:rPr>
              <w:t>月</w:t>
            </w:r>
            <w:r w:rsidR="000109F2">
              <w:rPr>
                <w:rFonts w:ascii="Times New Roman" w:eastAsia="標楷體" w:hAnsi="Times New Roman" w:cs="Times New Roman"/>
                <w:b/>
              </w:rPr>
              <w:t>1</w:t>
            </w:r>
            <w:r w:rsidR="00174A10">
              <w:rPr>
                <w:rFonts w:ascii="Times New Roman" w:eastAsia="標楷體" w:hAnsi="Times New Roman" w:cs="Times New Roman"/>
                <w:b/>
              </w:rPr>
              <w:t>6</w:t>
            </w:r>
            <w:r w:rsidR="00174A10" w:rsidRPr="00190AF0">
              <w:rPr>
                <w:rFonts w:ascii="Times New Roman" w:eastAsia="標楷體" w:hAnsi="Times New Roman" w:cs="Times New Roman"/>
                <w:b/>
              </w:rPr>
              <w:t>日</w:t>
            </w:r>
            <w:r w:rsidR="00174A10" w:rsidRPr="00190AF0">
              <w:rPr>
                <w:rFonts w:ascii="標楷體" w:eastAsia="標楷體" w:hAnsi="標楷體" w:cs="Times New Roman" w:hint="eastAsia"/>
                <w:b/>
              </w:rPr>
              <w:t>(</w:t>
            </w:r>
            <w:r w:rsidR="00174A10" w:rsidRPr="00190AF0">
              <w:rPr>
                <w:rFonts w:ascii="Times New Roman" w:eastAsia="標楷體" w:hAnsi="Times New Roman" w:cs="Times New Roman"/>
                <w:b/>
              </w:rPr>
              <w:t>星期</w:t>
            </w:r>
            <w:r w:rsidR="00174A10">
              <w:rPr>
                <w:rFonts w:ascii="Times New Roman" w:eastAsia="標楷體" w:hAnsi="Times New Roman" w:cs="Times New Roman" w:hint="eastAsia"/>
                <w:b/>
              </w:rPr>
              <w:t>四</w:t>
            </w:r>
            <w:r w:rsidR="00174A10" w:rsidRPr="00190AF0">
              <w:rPr>
                <w:rFonts w:ascii="標楷體" w:eastAsia="標楷體" w:hAnsi="標楷體" w:cs="Times New Roman" w:hint="eastAsia"/>
                <w:b/>
              </w:rPr>
              <w:t>)</w:t>
            </w:r>
            <w:r w:rsidR="00790462">
              <w:rPr>
                <w:rFonts w:ascii="標楷體" w:eastAsia="標楷體" w:hAnsi="標楷體" w:cs="Times New Roman"/>
                <w:b/>
              </w:rPr>
              <w:t xml:space="preserve"> </w:t>
            </w:r>
          </w:p>
          <w:p w:rsidR="00164169" w:rsidRPr="005F72FC" w:rsidRDefault="00164169" w:rsidP="00164169">
            <w:pPr>
              <w:spacing w:line="0" w:lineRule="atLeast"/>
              <w:ind w:left="350" w:hangingChars="125" w:hanging="35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審查結果通知日期：</w:t>
            </w:r>
            <w:r w:rsidR="00174A10" w:rsidRPr="00190AF0">
              <w:rPr>
                <w:rFonts w:ascii="Times New Roman" w:eastAsia="標楷體" w:hAnsi="Times New Roman" w:cs="Times New Roman"/>
                <w:b/>
                <w:szCs w:val="24"/>
              </w:rPr>
              <w:t>10</w:t>
            </w:r>
            <w:r w:rsidR="00174A10">
              <w:rPr>
                <w:rFonts w:ascii="Times New Roman" w:eastAsia="標楷體" w:hAnsi="Times New Roman" w:cs="Times New Roman" w:hint="eastAsia"/>
                <w:b/>
                <w:szCs w:val="24"/>
              </w:rPr>
              <w:t>6</w:t>
            </w:r>
            <w:r w:rsidR="00174A10" w:rsidRPr="00190AF0">
              <w:rPr>
                <w:rFonts w:ascii="Times New Roman" w:eastAsia="標楷體" w:hAnsi="Times New Roman" w:cs="Times New Roman"/>
                <w:b/>
                <w:szCs w:val="24"/>
              </w:rPr>
              <w:t>年</w:t>
            </w:r>
            <w:r w:rsidR="00174A10" w:rsidRPr="00190AF0">
              <w:rPr>
                <w:rFonts w:ascii="Times New Roman" w:eastAsia="標楷體" w:hAnsi="Times New Roman" w:cs="Times New Roman"/>
                <w:b/>
              </w:rPr>
              <w:t>11</w:t>
            </w:r>
            <w:r w:rsidR="00174A10" w:rsidRPr="00190AF0">
              <w:rPr>
                <w:rFonts w:ascii="Times New Roman" w:eastAsia="標楷體" w:hAnsi="Times New Roman" w:cs="Times New Roman"/>
                <w:b/>
              </w:rPr>
              <w:t>月</w:t>
            </w:r>
            <w:r w:rsidR="000109F2">
              <w:rPr>
                <w:rFonts w:ascii="Times New Roman" w:eastAsia="標楷體" w:hAnsi="Times New Roman" w:cs="Times New Roman"/>
                <w:b/>
              </w:rPr>
              <w:t>2</w:t>
            </w:r>
            <w:r w:rsidR="00174A10" w:rsidRPr="00190AF0">
              <w:rPr>
                <w:rFonts w:ascii="Times New Roman" w:eastAsia="標楷體" w:hAnsi="Times New Roman" w:cs="Times New Roman"/>
                <w:b/>
              </w:rPr>
              <w:t>0</w:t>
            </w:r>
            <w:r w:rsidR="00174A10" w:rsidRPr="00190AF0">
              <w:rPr>
                <w:rFonts w:ascii="Times New Roman" w:eastAsia="標楷體" w:hAnsi="Times New Roman" w:cs="Times New Roman"/>
                <w:b/>
              </w:rPr>
              <w:t>日</w:t>
            </w:r>
            <w:r w:rsidR="00F94677" w:rsidRPr="00190AF0">
              <w:rPr>
                <w:rFonts w:ascii="標楷體" w:eastAsia="標楷體" w:hAnsi="標楷體" w:cs="Times New Roman" w:hint="eastAsia"/>
                <w:b/>
              </w:rPr>
              <w:t>(</w:t>
            </w:r>
            <w:r w:rsidR="00F94677" w:rsidRPr="00190AF0">
              <w:rPr>
                <w:rFonts w:ascii="Times New Roman" w:eastAsia="標楷體" w:hAnsi="Times New Roman" w:cs="Times New Roman"/>
                <w:b/>
              </w:rPr>
              <w:t>星期</w:t>
            </w:r>
            <w:r w:rsidR="000109F2">
              <w:rPr>
                <w:rFonts w:ascii="Times New Roman" w:eastAsia="標楷體" w:hAnsi="Times New Roman" w:cs="Times New Roman" w:hint="eastAsia"/>
                <w:b/>
              </w:rPr>
              <w:t>一</w:t>
            </w:r>
            <w:r w:rsidR="00F94677" w:rsidRPr="00190AF0">
              <w:rPr>
                <w:rFonts w:ascii="標楷體" w:eastAsia="標楷體" w:hAnsi="標楷體" w:cs="Times New Roman" w:hint="eastAsia"/>
                <w:b/>
              </w:rPr>
              <w:t>)</w:t>
            </w:r>
          </w:p>
          <w:p w:rsidR="00953189" w:rsidRPr="005F72FC" w:rsidRDefault="008812BB" w:rsidP="00790462">
            <w:pPr>
              <w:spacing w:line="0" w:lineRule="atLeas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="00E45305" w:rsidRPr="00E45305">
              <w:rPr>
                <w:rFonts w:ascii="標楷體" w:eastAsia="標楷體" w:hAnsi="標楷體" w:cs="Times New Roman" w:hint="eastAsia"/>
                <w:sz w:val="28"/>
                <w:szCs w:val="28"/>
              </w:rPr>
              <w:t>全文投稿截止日期：</w:t>
            </w:r>
            <w:r w:rsidR="00E45305" w:rsidRPr="00E45305">
              <w:rPr>
                <w:rFonts w:ascii="標楷體" w:eastAsia="標楷體" w:hAnsi="標楷體" w:cs="Times New Roman" w:hint="eastAsia"/>
                <w:b/>
                <w:szCs w:val="24"/>
              </w:rPr>
              <w:t>106年12月7日(星期四)</w:t>
            </w:r>
            <w:r w:rsidR="00E45305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="00164169" w:rsidRPr="005F72FC">
              <w:rPr>
                <w:rFonts w:ascii="Times New Roman" w:eastAsia="標楷體" w:hAnsi="Times New Roman" w:cs="Times New Roman"/>
                <w:sz w:val="28"/>
                <w:szCs w:val="28"/>
              </w:rPr>
              <w:t>研討會報名截止日：</w:t>
            </w:r>
            <w:r w:rsidR="00174A10" w:rsidRPr="00190AF0">
              <w:rPr>
                <w:rFonts w:ascii="Times New Roman" w:eastAsia="標楷體" w:hAnsi="Times New Roman" w:cs="Times New Roman"/>
                <w:b/>
                <w:szCs w:val="24"/>
              </w:rPr>
              <w:t>10</w:t>
            </w:r>
            <w:r w:rsidR="00174A10">
              <w:rPr>
                <w:rFonts w:ascii="Times New Roman" w:eastAsia="標楷體" w:hAnsi="Times New Roman" w:cs="Times New Roman" w:hint="eastAsia"/>
                <w:b/>
                <w:szCs w:val="24"/>
              </w:rPr>
              <w:t>6</w:t>
            </w:r>
            <w:r w:rsidR="00174A10" w:rsidRPr="00190AF0">
              <w:rPr>
                <w:rFonts w:ascii="Times New Roman" w:eastAsia="標楷體" w:hAnsi="Times New Roman" w:cs="Times New Roman"/>
                <w:b/>
                <w:szCs w:val="24"/>
              </w:rPr>
              <w:t>年</w:t>
            </w:r>
            <w:r w:rsidR="00E45305">
              <w:rPr>
                <w:rFonts w:ascii="Times New Roman" w:eastAsia="標楷體" w:hAnsi="Times New Roman" w:cs="Times New Roman"/>
                <w:b/>
              </w:rPr>
              <w:t>12</w:t>
            </w:r>
            <w:r w:rsidR="00174A10" w:rsidRPr="00190AF0">
              <w:rPr>
                <w:rFonts w:ascii="Times New Roman" w:eastAsia="標楷體" w:hAnsi="Times New Roman" w:cs="Times New Roman"/>
                <w:b/>
              </w:rPr>
              <w:t>月</w:t>
            </w:r>
            <w:r w:rsidR="00E45305">
              <w:rPr>
                <w:rFonts w:ascii="Times New Roman" w:eastAsia="標楷體" w:hAnsi="Times New Roman" w:cs="Times New Roman"/>
                <w:b/>
              </w:rPr>
              <w:t>14</w:t>
            </w:r>
            <w:r w:rsidR="00174A10" w:rsidRPr="00190AF0">
              <w:rPr>
                <w:rFonts w:ascii="Times New Roman" w:eastAsia="標楷體" w:hAnsi="Times New Roman" w:cs="Times New Roman"/>
                <w:b/>
              </w:rPr>
              <w:t>日</w:t>
            </w:r>
            <w:r w:rsidR="00F94677" w:rsidRPr="00190AF0">
              <w:rPr>
                <w:rFonts w:ascii="標楷體" w:eastAsia="標楷體" w:hAnsi="標楷體" w:cs="Times New Roman" w:hint="eastAsia"/>
                <w:b/>
              </w:rPr>
              <w:t>(</w:t>
            </w:r>
            <w:r w:rsidR="00F94677" w:rsidRPr="00190AF0">
              <w:rPr>
                <w:rFonts w:ascii="Times New Roman" w:eastAsia="標楷體" w:hAnsi="Times New Roman" w:cs="Times New Roman"/>
                <w:b/>
              </w:rPr>
              <w:t>星期</w:t>
            </w:r>
            <w:r w:rsidR="000109F2">
              <w:rPr>
                <w:rFonts w:ascii="Times New Roman" w:eastAsia="標楷體" w:hAnsi="Times New Roman" w:cs="Times New Roman" w:hint="eastAsia"/>
                <w:b/>
              </w:rPr>
              <w:t>四</w:t>
            </w:r>
            <w:r w:rsidR="00F94677" w:rsidRPr="00190AF0">
              <w:rPr>
                <w:rFonts w:ascii="標楷體" w:eastAsia="標楷體" w:hAnsi="標楷體" w:cs="Times New Roman" w:hint="eastAsia"/>
                <w:b/>
              </w:rPr>
              <w:t>)</w:t>
            </w:r>
            <w:r w:rsidR="00E45305">
              <w:rPr>
                <w:rFonts w:ascii="標楷體" w:eastAsia="標楷體" w:hAnsi="標楷體" w:cs="Times New Roman"/>
                <w:b/>
              </w:rPr>
              <w:t xml:space="preserve"> </w:t>
            </w:r>
            <w:r w:rsidR="00790462">
              <w:rPr>
                <w:rFonts w:ascii="標楷體" w:eastAsia="標楷體" w:hAnsi="標楷體" w:cs="Times New Roman"/>
                <w:b/>
              </w:rPr>
              <w:br/>
            </w:r>
          </w:p>
          <w:p w:rsidR="008812BB" w:rsidRDefault="00953189" w:rsidP="008812BB">
            <w:pPr>
              <w:pStyle w:val="a3"/>
              <w:numPr>
                <w:ilvl w:val="0"/>
                <w:numId w:val="19"/>
              </w:numPr>
              <w:spacing w:line="0" w:lineRule="atLeast"/>
              <w:ind w:leftChars="0" w:left="329" w:hanging="32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2BB">
              <w:rPr>
                <w:rFonts w:ascii="Times New Roman" w:eastAsia="標楷體" w:hAnsi="Times New Roman" w:cs="Times New Roman"/>
                <w:sz w:val="28"/>
                <w:szCs w:val="28"/>
              </w:rPr>
              <w:t>若</w:t>
            </w:r>
            <w:r w:rsidR="008812BB">
              <w:rPr>
                <w:rFonts w:ascii="Times New Roman" w:eastAsia="標楷體" w:hAnsi="Times New Roman" w:cs="Times New Roman"/>
                <w:sz w:val="28"/>
                <w:szCs w:val="28"/>
              </w:rPr>
              <w:t>有發表論文者亦須確實出席發表，才會發給發表證明，請詳閱徵稿須知</w:t>
            </w:r>
          </w:p>
          <w:p w:rsidR="00953189" w:rsidRPr="008812BB" w:rsidRDefault="008812BB" w:rsidP="008812BB">
            <w:pPr>
              <w:pStyle w:val="a3"/>
              <w:numPr>
                <w:ilvl w:val="0"/>
                <w:numId w:val="19"/>
              </w:numPr>
              <w:spacing w:line="0" w:lineRule="atLeast"/>
              <w:ind w:leftChars="0" w:left="329" w:hanging="32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請將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投稿及報名所需文件</w:t>
            </w:r>
            <w:r w:rsidR="00953189" w:rsidRPr="008812BB">
              <w:rPr>
                <w:rFonts w:ascii="Times New Roman" w:eastAsia="標楷體" w:hAnsi="Times New Roman" w:cs="Times New Roman"/>
                <w:sz w:val="28"/>
                <w:szCs w:val="28"/>
              </w:rPr>
              <w:t>寄至信箱</w:t>
            </w:r>
            <w:r w:rsidR="0054747E" w:rsidRPr="0054747E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="0054747E" w:rsidRPr="0054747E">
              <w:rPr>
                <w:rFonts w:ascii="Times New Roman" w:eastAsia="標楷體" w:hAnsi="Times New Roman" w:cs="Times New Roman" w:hint="eastAsia"/>
                <w:kern w:val="0"/>
                <w:u w:val="single"/>
              </w:rPr>
              <w:t>ma51f106</w:t>
            </w:r>
            <w:r w:rsidR="0054747E" w:rsidRPr="0054747E">
              <w:rPr>
                <w:rFonts w:ascii="Times New Roman" w:eastAsia="標楷體" w:hAnsi="Times New Roman" w:cs="Times New Roman"/>
                <w:b/>
                <w:kern w:val="0"/>
                <w:u w:val="single"/>
              </w:rPr>
              <w:t>@</w:t>
            </w:r>
            <w:r w:rsidR="0054747E" w:rsidRPr="0054747E">
              <w:rPr>
                <w:rFonts w:ascii="Times New Roman" w:eastAsia="標楷體" w:hAnsi="Times New Roman" w:cs="Times New Roman" w:hint="eastAsia"/>
                <w:b/>
                <w:kern w:val="0"/>
                <w:u w:val="single"/>
              </w:rPr>
              <w:t>stust.edu.tw</w:t>
            </w:r>
          </w:p>
        </w:tc>
      </w:tr>
    </w:tbl>
    <w:p w:rsidR="00953189" w:rsidRPr="005F72FC" w:rsidRDefault="00953189" w:rsidP="00953189">
      <w:pPr>
        <w:rPr>
          <w:rFonts w:ascii="Times New Roman" w:eastAsia="標楷體" w:hAnsi="Times New Roman" w:cs="Times New Roman"/>
        </w:rPr>
      </w:pPr>
    </w:p>
    <w:p w:rsidR="00953189" w:rsidRPr="005F72FC" w:rsidRDefault="00953189" w:rsidP="00F47F75">
      <w:pPr>
        <w:rPr>
          <w:rFonts w:ascii="Times New Roman" w:eastAsia="標楷體" w:hAnsi="Times New Roman" w:cs="Times New Roman"/>
          <w:sz w:val="28"/>
          <w:szCs w:val="28"/>
        </w:rPr>
      </w:pPr>
      <w:r w:rsidRPr="005F72FC">
        <w:rPr>
          <w:rFonts w:ascii="Times New Roman" w:eastAsia="標楷體" w:hAnsi="Times New Roman" w:cs="Times New Roman"/>
        </w:rPr>
        <w:br w:type="page"/>
      </w:r>
      <w:r w:rsidRPr="005F72FC">
        <w:rPr>
          <w:rFonts w:ascii="Times New Roman" w:eastAsia="標楷體" w:hAnsi="Times New Roman" w:cs="Times New Roman"/>
          <w:sz w:val="28"/>
          <w:szCs w:val="28"/>
        </w:rPr>
        <w:t>附件</w:t>
      </w:r>
      <w:r w:rsidR="00C74106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5F72FC">
        <w:rPr>
          <w:rFonts w:ascii="Times New Roman" w:eastAsia="標楷體" w:hAnsi="Times New Roman" w:cs="Times New Roman"/>
          <w:sz w:val="28"/>
          <w:szCs w:val="28"/>
        </w:rPr>
        <w:t>：</w:t>
      </w:r>
      <w:r w:rsidR="00174A10">
        <w:rPr>
          <w:rFonts w:ascii="Times New Roman" w:eastAsia="標楷體" w:hAnsi="Times New Roman" w:cs="Times New Roman"/>
          <w:sz w:val="28"/>
          <w:szCs w:val="28"/>
        </w:rPr>
        <w:t>APA</w:t>
      </w:r>
      <w:r w:rsidRPr="005F72FC">
        <w:rPr>
          <w:rFonts w:ascii="Times New Roman" w:eastAsia="標楷體" w:hAnsi="Times New Roman" w:cs="Times New Roman"/>
          <w:sz w:val="28"/>
          <w:szCs w:val="28"/>
        </w:rPr>
        <w:t>論文格式</w:t>
      </w:r>
    </w:p>
    <w:p w:rsidR="00953189" w:rsidRPr="005F72FC" w:rsidRDefault="00953189" w:rsidP="006B58C4">
      <w:pPr>
        <w:spacing w:beforeLines="50" w:before="180" w:afterLines="50" w:after="180" w:line="360" w:lineRule="auto"/>
        <w:ind w:leftChars="-285" w:left="-284" w:rightChars="-319" w:right="-766" w:hangingChars="100" w:hanging="40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5F72FC">
        <w:rPr>
          <w:rFonts w:ascii="Times New Roman" w:eastAsia="標楷體" w:hAnsi="Times New Roman" w:cs="Times New Roman"/>
          <w:b/>
          <w:sz w:val="40"/>
          <w:szCs w:val="40"/>
        </w:rPr>
        <w:t>論文篇名（標楷體，粗體</w:t>
      </w:r>
      <w:r w:rsidRPr="005F72FC">
        <w:rPr>
          <w:rFonts w:ascii="Times New Roman" w:eastAsia="標楷體" w:hAnsi="Times New Roman" w:cs="Times New Roman"/>
          <w:b/>
          <w:sz w:val="40"/>
          <w:szCs w:val="40"/>
        </w:rPr>
        <w:t>20</w:t>
      </w:r>
      <w:r w:rsidRPr="005F72FC">
        <w:rPr>
          <w:rFonts w:ascii="Times New Roman" w:eastAsia="標楷體" w:hAnsi="Times New Roman" w:cs="Times New Roman"/>
          <w:b/>
          <w:sz w:val="40"/>
          <w:szCs w:val="40"/>
        </w:rPr>
        <w:t>級）</w:t>
      </w:r>
    </w:p>
    <w:p w:rsidR="00953189" w:rsidRPr="005F72FC" w:rsidRDefault="00953189" w:rsidP="00DA75C2">
      <w:pPr>
        <w:pStyle w:val="ac"/>
        <w:spacing w:line="360" w:lineRule="auto"/>
        <w:ind w:rightChars="-319" w:right="-766"/>
        <w:rPr>
          <w:rFonts w:eastAsia="標楷體"/>
          <w:sz w:val="24"/>
          <w:szCs w:val="24"/>
        </w:rPr>
      </w:pPr>
      <w:r w:rsidRPr="005F72FC">
        <w:rPr>
          <w:rFonts w:eastAsia="標楷體"/>
          <w:sz w:val="24"/>
          <w:szCs w:val="24"/>
        </w:rPr>
        <w:t>作者</w:t>
      </w:r>
      <w:r w:rsidR="00DA75C2" w:rsidRPr="005F72FC">
        <w:rPr>
          <w:rFonts w:eastAsia="標楷體"/>
          <w:sz w:val="24"/>
          <w:szCs w:val="24"/>
        </w:rPr>
        <w:t>1</w:t>
      </w:r>
      <w:r w:rsidRPr="005F72FC">
        <w:rPr>
          <w:rFonts w:eastAsia="標楷體"/>
          <w:sz w:val="24"/>
          <w:szCs w:val="24"/>
        </w:rPr>
        <w:t>姓名（標楷體，</w:t>
      </w:r>
      <w:r w:rsidRPr="005F72FC">
        <w:rPr>
          <w:rFonts w:eastAsia="標楷體"/>
          <w:sz w:val="24"/>
          <w:szCs w:val="24"/>
        </w:rPr>
        <w:t>12</w:t>
      </w:r>
      <w:r w:rsidRPr="005F72FC">
        <w:rPr>
          <w:rFonts w:eastAsia="標楷體"/>
          <w:sz w:val="24"/>
          <w:szCs w:val="24"/>
        </w:rPr>
        <w:t>級）</w:t>
      </w:r>
      <w:r w:rsidRPr="005F72FC">
        <w:rPr>
          <w:rFonts w:eastAsia="標楷體"/>
          <w:sz w:val="24"/>
          <w:szCs w:val="24"/>
        </w:rPr>
        <w:t xml:space="preserve">  </w:t>
      </w:r>
      <w:r w:rsidRPr="005F72FC">
        <w:rPr>
          <w:rFonts w:eastAsia="標楷體"/>
          <w:sz w:val="24"/>
          <w:szCs w:val="24"/>
        </w:rPr>
        <w:t>校名職稱（標楷體，</w:t>
      </w:r>
      <w:r w:rsidRPr="005F72FC">
        <w:rPr>
          <w:rFonts w:eastAsia="標楷體"/>
          <w:sz w:val="24"/>
          <w:szCs w:val="24"/>
        </w:rPr>
        <w:t>12</w:t>
      </w:r>
      <w:r w:rsidRPr="005F72FC">
        <w:rPr>
          <w:rFonts w:eastAsia="標楷體"/>
          <w:sz w:val="24"/>
          <w:szCs w:val="24"/>
        </w:rPr>
        <w:t>級）</w:t>
      </w:r>
    </w:p>
    <w:p w:rsidR="00DA75C2" w:rsidRPr="005F72FC" w:rsidRDefault="00AA0DFC" w:rsidP="00DA75C2">
      <w:pPr>
        <w:pStyle w:val="ac"/>
        <w:spacing w:line="360" w:lineRule="auto"/>
        <w:ind w:rightChars="-319" w:right="-766"/>
        <w:rPr>
          <w:rFonts w:eastAsia="標楷體"/>
          <w:sz w:val="24"/>
          <w:szCs w:val="24"/>
        </w:rPr>
      </w:pPr>
      <w:r>
        <w:rPr>
          <w:rFonts w:eastAsia="標楷體" w:hint="eastAsia"/>
          <w:sz w:val="24"/>
          <w:szCs w:val="24"/>
        </w:rPr>
        <w:t xml:space="preserve"> </w:t>
      </w:r>
      <w:r w:rsidR="00DA75C2" w:rsidRPr="005F72FC">
        <w:rPr>
          <w:rFonts w:eastAsia="標楷體"/>
          <w:sz w:val="24"/>
          <w:szCs w:val="24"/>
        </w:rPr>
        <w:t>作者</w:t>
      </w:r>
      <w:r w:rsidR="00DA75C2" w:rsidRPr="005F72FC">
        <w:rPr>
          <w:rFonts w:eastAsia="標楷體"/>
          <w:sz w:val="24"/>
          <w:szCs w:val="24"/>
        </w:rPr>
        <w:t>2</w:t>
      </w:r>
      <w:r w:rsidR="00DA75C2" w:rsidRPr="005F72FC">
        <w:rPr>
          <w:rFonts w:eastAsia="標楷體"/>
          <w:sz w:val="24"/>
          <w:szCs w:val="24"/>
        </w:rPr>
        <w:t>姓名（標楷體，</w:t>
      </w:r>
      <w:r w:rsidR="00DA75C2" w:rsidRPr="005F72FC">
        <w:rPr>
          <w:rFonts w:eastAsia="標楷體"/>
          <w:sz w:val="24"/>
          <w:szCs w:val="24"/>
        </w:rPr>
        <w:t>12</w:t>
      </w:r>
      <w:r w:rsidR="00DA75C2" w:rsidRPr="005F72FC">
        <w:rPr>
          <w:rFonts w:eastAsia="標楷體"/>
          <w:sz w:val="24"/>
          <w:szCs w:val="24"/>
        </w:rPr>
        <w:t>級）</w:t>
      </w:r>
      <w:r w:rsidR="00DA75C2" w:rsidRPr="005F72FC">
        <w:rPr>
          <w:rFonts w:eastAsia="標楷體"/>
          <w:sz w:val="24"/>
          <w:szCs w:val="24"/>
        </w:rPr>
        <w:t xml:space="preserve">  </w:t>
      </w:r>
      <w:r w:rsidR="00DA75C2" w:rsidRPr="005F72FC">
        <w:rPr>
          <w:rFonts w:eastAsia="標楷體"/>
          <w:sz w:val="24"/>
          <w:szCs w:val="24"/>
        </w:rPr>
        <w:t>校名職稱（標楷體，</w:t>
      </w:r>
      <w:r w:rsidR="00DA75C2" w:rsidRPr="005F72FC">
        <w:rPr>
          <w:rFonts w:eastAsia="標楷體"/>
          <w:sz w:val="24"/>
          <w:szCs w:val="24"/>
        </w:rPr>
        <w:t>12</w:t>
      </w:r>
      <w:r w:rsidR="00DA75C2" w:rsidRPr="005F72FC">
        <w:rPr>
          <w:rFonts w:eastAsia="標楷體"/>
          <w:sz w:val="24"/>
          <w:szCs w:val="24"/>
        </w:rPr>
        <w:t>級）</w:t>
      </w:r>
      <w:r w:rsidR="008C12F7">
        <w:rPr>
          <w:rFonts w:eastAsia="標楷體"/>
          <w:sz w:val="24"/>
          <w:szCs w:val="24"/>
        </w:rPr>
        <w:t>…</w:t>
      </w:r>
    </w:p>
    <w:p w:rsidR="00DA75C2" w:rsidRPr="005F72FC" w:rsidRDefault="00DA75C2" w:rsidP="00DA75C2">
      <w:pPr>
        <w:pStyle w:val="ac"/>
        <w:spacing w:line="360" w:lineRule="auto"/>
        <w:ind w:left="840" w:rightChars="-319" w:right="-766"/>
        <w:jc w:val="left"/>
        <w:rPr>
          <w:rFonts w:eastAsia="標楷體"/>
          <w:sz w:val="24"/>
          <w:szCs w:val="24"/>
        </w:rPr>
      </w:pPr>
    </w:p>
    <w:p w:rsidR="00DA75C2" w:rsidRPr="005F72FC" w:rsidRDefault="00DA75C2" w:rsidP="00DA75C2">
      <w:pPr>
        <w:pStyle w:val="ac"/>
        <w:spacing w:line="360" w:lineRule="auto"/>
        <w:ind w:left="840" w:rightChars="-319" w:right="-766"/>
        <w:jc w:val="left"/>
        <w:rPr>
          <w:rFonts w:eastAsia="標楷體"/>
          <w:sz w:val="24"/>
          <w:szCs w:val="24"/>
        </w:rPr>
      </w:pPr>
    </w:p>
    <w:p w:rsidR="00953189" w:rsidRPr="005F72FC" w:rsidRDefault="00953189" w:rsidP="006B58C4">
      <w:pPr>
        <w:pStyle w:val="ad"/>
        <w:spacing w:beforeLines="50" w:before="180" w:afterLines="50" w:after="180" w:line="360" w:lineRule="auto"/>
        <w:ind w:leftChars="-285" w:left="-684" w:rightChars="-319" w:right="-766"/>
        <w:rPr>
          <w:rFonts w:eastAsia="標楷體"/>
          <w:b/>
          <w:sz w:val="28"/>
          <w:szCs w:val="28"/>
        </w:rPr>
      </w:pPr>
      <w:r w:rsidRPr="005F72FC">
        <w:rPr>
          <w:rFonts w:eastAsia="標楷體"/>
          <w:b/>
          <w:sz w:val="28"/>
          <w:szCs w:val="28"/>
        </w:rPr>
        <w:t>摘</w:t>
      </w:r>
      <w:r w:rsidRPr="005F72FC">
        <w:rPr>
          <w:rFonts w:eastAsia="標楷體"/>
          <w:b/>
          <w:sz w:val="28"/>
          <w:szCs w:val="28"/>
        </w:rPr>
        <w:t xml:space="preserve"> </w:t>
      </w:r>
      <w:r w:rsidRPr="005F72FC">
        <w:rPr>
          <w:rFonts w:eastAsia="標楷體"/>
          <w:b/>
          <w:sz w:val="28"/>
          <w:szCs w:val="28"/>
        </w:rPr>
        <w:t>要（標楷體，粗體</w:t>
      </w:r>
      <w:r w:rsidRPr="005F72FC">
        <w:rPr>
          <w:rFonts w:eastAsia="標楷體"/>
          <w:b/>
          <w:sz w:val="28"/>
          <w:szCs w:val="28"/>
        </w:rPr>
        <w:t>14</w:t>
      </w:r>
      <w:r w:rsidRPr="005F72FC">
        <w:rPr>
          <w:rFonts w:eastAsia="標楷體"/>
          <w:b/>
          <w:sz w:val="28"/>
          <w:szCs w:val="28"/>
        </w:rPr>
        <w:t>級）</w:t>
      </w:r>
    </w:p>
    <w:p w:rsidR="00953189" w:rsidRPr="005F72FC" w:rsidRDefault="00953189" w:rsidP="00225445">
      <w:pPr>
        <w:pStyle w:val="ac"/>
        <w:autoSpaceDE/>
        <w:autoSpaceDN/>
        <w:spacing w:beforeLines="50" w:before="180" w:afterLines="50" w:after="180" w:line="400" w:lineRule="exact"/>
        <w:ind w:right="-1" w:firstLineChars="200" w:firstLine="480"/>
        <w:jc w:val="both"/>
        <w:rPr>
          <w:rFonts w:eastAsia="標楷體"/>
          <w:sz w:val="24"/>
          <w:szCs w:val="24"/>
        </w:rPr>
      </w:pPr>
      <w:r w:rsidRPr="005F72FC">
        <w:rPr>
          <w:rFonts w:eastAsia="標楷體"/>
          <w:sz w:val="24"/>
          <w:szCs w:val="24"/>
        </w:rPr>
        <w:t>摘要內容，中文請用「標楷體</w:t>
      </w:r>
      <w:r w:rsidRPr="005F72FC">
        <w:rPr>
          <w:rFonts w:eastAsia="標楷體"/>
          <w:sz w:val="24"/>
          <w:szCs w:val="24"/>
        </w:rPr>
        <w:t>12</w:t>
      </w:r>
      <w:r w:rsidRPr="005F72FC">
        <w:rPr>
          <w:rFonts w:eastAsia="標楷體"/>
          <w:sz w:val="24"/>
          <w:szCs w:val="24"/>
        </w:rPr>
        <w:t>級」字體，英文請用「</w:t>
      </w:r>
      <w:r w:rsidRPr="005F72FC">
        <w:rPr>
          <w:rFonts w:eastAsia="標楷體"/>
          <w:sz w:val="24"/>
          <w:szCs w:val="24"/>
        </w:rPr>
        <w:t>Times New Roman 12</w:t>
      </w:r>
      <w:r w:rsidRPr="005F72FC">
        <w:rPr>
          <w:rFonts w:eastAsia="標楷體"/>
          <w:sz w:val="24"/>
          <w:szCs w:val="24"/>
        </w:rPr>
        <w:t>級」字體，固定行高</w:t>
      </w:r>
      <w:r w:rsidRPr="005F72FC">
        <w:rPr>
          <w:rFonts w:eastAsia="標楷體"/>
          <w:sz w:val="24"/>
          <w:szCs w:val="24"/>
        </w:rPr>
        <w:t>20pt</w:t>
      </w:r>
      <w:r w:rsidRPr="005F72FC">
        <w:rPr>
          <w:rFonts w:eastAsia="標楷體"/>
          <w:sz w:val="24"/>
          <w:szCs w:val="24"/>
        </w:rPr>
        <w:t>，前後段距離</w:t>
      </w:r>
      <w:r w:rsidRPr="005F72FC">
        <w:rPr>
          <w:rFonts w:eastAsia="標楷體"/>
          <w:sz w:val="24"/>
          <w:szCs w:val="24"/>
        </w:rPr>
        <w:t>0.5</w:t>
      </w:r>
      <w:r w:rsidRPr="005F72FC">
        <w:rPr>
          <w:rFonts w:eastAsia="標楷體"/>
          <w:sz w:val="24"/>
          <w:szCs w:val="24"/>
        </w:rPr>
        <w:t>列。第一行內縮二字。摘要不超過</w:t>
      </w:r>
      <w:r w:rsidR="00DA75C2" w:rsidRPr="005F72FC">
        <w:rPr>
          <w:rFonts w:eastAsia="標楷體"/>
          <w:sz w:val="24"/>
          <w:szCs w:val="24"/>
        </w:rPr>
        <w:t>3</w:t>
      </w:r>
      <w:r w:rsidRPr="005F72FC">
        <w:rPr>
          <w:rFonts w:eastAsia="標楷體"/>
          <w:sz w:val="24"/>
          <w:szCs w:val="24"/>
        </w:rPr>
        <w:t>00</w:t>
      </w:r>
      <w:r w:rsidRPr="005F72FC">
        <w:rPr>
          <w:rFonts w:eastAsia="標楷體"/>
          <w:sz w:val="24"/>
          <w:szCs w:val="24"/>
        </w:rPr>
        <w:t>字。</w:t>
      </w:r>
    </w:p>
    <w:p w:rsidR="00953189" w:rsidRPr="005F72FC" w:rsidRDefault="00953189" w:rsidP="00225445">
      <w:pPr>
        <w:pStyle w:val="ae"/>
      </w:pPr>
      <w:r w:rsidRPr="005F72FC">
        <w:t>關鍵字：南台、科技、大學、標楷，粗體</w:t>
      </w:r>
      <w:r w:rsidRPr="005F72FC">
        <w:t>12</w:t>
      </w:r>
      <w:r w:rsidRPr="005F72FC">
        <w:t>級，關鍵字</w:t>
      </w:r>
      <w:r w:rsidRPr="005F72FC">
        <w:t>3-5</w:t>
      </w:r>
      <w:r w:rsidRPr="005F72FC">
        <w:t>組</w:t>
      </w:r>
    </w:p>
    <w:p w:rsidR="00DA75C2" w:rsidRPr="005F72FC" w:rsidRDefault="00DA75C2" w:rsidP="00225445">
      <w:pPr>
        <w:pStyle w:val="ae"/>
      </w:pPr>
    </w:p>
    <w:p w:rsidR="00DA75C2" w:rsidRPr="005F72FC" w:rsidRDefault="00DA75C2" w:rsidP="00225445">
      <w:pPr>
        <w:pStyle w:val="ae"/>
      </w:pPr>
    </w:p>
    <w:p w:rsidR="00DA75C2" w:rsidRPr="005F72FC" w:rsidRDefault="00DA75C2" w:rsidP="00225445">
      <w:pPr>
        <w:pStyle w:val="ae"/>
      </w:pPr>
      <w:r w:rsidRPr="005F72FC">
        <w:t>通訊作者資訊：</w:t>
      </w:r>
    </w:p>
    <w:p w:rsidR="00DA75C2" w:rsidRPr="00424E0C" w:rsidRDefault="00DA75C2" w:rsidP="00225445">
      <w:pPr>
        <w:pStyle w:val="ae"/>
        <w:rPr>
          <w:b w:val="0"/>
        </w:rPr>
      </w:pPr>
      <w:r w:rsidRPr="00424E0C">
        <w:rPr>
          <w:b w:val="0"/>
        </w:rPr>
        <w:t>姓名：</w:t>
      </w:r>
    </w:p>
    <w:p w:rsidR="00DA75C2" w:rsidRPr="00424E0C" w:rsidRDefault="00DA75C2" w:rsidP="00225445">
      <w:pPr>
        <w:pStyle w:val="ae"/>
        <w:rPr>
          <w:b w:val="0"/>
        </w:rPr>
      </w:pPr>
      <w:r w:rsidRPr="00424E0C">
        <w:rPr>
          <w:b w:val="0"/>
        </w:rPr>
        <w:t>職稱：</w:t>
      </w:r>
    </w:p>
    <w:p w:rsidR="00DA75C2" w:rsidRPr="00424E0C" w:rsidRDefault="00DA75C2" w:rsidP="00225445">
      <w:pPr>
        <w:pStyle w:val="ae"/>
        <w:rPr>
          <w:b w:val="0"/>
        </w:rPr>
      </w:pPr>
      <w:r w:rsidRPr="00424E0C">
        <w:rPr>
          <w:b w:val="0"/>
        </w:rPr>
        <w:t>校名：</w:t>
      </w:r>
    </w:p>
    <w:p w:rsidR="00DA75C2" w:rsidRPr="00424E0C" w:rsidRDefault="00DA75C2" w:rsidP="00225445">
      <w:pPr>
        <w:pStyle w:val="ae"/>
        <w:rPr>
          <w:b w:val="0"/>
        </w:rPr>
      </w:pPr>
      <w:r w:rsidRPr="00424E0C">
        <w:rPr>
          <w:b w:val="0"/>
        </w:rPr>
        <w:t>信箱：</w:t>
      </w:r>
    </w:p>
    <w:p w:rsidR="00953189" w:rsidRDefault="008C12F7" w:rsidP="008C12F7">
      <w:pPr>
        <w:tabs>
          <w:tab w:val="left" w:pos="4205"/>
        </w:tabs>
      </w:pPr>
      <w:r>
        <w:tab/>
      </w:r>
    </w:p>
    <w:p w:rsidR="00C37F41" w:rsidRDefault="00C37F41" w:rsidP="008C12F7">
      <w:pPr>
        <w:tabs>
          <w:tab w:val="left" w:pos="4205"/>
        </w:tabs>
      </w:pPr>
    </w:p>
    <w:p w:rsidR="00C37F41" w:rsidRDefault="00C37F41" w:rsidP="008C12F7">
      <w:pPr>
        <w:tabs>
          <w:tab w:val="left" w:pos="4205"/>
        </w:tabs>
      </w:pPr>
    </w:p>
    <w:p w:rsidR="00C37F41" w:rsidRPr="000C40C4" w:rsidRDefault="00C37F41" w:rsidP="008C12F7">
      <w:pPr>
        <w:tabs>
          <w:tab w:val="left" w:pos="4205"/>
        </w:tabs>
      </w:pPr>
    </w:p>
    <w:sectPr w:rsidR="00C37F41" w:rsidRPr="000C40C4" w:rsidSect="00DA75C2">
      <w:headerReference w:type="default" r:id="rId9"/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1B0" w:rsidRDefault="009401B0" w:rsidP="001F5CE0">
      <w:r>
        <w:separator/>
      </w:r>
    </w:p>
  </w:endnote>
  <w:endnote w:type="continuationSeparator" w:id="0">
    <w:p w:rsidR="009401B0" w:rsidRDefault="009401B0" w:rsidP="001F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W6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超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168" w:rsidRDefault="00A64168">
    <w:pPr>
      <w:pStyle w:val="a8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63D1904" wp14:editId="30F58B97">
          <wp:simplePos x="0" y="0"/>
          <wp:positionH relativeFrom="column">
            <wp:posOffset>5933916</wp:posOffset>
          </wp:positionH>
          <wp:positionV relativeFrom="paragraph">
            <wp:posOffset>40661</wp:posOffset>
          </wp:positionV>
          <wp:extent cx="808167" cy="877847"/>
          <wp:effectExtent l="22225" t="0" r="14605" b="262255"/>
          <wp:wrapNone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818384" cy="88894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86197" w:rsidRDefault="006861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1B0" w:rsidRDefault="009401B0" w:rsidP="001F5CE0">
      <w:r>
        <w:separator/>
      </w:r>
    </w:p>
  </w:footnote>
  <w:footnote w:type="continuationSeparator" w:id="0">
    <w:p w:rsidR="009401B0" w:rsidRDefault="009401B0" w:rsidP="001F5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168" w:rsidRDefault="00A64168">
    <w:pPr>
      <w:pStyle w:val="a6"/>
    </w:pPr>
    <w:r>
      <w:rPr>
        <w:noProof/>
      </w:rPr>
      <w:drawing>
        <wp:anchor distT="0" distB="0" distL="114300" distR="114300" simplePos="0" relativeHeight="251621376" behindDoc="0" locked="0" layoutInCell="1" allowOverlap="1" wp14:anchorId="1742D677" wp14:editId="7A2A5CF5">
          <wp:simplePos x="0" y="0"/>
          <wp:positionH relativeFrom="column">
            <wp:posOffset>-491003</wp:posOffset>
          </wp:positionH>
          <wp:positionV relativeFrom="paragraph">
            <wp:posOffset>-732852</wp:posOffset>
          </wp:positionV>
          <wp:extent cx="720790" cy="1111575"/>
          <wp:effectExtent l="14288" t="4762" r="17462" b="246063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720790" cy="111157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64168" w:rsidRDefault="00A6416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6CC5"/>
    <w:multiLevelType w:val="hybridMultilevel"/>
    <w:tmpl w:val="E98E8BE2"/>
    <w:lvl w:ilvl="0" w:tplc="0438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DD8FDE6">
      <w:start w:val="1"/>
      <w:numFmt w:val="taiwaneseCountingThousand"/>
      <w:lvlText w:val="（%2）"/>
      <w:lvlJc w:val="left"/>
      <w:pPr>
        <w:ind w:left="1903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>
    <w:nsid w:val="03225E71"/>
    <w:multiLevelType w:val="hybridMultilevel"/>
    <w:tmpl w:val="F8880D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F6C44438">
      <w:start w:val="1"/>
      <w:numFmt w:val="decimal"/>
      <w:lvlText w:val="%2."/>
      <w:lvlJc w:val="left"/>
      <w:pPr>
        <w:ind w:left="928" w:hanging="36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6390DC4"/>
    <w:multiLevelType w:val="hybridMultilevel"/>
    <w:tmpl w:val="ABF20C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497D54"/>
    <w:multiLevelType w:val="hybridMultilevel"/>
    <w:tmpl w:val="81480E42"/>
    <w:lvl w:ilvl="0" w:tplc="F80CA97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8806830"/>
    <w:multiLevelType w:val="hybridMultilevel"/>
    <w:tmpl w:val="B14087D8"/>
    <w:lvl w:ilvl="0" w:tplc="F446A90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2373611"/>
    <w:multiLevelType w:val="hybridMultilevel"/>
    <w:tmpl w:val="DB502E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FE14BE6"/>
    <w:multiLevelType w:val="hybridMultilevel"/>
    <w:tmpl w:val="55C4A47E"/>
    <w:lvl w:ilvl="0" w:tplc="F446A90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2BB42BB"/>
    <w:multiLevelType w:val="hybridMultilevel"/>
    <w:tmpl w:val="7D3E56C8"/>
    <w:lvl w:ilvl="0" w:tplc="3E9AEFEA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3A66F6B"/>
    <w:multiLevelType w:val="hybridMultilevel"/>
    <w:tmpl w:val="6F3CD736"/>
    <w:lvl w:ilvl="0" w:tplc="5C14C7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77C21D7"/>
    <w:multiLevelType w:val="hybridMultilevel"/>
    <w:tmpl w:val="D932EB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DEC1D33"/>
    <w:multiLevelType w:val="hybridMultilevel"/>
    <w:tmpl w:val="2AA09B48"/>
    <w:lvl w:ilvl="0" w:tplc="F446A90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3A94942"/>
    <w:multiLevelType w:val="hybridMultilevel"/>
    <w:tmpl w:val="FCB43770"/>
    <w:lvl w:ilvl="0" w:tplc="F446A90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4C8453A"/>
    <w:multiLevelType w:val="hybridMultilevel"/>
    <w:tmpl w:val="FE48DEFE"/>
    <w:lvl w:ilvl="0" w:tplc="3FAE7B62">
      <w:start w:val="1"/>
      <w:numFmt w:val="decimal"/>
      <w:lvlText w:val="%1."/>
      <w:lvlJc w:val="left"/>
      <w:pPr>
        <w:ind w:left="906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>
    <w:nsid w:val="55EF0C0D"/>
    <w:multiLevelType w:val="hybridMultilevel"/>
    <w:tmpl w:val="FB3486A6"/>
    <w:lvl w:ilvl="0" w:tplc="0409000F">
      <w:start w:val="1"/>
      <w:numFmt w:val="decimal"/>
      <w:lvlText w:val="%1."/>
      <w:lvlJc w:val="left"/>
      <w:pPr>
        <w:ind w:left="39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407" w:hanging="480"/>
      </w:pPr>
    </w:lvl>
    <w:lvl w:ilvl="2" w:tplc="0409001B" w:tentative="1">
      <w:start w:val="1"/>
      <w:numFmt w:val="lowerRoman"/>
      <w:lvlText w:val="%3."/>
      <w:lvlJc w:val="right"/>
      <w:pPr>
        <w:ind w:left="4887" w:hanging="480"/>
      </w:pPr>
    </w:lvl>
    <w:lvl w:ilvl="3" w:tplc="0409000F" w:tentative="1">
      <w:start w:val="1"/>
      <w:numFmt w:val="decimal"/>
      <w:lvlText w:val="%4."/>
      <w:lvlJc w:val="left"/>
      <w:pPr>
        <w:ind w:left="53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47" w:hanging="480"/>
      </w:pPr>
    </w:lvl>
    <w:lvl w:ilvl="5" w:tplc="0409001B" w:tentative="1">
      <w:start w:val="1"/>
      <w:numFmt w:val="lowerRoman"/>
      <w:lvlText w:val="%6."/>
      <w:lvlJc w:val="right"/>
      <w:pPr>
        <w:ind w:left="6327" w:hanging="480"/>
      </w:pPr>
    </w:lvl>
    <w:lvl w:ilvl="6" w:tplc="0409000F" w:tentative="1">
      <w:start w:val="1"/>
      <w:numFmt w:val="decimal"/>
      <w:lvlText w:val="%7."/>
      <w:lvlJc w:val="left"/>
      <w:pPr>
        <w:ind w:left="68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87" w:hanging="480"/>
      </w:pPr>
    </w:lvl>
    <w:lvl w:ilvl="8" w:tplc="0409001B" w:tentative="1">
      <w:start w:val="1"/>
      <w:numFmt w:val="lowerRoman"/>
      <w:lvlText w:val="%9."/>
      <w:lvlJc w:val="right"/>
      <w:pPr>
        <w:ind w:left="7767" w:hanging="480"/>
      </w:pPr>
    </w:lvl>
  </w:abstractNum>
  <w:abstractNum w:abstractNumId="14">
    <w:nsid w:val="57F928A6"/>
    <w:multiLevelType w:val="hybridMultilevel"/>
    <w:tmpl w:val="33F24F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AA37807"/>
    <w:multiLevelType w:val="hybridMultilevel"/>
    <w:tmpl w:val="CB5AF886"/>
    <w:lvl w:ilvl="0" w:tplc="F446A90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EBF0327"/>
    <w:multiLevelType w:val="hybridMultilevel"/>
    <w:tmpl w:val="8BA6F7BA"/>
    <w:lvl w:ilvl="0" w:tplc="F446A90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00C790C"/>
    <w:multiLevelType w:val="hybridMultilevel"/>
    <w:tmpl w:val="37BCA850"/>
    <w:lvl w:ilvl="0" w:tplc="F446A90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EBF6C61"/>
    <w:multiLevelType w:val="hybridMultilevel"/>
    <w:tmpl w:val="74E63D4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5C14C754">
      <w:start w:val="1"/>
      <w:numFmt w:val="decimal"/>
      <w:lvlText w:val="%2."/>
      <w:lvlJc w:val="left"/>
      <w:pPr>
        <w:tabs>
          <w:tab w:val="num" w:pos="820"/>
        </w:tabs>
        <w:ind w:left="820" w:hanging="34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78C86E83"/>
    <w:multiLevelType w:val="hybridMultilevel"/>
    <w:tmpl w:val="2070AB48"/>
    <w:lvl w:ilvl="0" w:tplc="C9DECCD4">
      <w:start w:val="1"/>
      <w:numFmt w:val="taiwaneseCountingThousand"/>
      <w:lvlText w:val="(%1)"/>
      <w:lvlJc w:val="left"/>
      <w:pPr>
        <w:ind w:left="1381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51" w:hanging="480"/>
      </w:pPr>
    </w:lvl>
    <w:lvl w:ilvl="2" w:tplc="8B048DA2">
      <w:start w:val="1"/>
      <w:numFmt w:val="taiwaneseCountingThousand"/>
      <w:lvlText w:val="%3、"/>
      <w:lvlJc w:val="left"/>
      <w:pPr>
        <w:ind w:left="2671" w:hanging="720"/>
      </w:pPr>
      <w:rPr>
        <w:rFonts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19"/>
  </w:num>
  <w:num w:numId="5">
    <w:abstractNumId w:val="3"/>
  </w:num>
  <w:num w:numId="6">
    <w:abstractNumId w:val="12"/>
  </w:num>
  <w:num w:numId="7">
    <w:abstractNumId w:val="18"/>
  </w:num>
  <w:num w:numId="8">
    <w:abstractNumId w:val="8"/>
  </w:num>
  <w:num w:numId="9">
    <w:abstractNumId w:val="15"/>
  </w:num>
  <w:num w:numId="10">
    <w:abstractNumId w:val="13"/>
  </w:num>
  <w:num w:numId="11">
    <w:abstractNumId w:val="1"/>
  </w:num>
  <w:num w:numId="12">
    <w:abstractNumId w:val="0"/>
  </w:num>
  <w:num w:numId="13">
    <w:abstractNumId w:val="4"/>
  </w:num>
  <w:num w:numId="14">
    <w:abstractNumId w:val="10"/>
  </w:num>
  <w:num w:numId="15">
    <w:abstractNumId w:val="6"/>
  </w:num>
  <w:num w:numId="16">
    <w:abstractNumId w:val="11"/>
  </w:num>
  <w:num w:numId="17">
    <w:abstractNumId w:val="17"/>
  </w:num>
  <w:num w:numId="18">
    <w:abstractNumId w:val="16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72"/>
    <w:rsid w:val="00001049"/>
    <w:rsid w:val="000109F2"/>
    <w:rsid w:val="000228B3"/>
    <w:rsid w:val="0005145B"/>
    <w:rsid w:val="00051FA1"/>
    <w:rsid w:val="00085E9E"/>
    <w:rsid w:val="000C40C4"/>
    <w:rsid w:val="00121717"/>
    <w:rsid w:val="00164169"/>
    <w:rsid w:val="00167A64"/>
    <w:rsid w:val="00174A10"/>
    <w:rsid w:val="00190AF0"/>
    <w:rsid w:val="001A1265"/>
    <w:rsid w:val="001F5CE0"/>
    <w:rsid w:val="00214B0C"/>
    <w:rsid w:val="00217ABF"/>
    <w:rsid w:val="00225445"/>
    <w:rsid w:val="00256488"/>
    <w:rsid w:val="0026118D"/>
    <w:rsid w:val="00267266"/>
    <w:rsid w:val="00292D9C"/>
    <w:rsid w:val="002F09DC"/>
    <w:rsid w:val="002F3475"/>
    <w:rsid w:val="002F5C9B"/>
    <w:rsid w:val="00307086"/>
    <w:rsid w:val="00323925"/>
    <w:rsid w:val="00341D24"/>
    <w:rsid w:val="00371BE7"/>
    <w:rsid w:val="00385F4A"/>
    <w:rsid w:val="003D1217"/>
    <w:rsid w:val="003F7028"/>
    <w:rsid w:val="0041007C"/>
    <w:rsid w:val="00424E0C"/>
    <w:rsid w:val="00475FE9"/>
    <w:rsid w:val="004B7AA4"/>
    <w:rsid w:val="004F78A7"/>
    <w:rsid w:val="0054747E"/>
    <w:rsid w:val="00551A41"/>
    <w:rsid w:val="00567CA8"/>
    <w:rsid w:val="005A630F"/>
    <w:rsid w:val="005A674F"/>
    <w:rsid w:val="005B0487"/>
    <w:rsid w:val="005F72FC"/>
    <w:rsid w:val="00635760"/>
    <w:rsid w:val="00656FFA"/>
    <w:rsid w:val="00686197"/>
    <w:rsid w:val="006B58C4"/>
    <w:rsid w:val="006C35A2"/>
    <w:rsid w:val="00704EAC"/>
    <w:rsid w:val="0071440C"/>
    <w:rsid w:val="00735F85"/>
    <w:rsid w:val="00790462"/>
    <w:rsid w:val="00794907"/>
    <w:rsid w:val="007A4E16"/>
    <w:rsid w:val="007C690E"/>
    <w:rsid w:val="007C6945"/>
    <w:rsid w:val="00841EAF"/>
    <w:rsid w:val="008447E9"/>
    <w:rsid w:val="0085190A"/>
    <w:rsid w:val="00873F39"/>
    <w:rsid w:val="008812BB"/>
    <w:rsid w:val="008B50CD"/>
    <w:rsid w:val="008C12F7"/>
    <w:rsid w:val="009136A6"/>
    <w:rsid w:val="009401B0"/>
    <w:rsid w:val="00953189"/>
    <w:rsid w:val="00953B24"/>
    <w:rsid w:val="009744A6"/>
    <w:rsid w:val="009B7EE0"/>
    <w:rsid w:val="009D7F69"/>
    <w:rsid w:val="009E547B"/>
    <w:rsid w:val="009F2740"/>
    <w:rsid w:val="00A12E34"/>
    <w:rsid w:val="00A40A3C"/>
    <w:rsid w:val="00A46C70"/>
    <w:rsid w:val="00A64168"/>
    <w:rsid w:val="00A6750F"/>
    <w:rsid w:val="00A76BAF"/>
    <w:rsid w:val="00AA0DFC"/>
    <w:rsid w:val="00AD2884"/>
    <w:rsid w:val="00AD49AE"/>
    <w:rsid w:val="00AD5F7C"/>
    <w:rsid w:val="00B2000F"/>
    <w:rsid w:val="00B20B3F"/>
    <w:rsid w:val="00B2122D"/>
    <w:rsid w:val="00B228C4"/>
    <w:rsid w:val="00B542F2"/>
    <w:rsid w:val="00B64559"/>
    <w:rsid w:val="00B66529"/>
    <w:rsid w:val="00B674A3"/>
    <w:rsid w:val="00B766CF"/>
    <w:rsid w:val="00B97547"/>
    <w:rsid w:val="00BE42D0"/>
    <w:rsid w:val="00C37F41"/>
    <w:rsid w:val="00C56F6B"/>
    <w:rsid w:val="00C74106"/>
    <w:rsid w:val="00C92E95"/>
    <w:rsid w:val="00D65E34"/>
    <w:rsid w:val="00DA75C2"/>
    <w:rsid w:val="00DB7369"/>
    <w:rsid w:val="00E32AE7"/>
    <w:rsid w:val="00E45305"/>
    <w:rsid w:val="00E62FF8"/>
    <w:rsid w:val="00E72523"/>
    <w:rsid w:val="00E75957"/>
    <w:rsid w:val="00EC5537"/>
    <w:rsid w:val="00ED3672"/>
    <w:rsid w:val="00EF2F92"/>
    <w:rsid w:val="00F161D5"/>
    <w:rsid w:val="00F47F75"/>
    <w:rsid w:val="00F94677"/>
    <w:rsid w:val="00FD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195C2A2-EEDB-4CF9-9209-82C0A503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8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8A7"/>
    <w:pPr>
      <w:ind w:leftChars="200" w:left="480"/>
    </w:pPr>
  </w:style>
  <w:style w:type="table" w:styleId="a4">
    <w:name w:val="Table Grid"/>
    <w:basedOn w:val="a1"/>
    <w:uiPriority w:val="39"/>
    <w:rsid w:val="004F78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B766CF"/>
    <w:rPr>
      <w:color w:val="0000FF"/>
      <w:u w:val="single"/>
    </w:rPr>
  </w:style>
  <w:style w:type="character" w:customStyle="1" w:styleId="-1">
    <w:name w:val="彩色清單 - 輔色 1 字元"/>
    <w:link w:val="-10"/>
    <w:uiPriority w:val="34"/>
    <w:rsid w:val="00B766CF"/>
    <w:rPr>
      <w:kern w:val="2"/>
      <w:sz w:val="24"/>
      <w:szCs w:val="22"/>
    </w:rPr>
  </w:style>
  <w:style w:type="table" w:styleId="-10">
    <w:name w:val="Colorful List Accent 1"/>
    <w:basedOn w:val="a1"/>
    <w:link w:val="-1"/>
    <w:uiPriority w:val="34"/>
    <w:rsid w:val="00B766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6">
    <w:name w:val="header"/>
    <w:basedOn w:val="a"/>
    <w:link w:val="a7"/>
    <w:uiPriority w:val="99"/>
    <w:unhideWhenUsed/>
    <w:rsid w:val="001F5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F5CE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F5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F5CE0"/>
    <w:rPr>
      <w:sz w:val="20"/>
      <w:szCs w:val="20"/>
    </w:rPr>
  </w:style>
  <w:style w:type="paragraph" w:styleId="aa">
    <w:name w:val="Body Text"/>
    <w:basedOn w:val="a"/>
    <w:link w:val="ab"/>
    <w:rsid w:val="00953189"/>
    <w:pPr>
      <w:jc w:val="both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 字元"/>
    <w:basedOn w:val="a0"/>
    <w:link w:val="aa"/>
    <w:rsid w:val="00953189"/>
    <w:rPr>
      <w:rFonts w:ascii="Times New Roman" w:eastAsia="新細明體" w:hAnsi="Times New Roman" w:cs="Times New Roman"/>
      <w:szCs w:val="20"/>
    </w:rPr>
  </w:style>
  <w:style w:type="paragraph" w:customStyle="1" w:styleId="ac">
    <w:name w:val="作者姓名"/>
    <w:rsid w:val="00953189"/>
    <w:pPr>
      <w:widowControl w:val="0"/>
      <w:autoSpaceDE w:val="0"/>
      <w:autoSpaceDN w:val="0"/>
      <w:adjustRightInd w:val="0"/>
      <w:jc w:val="center"/>
    </w:pPr>
    <w:rPr>
      <w:rFonts w:ascii="Times New Roman" w:eastAsia="華康仿宋體W6" w:hAnsi="Times New Roman" w:cs="Times New Roman"/>
      <w:kern w:val="0"/>
      <w:sz w:val="20"/>
      <w:szCs w:val="20"/>
    </w:rPr>
  </w:style>
  <w:style w:type="paragraph" w:customStyle="1" w:styleId="ad">
    <w:name w:val="摘要"/>
    <w:rsid w:val="00953189"/>
    <w:pPr>
      <w:snapToGrid w:val="0"/>
      <w:jc w:val="center"/>
    </w:pPr>
    <w:rPr>
      <w:rFonts w:ascii="Times New Roman" w:eastAsia="華康超明體" w:hAnsi="Times New Roman" w:cs="Times New Roman"/>
      <w:bCs/>
      <w:kern w:val="0"/>
      <w:sz w:val="16"/>
      <w:szCs w:val="20"/>
    </w:rPr>
  </w:style>
  <w:style w:type="paragraph" w:customStyle="1" w:styleId="ae">
    <w:name w:val="關鍵字"/>
    <w:autoRedefine/>
    <w:rsid w:val="00225445"/>
    <w:pPr>
      <w:spacing w:beforeLines="50" w:before="180" w:afterLines="50" w:after="180" w:line="360" w:lineRule="auto"/>
      <w:ind w:left="1" w:rightChars="-319" w:right="-766" w:hanging="1"/>
      <w:jc w:val="both"/>
    </w:pPr>
    <w:rPr>
      <w:rFonts w:ascii="Times New Roman" w:eastAsia="標楷體" w:hAnsi="Times New Roman" w:cs="Times New Roman"/>
      <w:b/>
      <w:bCs/>
      <w:kern w:val="0"/>
      <w:szCs w:val="24"/>
    </w:rPr>
  </w:style>
  <w:style w:type="paragraph" w:customStyle="1" w:styleId="af">
    <w:name w:val="次標"/>
    <w:rsid w:val="00953189"/>
    <w:pPr>
      <w:widowControl w:val="0"/>
      <w:jc w:val="center"/>
    </w:pPr>
    <w:rPr>
      <w:rFonts w:ascii="Times New Roman" w:eastAsia="細明體" w:hAnsi="Times New Roman" w:cs="Times New Roman"/>
      <w:color w:val="000000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686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686197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Emphasis"/>
    <w:basedOn w:val="a0"/>
    <w:uiPriority w:val="20"/>
    <w:qFormat/>
    <w:rsid w:val="00DA75C2"/>
    <w:rPr>
      <w:i/>
      <w:iCs/>
    </w:rPr>
  </w:style>
  <w:style w:type="character" w:customStyle="1" w:styleId="font01">
    <w:name w:val="font01"/>
    <w:basedOn w:val="a0"/>
    <w:rsid w:val="00A12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0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F77F-49B3-4C10-8BC4-9358B5A6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327</Words>
  <Characters>1868</Characters>
  <Application>Microsoft Office Word</Application>
  <DocSecurity>4</DocSecurity>
  <Lines>15</Lines>
  <Paragraphs>4</Paragraphs>
  <ScaleCrop>false</ScaleCrop>
  <Company>Microsoft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6139</cp:lastModifiedBy>
  <cp:revision>2</cp:revision>
  <cp:lastPrinted>2017-10-05T01:36:00Z</cp:lastPrinted>
  <dcterms:created xsi:type="dcterms:W3CDTF">2017-10-12T08:47:00Z</dcterms:created>
  <dcterms:modified xsi:type="dcterms:W3CDTF">2017-10-12T08:47:00Z</dcterms:modified>
</cp:coreProperties>
</file>