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902" w:rsidRDefault="00C73902" w:rsidP="00C73902">
      <w:pPr>
        <w:jc w:val="center"/>
        <w:rPr>
          <w:b/>
          <w:sz w:val="32"/>
        </w:rPr>
      </w:pPr>
      <w:r w:rsidRPr="00C73902">
        <w:rPr>
          <w:rFonts w:hint="eastAsia"/>
          <w:b/>
          <w:sz w:val="32"/>
        </w:rPr>
        <w:t>活動議</w:t>
      </w:r>
      <w:r w:rsidRPr="00C73902">
        <w:rPr>
          <w:b/>
          <w:sz w:val="32"/>
        </w:rPr>
        <w:t>程</w:t>
      </w:r>
    </w:p>
    <w:p w:rsidR="00BA56E4" w:rsidRPr="00783E9B" w:rsidRDefault="00BA56E4" w:rsidP="00C73902">
      <w:pPr>
        <w:pStyle w:val="a8"/>
        <w:numPr>
          <w:ilvl w:val="0"/>
          <w:numId w:val="1"/>
        </w:numPr>
        <w:ind w:leftChars="0"/>
        <w:jc w:val="center"/>
        <w:rPr>
          <w:rFonts w:hint="eastAsia"/>
          <w:b/>
          <w:sz w:val="28"/>
        </w:rPr>
      </w:pPr>
      <w:r w:rsidRPr="00783E9B">
        <w:rPr>
          <w:rFonts w:hint="eastAsia"/>
          <w:b/>
          <w:sz w:val="28"/>
        </w:rPr>
        <w:t>藝術管理及行銷論壇</w:t>
      </w:r>
    </w:p>
    <w:p w:rsidR="00C73902" w:rsidRPr="00C73902" w:rsidRDefault="00C73902" w:rsidP="00C73902">
      <w:pPr>
        <w:jc w:val="center"/>
        <w:rPr>
          <w:sz w:val="28"/>
        </w:rPr>
      </w:pPr>
      <w:r w:rsidRPr="00C73902">
        <w:rPr>
          <w:rFonts w:hint="eastAsia"/>
          <w:sz w:val="28"/>
        </w:rPr>
        <w:t>2019</w:t>
      </w:r>
      <w:r w:rsidRPr="00C73902">
        <w:rPr>
          <w:rFonts w:hint="eastAsia"/>
          <w:sz w:val="28"/>
        </w:rPr>
        <w:t>年</w:t>
      </w:r>
      <w:r w:rsidRPr="00C73902">
        <w:rPr>
          <w:rFonts w:hint="eastAsia"/>
          <w:sz w:val="28"/>
        </w:rPr>
        <w:t>11</w:t>
      </w:r>
      <w:r w:rsidRPr="00C73902">
        <w:rPr>
          <w:rFonts w:hint="eastAsia"/>
          <w:sz w:val="28"/>
        </w:rPr>
        <w:t>月</w:t>
      </w:r>
      <w:r w:rsidRPr="00C73902">
        <w:rPr>
          <w:rFonts w:hint="eastAsia"/>
          <w:sz w:val="28"/>
        </w:rPr>
        <w:t>22</w:t>
      </w:r>
      <w:r w:rsidRPr="00C73902">
        <w:rPr>
          <w:rFonts w:hint="eastAsia"/>
          <w:sz w:val="28"/>
        </w:rPr>
        <w:t>日</w:t>
      </w:r>
      <w:r w:rsidRPr="00C73902">
        <w:rPr>
          <w:rFonts w:hint="eastAsia"/>
          <w:sz w:val="28"/>
        </w:rPr>
        <w:t>(</w:t>
      </w:r>
      <w:r w:rsidR="00BC5CD7">
        <w:rPr>
          <w:rFonts w:hint="eastAsia"/>
          <w:sz w:val="28"/>
        </w:rPr>
        <w:t>星</w:t>
      </w:r>
      <w:r w:rsidR="00BC5CD7">
        <w:rPr>
          <w:sz w:val="28"/>
        </w:rPr>
        <w:t>期</w:t>
      </w:r>
      <w:r w:rsidRPr="00C73902">
        <w:rPr>
          <w:rFonts w:hint="eastAsia"/>
          <w:sz w:val="28"/>
        </w:rPr>
        <w:t>五</w:t>
      </w:r>
      <w:r w:rsidRPr="00C73902">
        <w:rPr>
          <w:rFonts w:hint="eastAsia"/>
          <w:sz w:val="28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21"/>
        <w:gridCol w:w="6075"/>
      </w:tblGrid>
      <w:tr w:rsidR="00BA56E4" w:rsidTr="003170D6">
        <w:tc>
          <w:tcPr>
            <w:tcW w:w="2235" w:type="dxa"/>
            <w:shd w:val="clear" w:color="auto" w:fill="B6DDE8" w:themeFill="accent5" w:themeFillTint="66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6127" w:type="dxa"/>
            <w:shd w:val="clear" w:color="auto" w:fill="B6DDE8" w:themeFill="accent5" w:themeFillTint="66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活動流程</w:t>
            </w:r>
          </w:p>
        </w:tc>
      </w:tr>
      <w:tr w:rsidR="00BA56E4" w:rsidTr="003170D6">
        <w:tc>
          <w:tcPr>
            <w:tcW w:w="2235" w:type="dxa"/>
            <w:shd w:val="clear" w:color="auto" w:fill="B6DDE8" w:themeFill="accent5" w:themeFillTint="66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09:30-10:00</w:t>
            </w:r>
          </w:p>
        </w:tc>
        <w:tc>
          <w:tcPr>
            <w:tcW w:w="6127" w:type="dxa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開幕式及大合照</w:t>
            </w:r>
          </w:p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臺師大表演所所長致歡迎詞</w:t>
            </w:r>
          </w:p>
        </w:tc>
      </w:tr>
      <w:tr w:rsidR="00BA56E4" w:rsidTr="003170D6">
        <w:tc>
          <w:tcPr>
            <w:tcW w:w="2235" w:type="dxa"/>
            <w:shd w:val="clear" w:color="auto" w:fill="B6DDE8" w:themeFill="accent5" w:themeFillTint="66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10:00-11:00</w:t>
            </w:r>
          </w:p>
        </w:tc>
        <w:tc>
          <w:tcPr>
            <w:tcW w:w="6127" w:type="dxa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論壇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：藝術文化政策與探討</w:t>
            </w:r>
          </w:p>
        </w:tc>
      </w:tr>
      <w:tr w:rsidR="00BA56E4" w:rsidTr="003170D6">
        <w:tc>
          <w:tcPr>
            <w:tcW w:w="2235" w:type="dxa"/>
            <w:shd w:val="clear" w:color="auto" w:fill="B6DDE8" w:themeFill="accent5" w:themeFillTint="66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11:00-12:00</w:t>
            </w:r>
          </w:p>
        </w:tc>
        <w:tc>
          <w:tcPr>
            <w:tcW w:w="6127" w:type="dxa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論壇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：藝術產業與行銷</w:t>
            </w:r>
          </w:p>
        </w:tc>
      </w:tr>
      <w:tr w:rsidR="00BA56E4" w:rsidTr="003170D6">
        <w:tc>
          <w:tcPr>
            <w:tcW w:w="2235" w:type="dxa"/>
            <w:shd w:val="clear" w:color="auto" w:fill="B6DDE8" w:themeFill="accent5" w:themeFillTint="66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12:00-14:00</w:t>
            </w:r>
          </w:p>
        </w:tc>
        <w:tc>
          <w:tcPr>
            <w:tcW w:w="6127" w:type="dxa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餐敘</w:t>
            </w:r>
          </w:p>
        </w:tc>
      </w:tr>
      <w:tr w:rsidR="00BA56E4" w:rsidTr="003170D6">
        <w:tc>
          <w:tcPr>
            <w:tcW w:w="2235" w:type="dxa"/>
            <w:shd w:val="clear" w:color="auto" w:fill="B6DDE8" w:themeFill="accent5" w:themeFillTint="66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14:00-15:00</w:t>
            </w:r>
          </w:p>
        </w:tc>
        <w:tc>
          <w:tcPr>
            <w:tcW w:w="6127" w:type="dxa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論壇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：藝企合作</w:t>
            </w:r>
          </w:p>
        </w:tc>
      </w:tr>
      <w:tr w:rsidR="00BA56E4" w:rsidTr="003170D6">
        <w:tc>
          <w:tcPr>
            <w:tcW w:w="2235" w:type="dxa"/>
            <w:shd w:val="clear" w:color="auto" w:fill="B6DDE8" w:themeFill="accent5" w:themeFillTint="66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15:00-16:00</w:t>
            </w:r>
          </w:p>
        </w:tc>
        <w:tc>
          <w:tcPr>
            <w:tcW w:w="6127" w:type="dxa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論壇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：表演藝術管理</w:t>
            </w:r>
          </w:p>
        </w:tc>
      </w:tr>
      <w:tr w:rsidR="00BA56E4" w:rsidTr="003170D6">
        <w:tc>
          <w:tcPr>
            <w:tcW w:w="2235" w:type="dxa"/>
            <w:shd w:val="clear" w:color="auto" w:fill="B6DDE8" w:themeFill="accent5" w:themeFillTint="66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16:00-16:30</w:t>
            </w:r>
          </w:p>
        </w:tc>
        <w:tc>
          <w:tcPr>
            <w:tcW w:w="6127" w:type="dxa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綜合座談</w:t>
            </w:r>
          </w:p>
        </w:tc>
      </w:tr>
      <w:tr w:rsidR="00BA56E4" w:rsidTr="003170D6">
        <w:tc>
          <w:tcPr>
            <w:tcW w:w="2235" w:type="dxa"/>
            <w:shd w:val="clear" w:color="auto" w:fill="B6DDE8" w:themeFill="accent5" w:themeFillTint="66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16:30-16:40</w:t>
            </w:r>
          </w:p>
        </w:tc>
        <w:tc>
          <w:tcPr>
            <w:tcW w:w="6127" w:type="dxa"/>
            <w:vAlign w:val="center"/>
          </w:tcPr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閉幕式暨大合照</w:t>
            </w:r>
          </w:p>
          <w:p w:rsidR="00BA56E4" w:rsidRDefault="00BA56E4" w:rsidP="00F01662">
            <w:pPr>
              <w:jc w:val="center"/>
            </w:pPr>
            <w:r>
              <w:rPr>
                <w:rFonts w:hint="eastAsia"/>
              </w:rPr>
              <w:t>臺師大表演所所長致謝詞</w:t>
            </w:r>
          </w:p>
        </w:tc>
      </w:tr>
    </w:tbl>
    <w:p w:rsidR="00BA56E4" w:rsidRDefault="00783E9B">
      <w:r w:rsidRPr="00783E9B">
        <w:rPr>
          <w:rFonts w:hint="eastAsia"/>
        </w:rPr>
        <w:t>報名網址：</w:t>
      </w:r>
      <w:hyperlink r:id="rId7" w:history="1">
        <w:r w:rsidRPr="00F67FB5">
          <w:rPr>
            <w:rStyle w:val="a9"/>
            <w:rFonts w:hint="eastAsia"/>
          </w:rPr>
          <w:t>https://www.accupass.com/event/1909210852002307743210</w:t>
        </w:r>
      </w:hyperlink>
    </w:p>
    <w:p w:rsidR="00783E9B" w:rsidRDefault="00783E9B">
      <w:r w:rsidRPr="00783E9B">
        <w:rPr>
          <w:rFonts w:hint="eastAsia"/>
        </w:rPr>
        <w:t>論壇暨研討會臉書粉專：</w:t>
      </w:r>
      <w:hyperlink r:id="rId8" w:history="1">
        <w:r w:rsidRPr="00F67FB5">
          <w:rPr>
            <w:rStyle w:val="a9"/>
            <w:rFonts w:hint="eastAsia"/>
          </w:rPr>
          <w:t>https://www.facebook.com/gipaseminar/</w:t>
        </w:r>
      </w:hyperlink>
    </w:p>
    <w:p w:rsidR="00783E9B" w:rsidRDefault="00783E9B"/>
    <w:p w:rsidR="002B425E" w:rsidRPr="00783E9B" w:rsidRDefault="002B425E" w:rsidP="00C73902">
      <w:pPr>
        <w:pStyle w:val="a8"/>
        <w:numPr>
          <w:ilvl w:val="0"/>
          <w:numId w:val="1"/>
        </w:numPr>
        <w:ind w:leftChars="0"/>
        <w:jc w:val="center"/>
        <w:rPr>
          <w:b/>
          <w:sz w:val="28"/>
        </w:rPr>
      </w:pPr>
      <w:r w:rsidRPr="00783E9B">
        <w:rPr>
          <w:rFonts w:hint="eastAsia"/>
          <w:b/>
          <w:sz w:val="28"/>
        </w:rPr>
        <w:t>第十屆集思廣藝表演藝術暨表演藝術產業學術論文研討會</w:t>
      </w:r>
    </w:p>
    <w:p w:rsidR="00C73902" w:rsidRPr="00C73902" w:rsidRDefault="00C73902" w:rsidP="00C73902">
      <w:pPr>
        <w:jc w:val="center"/>
        <w:rPr>
          <w:sz w:val="28"/>
        </w:rPr>
      </w:pPr>
      <w:r w:rsidRPr="00C73902">
        <w:rPr>
          <w:rFonts w:hint="eastAsia"/>
          <w:sz w:val="28"/>
        </w:rPr>
        <w:t>2019</w:t>
      </w:r>
      <w:r w:rsidRPr="00C73902">
        <w:rPr>
          <w:rFonts w:hint="eastAsia"/>
          <w:sz w:val="28"/>
        </w:rPr>
        <w:t>年</w:t>
      </w:r>
      <w:r w:rsidRPr="00C73902">
        <w:rPr>
          <w:rFonts w:hint="eastAsia"/>
          <w:sz w:val="28"/>
        </w:rPr>
        <w:t>11</w:t>
      </w:r>
      <w:r w:rsidRPr="00C73902">
        <w:rPr>
          <w:rFonts w:hint="eastAsia"/>
          <w:sz w:val="28"/>
        </w:rPr>
        <w:t>月</w:t>
      </w:r>
      <w:r w:rsidRPr="00C73902">
        <w:rPr>
          <w:rFonts w:hint="eastAsia"/>
          <w:sz w:val="28"/>
        </w:rPr>
        <w:t>23</w:t>
      </w:r>
      <w:r w:rsidRPr="00C73902">
        <w:rPr>
          <w:rFonts w:hint="eastAsia"/>
          <w:sz w:val="28"/>
        </w:rPr>
        <w:t>日</w:t>
      </w:r>
      <w:r w:rsidRPr="00C73902">
        <w:rPr>
          <w:rFonts w:hint="eastAsia"/>
          <w:sz w:val="28"/>
        </w:rPr>
        <w:t>(</w:t>
      </w:r>
      <w:r w:rsidR="00BC5CD7">
        <w:rPr>
          <w:rFonts w:hint="eastAsia"/>
          <w:sz w:val="28"/>
        </w:rPr>
        <w:t>星</w:t>
      </w:r>
      <w:r w:rsidR="00BC5CD7">
        <w:rPr>
          <w:sz w:val="28"/>
        </w:rPr>
        <w:t>期</w:t>
      </w:r>
      <w:r w:rsidRPr="00C73902">
        <w:rPr>
          <w:rFonts w:hint="eastAsia"/>
          <w:sz w:val="28"/>
        </w:rPr>
        <w:t>六</w:t>
      </w:r>
      <w:r w:rsidRPr="00C73902">
        <w:rPr>
          <w:rFonts w:hint="eastAsia"/>
          <w:sz w:val="28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19"/>
        <w:gridCol w:w="3373"/>
        <w:gridCol w:w="3404"/>
      </w:tblGrid>
      <w:tr w:rsidR="00F01662" w:rsidTr="003170D6">
        <w:tc>
          <w:tcPr>
            <w:tcW w:w="1519" w:type="dxa"/>
            <w:vMerge w:val="restart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3373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地</w:t>
            </w:r>
            <w:r>
              <w:t>點</w:t>
            </w:r>
            <w:r>
              <w:rPr>
                <w:rFonts w:hint="eastAsia"/>
              </w:rPr>
              <w:t>A</w:t>
            </w:r>
          </w:p>
        </w:tc>
        <w:tc>
          <w:tcPr>
            <w:tcW w:w="3404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地</w:t>
            </w:r>
            <w:r>
              <w:t>點</w:t>
            </w:r>
            <w:r>
              <w:t>B</w:t>
            </w:r>
          </w:p>
        </w:tc>
      </w:tr>
      <w:tr w:rsidR="00F01662" w:rsidTr="003170D6">
        <w:tc>
          <w:tcPr>
            <w:tcW w:w="1519" w:type="dxa"/>
            <w:vMerge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  <w:rPr>
                <w:rFonts w:hint="eastAsia"/>
              </w:rPr>
            </w:pPr>
          </w:p>
        </w:tc>
        <w:tc>
          <w:tcPr>
            <w:tcW w:w="3373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 w:rsidRPr="00EE1DC1">
              <w:rPr>
                <w:rFonts w:hint="eastAsia"/>
              </w:rPr>
              <w:t>知音劇場</w:t>
            </w:r>
          </w:p>
        </w:tc>
        <w:tc>
          <w:tcPr>
            <w:tcW w:w="3404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 w:rsidRPr="00076AEB">
              <w:rPr>
                <w:rFonts w:hint="eastAsia"/>
              </w:rPr>
              <w:t>表演藝術暨華文音樂劇中心</w:t>
            </w:r>
          </w:p>
        </w:tc>
      </w:tr>
      <w:tr w:rsidR="00F01662" w:rsidTr="003170D6">
        <w:tc>
          <w:tcPr>
            <w:tcW w:w="1519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09:00-09:10</w:t>
            </w:r>
          </w:p>
        </w:tc>
        <w:tc>
          <w:tcPr>
            <w:tcW w:w="3373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開幕式</w:t>
            </w:r>
          </w:p>
        </w:tc>
        <w:tc>
          <w:tcPr>
            <w:tcW w:w="3404" w:type="dxa"/>
            <w:vAlign w:val="center"/>
          </w:tcPr>
          <w:p w:rsidR="00F01662" w:rsidRDefault="00F01662" w:rsidP="00F01662">
            <w:pPr>
              <w:jc w:val="center"/>
            </w:pPr>
          </w:p>
        </w:tc>
      </w:tr>
      <w:tr w:rsidR="00F01662" w:rsidTr="003170D6">
        <w:tc>
          <w:tcPr>
            <w:tcW w:w="1519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09:10-10:20</w:t>
            </w:r>
          </w:p>
        </w:tc>
        <w:tc>
          <w:tcPr>
            <w:tcW w:w="3373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專題演講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3404" w:type="dxa"/>
            <w:vAlign w:val="center"/>
          </w:tcPr>
          <w:p w:rsidR="00F01662" w:rsidRDefault="00F01662" w:rsidP="00F01662">
            <w:pPr>
              <w:jc w:val="center"/>
            </w:pPr>
          </w:p>
        </w:tc>
      </w:tr>
      <w:tr w:rsidR="00F01662" w:rsidTr="003170D6">
        <w:tc>
          <w:tcPr>
            <w:tcW w:w="1519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10:20-10:30</w:t>
            </w:r>
          </w:p>
        </w:tc>
        <w:tc>
          <w:tcPr>
            <w:tcW w:w="3373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茶敘</w:t>
            </w:r>
          </w:p>
        </w:tc>
        <w:tc>
          <w:tcPr>
            <w:tcW w:w="3404" w:type="dxa"/>
            <w:vAlign w:val="center"/>
          </w:tcPr>
          <w:p w:rsidR="00F01662" w:rsidRDefault="00F01662" w:rsidP="00F01662">
            <w:pPr>
              <w:jc w:val="center"/>
            </w:pPr>
          </w:p>
        </w:tc>
      </w:tr>
      <w:tr w:rsidR="00F01662" w:rsidTr="003170D6">
        <w:tc>
          <w:tcPr>
            <w:tcW w:w="1519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10:30-12:00</w:t>
            </w:r>
          </w:p>
        </w:tc>
        <w:tc>
          <w:tcPr>
            <w:tcW w:w="3373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表演藝術教學與劇場藝術教育</w:t>
            </w:r>
          </w:p>
        </w:tc>
        <w:tc>
          <w:tcPr>
            <w:tcW w:w="3404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表演藝術產業發展與經營管理</w:t>
            </w:r>
          </w:p>
        </w:tc>
      </w:tr>
      <w:tr w:rsidR="00F01662" w:rsidTr="003170D6">
        <w:tc>
          <w:tcPr>
            <w:tcW w:w="1519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12:00-14:00</w:t>
            </w:r>
          </w:p>
        </w:tc>
        <w:tc>
          <w:tcPr>
            <w:tcW w:w="3373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餐敘</w:t>
            </w:r>
          </w:p>
        </w:tc>
        <w:tc>
          <w:tcPr>
            <w:tcW w:w="3404" w:type="dxa"/>
            <w:vAlign w:val="center"/>
          </w:tcPr>
          <w:p w:rsidR="00F01662" w:rsidRDefault="00F01662" w:rsidP="00F01662">
            <w:pPr>
              <w:jc w:val="center"/>
            </w:pPr>
          </w:p>
        </w:tc>
      </w:tr>
      <w:tr w:rsidR="00F01662" w:rsidTr="003170D6">
        <w:tc>
          <w:tcPr>
            <w:tcW w:w="1519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14:00-15:00</w:t>
            </w:r>
          </w:p>
        </w:tc>
        <w:tc>
          <w:tcPr>
            <w:tcW w:w="3373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專題演講</w:t>
            </w:r>
            <w:r>
              <w:rPr>
                <w:rFonts w:hint="eastAsia"/>
              </w:rPr>
              <w:t xml:space="preserve"> (2)</w:t>
            </w:r>
          </w:p>
        </w:tc>
        <w:tc>
          <w:tcPr>
            <w:tcW w:w="3404" w:type="dxa"/>
            <w:vAlign w:val="center"/>
          </w:tcPr>
          <w:p w:rsidR="00F01662" w:rsidRDefault="00F01662" w:rsidP="00F01662">
            <w:pPr>
              <w:jc w:val="center"/>
            </w:pPr>
          </w:p>
        </w:tc>
      </w:tr>
      <w:tr w:rsidR="00F01662" w:rsidTr="003170D6">
        <w:tc>
          <w:tcPr>
            <w:tcW w:w="1519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15:00-15:10</w:t>
            </w:r>
          </w:p>
        </w:tc>
        <w:tc>
          <w:tcPr>
            <w:tcW w:w="3373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茶敘</w:t>
            </w:r>
          </w:p>
        </w:tc>
        <w:tc>
          <w:tcPr>
            <w:tcW w:w="3404" w:type="dxa"/>
            <w:vAlign w:val="center"/>
          </w:tcPr>
          <w:p w:rsidR="00F01662" w:rsidRDefault="00F01662" w:rsidP="00F01662">
            <w:pPr>
              <w:jc w:val="center"/>
            </w:pPr>
          </w:p>
        </w:tc>
      </w:tr>
      <w:tr w:rsidR="00F01662" w:rsidTr="003170D6">
        <w:tc>
          <w:tcPr>
            <w:tcW w:w="1519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15:10-16:50</w:t>
            </w:r>
          </w:p>
        </w:tc>
        <w:tc>
          <w:tcPr>
            <w:tcW w:w="3373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表演藝術市場與行銷</w:t>
            </w:r>
          </w:p>
        </w:tc>
        <w:tc>
          <w:tcPr>
            <w:tcW w:w="3404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政策與組織</w:t>
            </w:r>
          </w:p>
        </w:tc>
      </w:tr>
      <w:tr w:rsidR="00F01662" w:rsidTr="003170D6">
        <w:tc>
          <w:tcPr>
            <w:tcW w:w="1519" w:type="dxa"/>
            <w:shd w:val="clear" w:color="auto" w:fill="FDE9D9" w:themeFill="accent6" w:themeFillTint="33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16:50-17:00</w:t>
            </w:r>
          </w:p>
        </w:tc>
        <w:tc>
          <w:tcPr>
            <w:tcW w:w="3373" w:type="dxa"/>
            <w:vAlign w:val="center"/>
          </w:tcPr>
          <w:p w:rsidR="00F01662" w:rsidRDefault="00F01662" w:rsidP="00F01662">
            <w:pPr>
              <w:jc w:val="center"/>
            </w:pPr>
            <w:r>
              <w:rPr>
                <w:rFonts w:hint="eastAsia"/>
              </w:rPr>
              <w:t>閉幕式</w:t>
            </w:r>
          </w:p>
        </w:tc>
        <w:tc>
          <w:tcPr>
            <w:tcW w:w="3404" w:type="dxa"/>
            <w:vAlign w:val="center"/>
          </w:tcPr>
          <w:p w:rsidR="00F01662" w:rsidRDefault="00F01662" w:rsidP="00F01662">
            <w:pPr>
              <w:jc w:val="center"/>
            </w:pPr>
          </w:p>
        </w:tc>
      </w:tr>
    </w:tbl>
    <w:p w:rsidR="00783E9B" w:rsidRDefault="00783E9B" w:rsidP="002B425E">
      <w:r>
        <w:rPr>
          <w:rFonts w:hint="eastAsia"/>
        </w:rPr>
        <w:t>投稿</w:t>
      </w:r>
      <w:r>
        <w:t>網址：</w:t>
      </w:r>
      <w:r w:rsidRPr="00783E9B">
        <w:rPr>
          <w:rFonts w:hint="eastAsia"/>
        </w:rPr>
        <w:t>簡章</w:t>
      </w:r>
      <w:r w:rsidRPr="00783E9B">
        <w:rPr>
          <w:rFonts w:hint="eastAsia"/>
        </w:rPr>
        <w:t>(</w:t>
      </w:r>
      <w:r w:rsidRPr="00783E9B">
        <w:rPr>
          <w:rFonts w:hint="eastAsia"/>
        </w:rPr>
        <w:t>含報名表</w:t>
      </w:r>
      <w:r w:rsidRPr="00783E9B">
        <w:rPr>
          <w:rFonts w:hint="eastAsia"/>
        </w:rPr>
        <w:t>)</w:t>
      </w:r>
      <w:r w:rsidRPr="00783E9B">
        <w:rPr>
          <w:rFonts w:hint="eastAsia"/>
        </w:rPr>
        <w:t>及相關資料請至雲端下載：</w:t>
      </w:r>
      <w:hyperlink r:id="rId9" w:history="1">
        <w:r w:rsidRPr="00F67FB5">
          <w:rPr>
            <w:rStyle w:val="a9"/>
            <w:rFonts w:hint="eastAsia"/>
          </w:rPr>
          <w:t>https://ppt.cc/f54lkx</w:t>
        </w:r>
      </w:hyperlink>
    </w:p>
    <w:p w:rsidR="006A3171" w:rsidRDefault="00783E9B" w:rsidP="002B425E">
      <w:r w:rsidRPr="00783E9B">
        <w:rPr>
          <w:rFonts w:hint="eastAsia"/>
        </w:rPr>
        <w:t>報名網址：</w:t>
      </w:r>
      <w:hyperlink r:id="rId10" w:history="1">
        <w:r w:rsidRPr="00F67FB5">
          <w:rPr>
            <w:rStyle w:val="a9"/>
            <w:rFonts w:hint="eastAsia"/>
          </w:rPr>
          <w:t>https://www.accupass.com/event/1909210852002307743210</w:t>
        </w:r>
      </w:hyperlink>
    </w:p>
    <w:p w:rsidR="00783E9B" w:rsidRDefault="00783E9B" w:rsidP="002B425E">
      <w:r w:rsidRPr="00783E9B">
        <w:rPr>
          <w:rFonts w:hint="eastAsia"/>
        </w:rPr>
        <w:t>論壇暨研討會臉書粉專：</w:t>
      </w:r>
      <w:hyperlink r:id="rId11" w:history="1">
        <w:r w:rsidRPr="00F67FB5">
          <w:rPr>
            <w:rStyle w:val="a9"/>
            <w:rFonts w:hint="eastAsia"/>
          </w:rPr>
          <w:t>https://www.facebook.com/gipaseminar/</w:t>
        </w:r>
      </w:hyperlink>
      <w:bookmarkStart w:id="0" w:name="_GoBack"/>
      <w:bookmarkEnd w:id="0"/>
    </w:p>
    <w:sectPr w:rsidR="00783E9B" w:rsidSect="00BC17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2B9" w:rsidRDefault="002512B9" w:rsidP="006A3171">
      <w:r>
        <w:separator/>
      </w:r>
    </w:p>
  </w:endnote>
  <w:endnote w:type="continuationSeparator" w:id="0">
    <w:p w:rsidR="002512B9" w:rsidRDefault="002512B9" w:rsidP="006A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2B9" w:rsidRDefault="002512B9" w:rsidP="006A3171">
      <w:r>
        <w:separator/>
      </w:r>
    </w:p>
  </w:footnote>
  <w:footnote w:type="continuationSeparator" w:id="0">
    <w:p w:rsidR="002512B9" w:rsidRDefault="002512B9" w:rsidP="006A3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C5932"/>
    <w:multiLevelType w:val="hybridMultilevel"/>
    <w:tmpl w:val="39106652"/>
    <w:lvl w:ilvl="0" w:tplc="0D4C8726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B67"/>
    <w:rsid w:val="00031DB5"/>
    <w:rsid w:val="0008566D"/>
    <w:rsid w:val="000C113D"/>
    <w:rsid w:val="001E3700"/>
    <w:rsid w:val="001F59B9"/>
    <w:rsid w:val="002276F3"/>
    <w:rsid w:val="002512B9"/>
    <w:rsid w:val="002B425E"/>
    <w:rsid w:val="003170D6"/>
    <w:rsid w:val="00356C87"/>
    <w:rsid w:val="003B1895"/>
    <w:rsid w:val="004361BC"/>
    <w:rsid w:val="00616B67"/>
    <w:rsid w:val="00660F29"/>
    <w:rsid w:val="006A3171"/>
    <w:rsid w:val="00707F03"/>
    <w:rsid w:val="00783E9B"/>
    <w:rsid w:val="007E2D88"/>
    <w:rsid w:val="007E3017"/>
    <w:rsid w:val="00806408"/>
    <w:rsid w:val="00944450"/>
    <w:rsid w:val="009D3CAC"/>
    <w:rsid w:val="00BA56E4"/>
    <w:rsid w:val="00BB1DA0"/>
    <w:rsid w:val="00BC1787"/>
    <w:rsid w:val="00BC5CD7"/>
    <w:rsid w:val="00C73902"/>
    <w:rsid w:val="00C74B7E"/>
    <w:rsid w:val="00D07ACE"/>
    <w:rsid w:val="00DE1E55"/>
    <w:rsid w:val="00E84B59"/>
    <w:rsid w:val="00ED0643"/>
    <w:rsid w:val="00F01662"/>
    <w:rsid w:val="00FF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6A168"/>
  <w15:docId w15:val="{2470E3AE-F30F-4C26-A541-D15B9D84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7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A3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A317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A3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A3171"/>
    <w:rPr>
      <w:sz w:val="20"/>
      <w:szCs w:val="20"/>
    </w:rPr>
  </w:style>
  <w:style w:type="table" w:styleId="a7">
    <w:name w:val="Table Grid"/>
    <w:basedOn w:val="a1"/>
    <w:uiPriority w:val="59"/>
    <w:rsid w:val="002B42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73902"/>
    <w:pPr>
      <w:ind w:leftChars="200" w:left="480"/>
    </w:pPr>
  </w:style>
  <w:style w:type="character" w:styleId="a9">
    <w:name w:val="Hyperlink"/>
    <w:basedOn w:val="a0"/>
    <w:uiPriority w:val="99"/>
    <w:unhideWhenUsed/>
    <w:rsid w:val="00783E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ipasemina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ccupass.com/event/19092108520023077432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gipaseminar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accupass.com/event/19092108520023077432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pt.cc/f54lk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林泓宇</dc:creator>
  <cp:lastModifiedBy>User</cp:lastModifiedBy>
  <cp:revision>6</cp:revision>
  <dcterms:created xsi:type="dcterms:W3CDTF">2019-09-24T13:13:00Z</dcterms:created>
  <dcterms:modified xsi:type="dcterms:W3CDTF">2019-09-24T13:17:00Z</dcterms:modified>
</cp:coreProperties>
</file>