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00C" w:rsidRDefault="008A000C" w:rsidP="00153351">
      <w:pPr>
        <w:adjustRightInd w:val="0"/>
        <w:snapToGrid w:val="0"/>
        <w:jc w:val="center"/>
        <w:rPr>
          <w:rFonts w:eastAsia="標楷體" w:hint="eastAsia"/>
          <w:b/>
          <w:sz w:val="30"/>
          <w:szCs w:val="30"/>
        </w:rPr>
      </w:pPr>
      <w:r w:rsidRPr="008A000C">
        <w:rPr>
          <w:rFonts w:eastAsia="標楷體" w:hint="eastAsia"/>
          <w:b/>
          <w:sz w:val="30"/>
          <w:szCs w:val="30"/>
        </w:rPr>
        <w:t>2020</w:t>
      </w:r>
      <w:r w:rsidRPr="008A000C">
        <w:rPr>
          <w:rFonts w:eastAsia="標楷體" w:hint="eastAsia"/>
          <w:b/>
          <w:sz w:val="30"/>
          <w:szCs w:val="30"/>
        </w:rPr>
        <w:t>多元族群教育與教師素養學術研討會</w:t>
      </w:r>
    </w:p>
    <w:p w:rsidR="00153351" w:rsidRPr="00595AE7" w:rsidRDefault="008A000C" w:rsidP="00153351">
      <w:pPr>
        <w:adjustRightInd w:val="0"/>
        <w:snapToGrid w:val="0"/>
        <w:jc w:val="center"/>
        <w:rPr>
          <w:rFonts w:eastAsia="標楷體"/>
          <w:b/>
          <w:color w:val="000000"/>
          <w:sz w:val="30"/>
          <w:szCs w:val="30"/>
        </w:rPr>
      </w:pPr>
      <w:r>
        <w:rPr>
          <w:rFonts w:eastAsia="標楷體" w:hint="eastAsia"/>
          <w:b/>
          <w:color w:val="000000"/>
          <w:sz w:val="30"/>
          <w:szCs w:val="30"/>
        </w:rPr>
        <w:t>加徵稿件</w:t>
      </w:r>
      <w:r w:rsidR="00153351" w:rsidRPr="00595AE7">
        <w:rPr>
          <w:rFonts w:eastAsia="標楷體"/>
          <w:b/>
          <w:color w:val="000000"/>
          <w:sz w:val="30"/>
          <w:szCs w:val="30"/>
        </w:rPr>
        <w:t>辦法</w:t>
      </w:r>
    </w:p>
    <w:p w:rsidR="00153351" w:rsidRPr="00595AE7" w:rsidRDefault="00153351" w:rsidP="00153351">
      <w:pPr>
        <w:adjustRightInd w:val="0"/>
        <w:snapToGrid w:val="0"/>
        <w:jc w:val="center"/>
        <w:rPr>
          <w:rFonts w:eastAsia="標楷體"/>
          <w:b/>
          <w:color w:val="000000"/>
          <w:szCs w:val="32"/>
        </w:rPr>
      </w:pPr>
      <w:r w:rsidRPr="00595AE7">
        <w:rPr>
          <w:rFonts w:eastAsia="標楷體"/>
          <w:b/>
          <w:color w:val="000000"/>
          <w:szCs w:val="32"/>
        </w:rPr>
        <w:t>The International Symposium of Multiethnic Education and Teachers’ Literacy in Taiwan, 2020</w:t>
      </w:r>
    </w:p>
    <w:p w:rsidR="00153351" w:rsidRPr="00595AE7" w:rsidRDefault="00153351" w:rsidP="00153351">
      <w:pPr>
        <w:pStyle w:val="a5"/>
        <w:numPr>
          <w:ilvl w:val="0"/>
          <w:numId w:val="4"/>
        </w:numPr>
        <w:adjustRightInd w:val="0"/>
        <w:snapToGrid w:val="0"/>
        <w:spacing w:beforeLines="100" w:before="360"/>
        <w:ind w:firstLineChars="0"/>
        <w:jc w:val="both"/>
        <w:rPr>
          <w:rFonts w:eastAsia="標楷體"/>
          <w:b/>
          <w:color w:val="000000"/>
          <w:sz w:val="28"/>
          <w:szCs w:val="28"/>
          <w:lang w:eastAsia="zh-TW"/>
        </w:rPr>
      </w:pPr>
      <w:r w:rsidRPr="00595AE7">
        <w:rPr>
          <w:rFonts w:eastAsia="標楷體"/>
          <w:b/>
          <w:color w:val="000000"/>
          <w:sz w:val="28"/>
          <w:szCs w:val="28"/>
          <w:lang w:eastAsia="zh-HK"/>
        </w:rPr>
        <w:t>研討會主旨</w:t>
      </w:r>
    </w:p>
    <w:p w:rsidR="00153351" w:rsidRPr="00595AE7" w:rsidRDefault="00153351" w:rsidP="00153351">
      <w:pPr>
        <w:pStyle w:val="Default"/>
        <w:snapToGrid w:val="0"/>
        <w:spacing w:beforeLines="50" w:before="180"/>
        <w:ind w:firstLineChars="200" w:firstLine="521"/>
        <w:rPr>
          <w:rFonts w:ascii="Times New Roman" w:hAnsi="Times New Roman" w:cs="Times New Roman"/>
          <w:b/>
          <w:sz w:val="26"/>
          <w:szCs w:val="26"/>
        </w:rPr>
      </w:pPr>
      <w:r w:rsidRPr="00595AE7">
        <w:rPr>
          <w:rFonts w:ascii="Times New Roman" w:hAnsi="Times New Roman" w:cs="Times New Roman"/>
          <w:b/>
          <w:sz w:val="26"/>
          <w:szCs w:val="26"/>
        </w:rPr>
        <w:t>本</w:t>
      </w:r>
      <w:r w:rsidRPr="00595AE7">
        <w:rPr>
          <w:rFonts w:ascii="Times New Roman" w:hAnsi="Times New Roman" w:cs="Times New Roman"/>
          <w:b/>
          <w:sz w:val="26"/>
          <w:szCs w:val="26"/>
          <w:lang w:eastAsia="zh-HK"/>
        </w:rPr>
        <w:t>於</w:t>
      </w:r>
      <w:r w:rsidRPr="00595AE7">
        <w:rPr>
          <w:rFonts w:ascii="Times New Roman" w:hAnsi="Times New Roman" w:cs="Times New Roman"/>
          <w:b/>
          <w:sz w:val="26"/>
          <w:szCs w:val="26"/>
        </w:rPr>
        <w:t>呼應國際教育趨勢，及國內教育政策，從多元族群學生的學習特質與需求，論述文化回應教學對於學習者在學習及生涯發展的助益，特辦理本次研討會。希冀透過國際學術研討會活動，於本次主題之多元族群教育議題與文化回應教學之實務經驗發表，激發國內的在地觀點與全球化的各地觀點，能有對話與檢視之機會，以創發新的研究火花。</w:t>
      </w:r>
    </w:p>
    <w:p w:rsidR="00153351" w:rsidRPr="00595AE7" w:rsidRDefault="00153351" w:rsidP="00153351">
      <w:pPr>
        <w:pStyle w:val="Default"/>
        <w:snapToGrid w:val="0"/>
        <w:spacing w:beforeLines="50" w:before="180"/>
        <w:ind w:left="480" w:firstLine="493"/>
        <w:rPr>
          <w:rFonts w:ascii="Times New Roman" w:hAnsi="Times New Roman" w:cs="Times New Roman"/>
          <w:b/>
          <w:sz w:val="26"/>
          <w:szCs w:val="26"/>
        </w:rPr>
      </w:pPr>
      <w:r w:rsidRPr="00595AE7">
        <w:rPr>
          <w:rFonts w:ascii="Times New Roman" w:hAnsi="Times New Roman" w:cs="Times New Roman"/>
          <w:b/>
          <w:sz w:val="26"/>
          <w:szCs w:val="26"/>
        </w:rPr>
        <w:t>辦理目的：</w:t>
      </w:r>
    </w:p>
    <w:p w:rsidR="00153351" w:rsidRPr="00595AE7" w:rsidRDefault="00153351" w:rsidP="00153351">
      <w:pPr>
        <w:pStyle w:val="Default"/>
        <w:numPr>
          <w:ilvl w:val="1"/>
          <w:numId w:val="5"/>
        </w:numPr>
        <w:snapToGrid w:val="0"/>
        <w:spacing w:beforeLines="50" w:before="180"/>
        <w:ind w:left="1047" w:hanging="567"/>
        <w:rPr>
          <w:rFonts w:ascii="Times New Roman" w:hAnsi="Times New Roman" w:cs="Times New Roman"/>
          <w:b/>
          <w:sz w:val="26"/>
          <w:szCs w:val="26"/>
        </w:rPr>
      </w:pPr>
      <w:r w:rsidRPr="00595AE7">
        <w:rPr>
          <w:rFonts w:ascii="Times New Roman" w:hAnsi="Times New Roman" w:cs="Times New Roman"/>
          <w:b/>
          <w:sz w:val="26"/>
          <w:szCs w:val="26"/>
        </w:rPr>
        <w:t>提供與會者理解「多元族群教育與文化回應教學」議題的國際趨勢，以宏觀的觀點解析相關理論與教學策略，藉由研討會舉辦邀請國內、外學者演講，提升與會者多元文化認知與文化平等之素養。</w:t>
      </w:r>
    </w:p>
    <w:p w:rsidR="00153351" w:rsidRPr="00595AE7" w:rsidRDefault="00153351" w:rsidP="00153351">
      <w:pPr>
        <w:pStyle w:val="Default"/>
        <w:numPr>
          <w:ilvl w:val="1"/>
          <w:numId w:val="5"/>
        </w:numPr>
        <w:snapToGrid w:val="0"/>
        <w:spacing w:beforeLines="50" w:before="180"/>
        <w:ind w:left="1047" w:hanging="567"/>
        <w:rPr>
          <w:rFonts w:ascii="Times New Roman" w:hAnsi="Times New Roman" w:cs="Times New Roman"/>
          <w:b/>
          <w:sz w:val="26"/>
          <w:szCs w:val="26"/>
        </w:rPr>
      </w:pPr>
      <w:r w:rsidRPr="00595AE7">
        <w:rPr>
          <w:rFonts w:ascii="Times New Roman" w:hAnsi="Times New Roman" w:cs="Times New Roman"/>
          <w:b/>
          <w:sz w:val="26"/>
          <w:szCs w:val="26"/>
        </w:rPr>
        <w:t>提供研究者論文發表及實務工作者經驗分享平台，以徵稿形式廣邀國內、外學者與實務工作者發表，或透過理論與實務經驗的對話，激盪兩者之智慧火花，以重新解讀多元族群教育與文化回應教學關鍵點並前瞻未來發展趨勢。</w:t>
      </w:r>
    </w:p>
    <w:p w:rsidR="00153351" w:rsidRPr="00595AE7" w:rsidRDefault="00153351" w:rsidP="00153351">
      <w:pPr>
        <w:pStyle w:val="Default"/>
        <w:numPr>
          <w:ilvl w:val="1"/>
          <w:numId w:val="5"/>
        </w:numPr>
        <w:snapToGrid w:val="0"/>
        <w:spacing w:beforeLines="50" w:before="180"/>
        <w:ind w:left="1047" w:hanging="567"/>
        <w:rPr>
          <w:rFonts w:ascii="Times New Roman" w:hAnsi="Times New Roman" w:cs="Times New Roman"/>
          <w:b/>
          <w:sz w:val="26"/>
          <w:szCs w:val="26"/>
        </w:rPr>
      </w:pPr>
      <w:r w:rsidRPr="00595AE7">
        <w:rPr>
          <w:rFonts w:ascii="Times New Roman" w:hAnsi="Times New Roman" w:cs="Times New Roman"/>
          <w:b/>
          <w:sz w:val="26"/>
          <w:szCs w:val="26"/>
        </w:rPr>
        <w:t>透過國內學者與國外學者圓桌會議對談，以不同的文化視角激發與會者思維與創意，藉此交融在地化與全球化視野，思考新的觀點及解決問題策略，而有不同的學術研究觀點與實務工作之</w:t>
      </w:r>
      <w:r w:rsidRPr="00595AE7">
        <w:rPr>
          <w:rFonts w:ascii="Times New Roman" w:hAnsi="Times New Roman" w:cs="Times New Roman"/>
          <w:b/>
          <w:sz w:val="26"/>
          <w:szCs w:val="26"/>
          <w:lang w:eastAsia="zh-HK"/>
        </w:rPr>
        <w:t>作為</w:t>
      </w:r>
      <w:r w:rsidRPr="00595AE7">
        <w:rPr>
          <w:rFonts w:ascii="Times New Roman" w:hAnsi="Times New Roman" w:cs="Times New Roman"/>
          <w:b/>
          <w:sz w:val="26"/>
          <w:szCs w:val="26"/>
        </w:rPr>
        <w:t>。</w:t>
      </w:r>
    </w:p>
    <w:p w:rsidR="00153351" w:rsidRPr="00595AE7" w:rsidRDefault="00153351" w:rsidP="00153351">
      <w:pPr>
        <w:pStyle w:val="a5"/>
        <w:numPr>
          <w:ilvl w:val="0"/>
          <w:numId w:val="4"/>
        </w:numPr>
        <w:adjustRightInd w:val="0"/>
        <w:snapToGrid w:val="0"/>
        <w:spacing w:beforeLines="100" w:before="360"/>
        <w:ind w:firstLineChars="0"/>
        <w:jc w:val="both"/>
        <w:rPr>
          <w:rFonts w:eastAsia="標楷體"/>
          <w:b/>
          <w:color w:val="000000"/>
          <w:sz w:val="28"/>
          <w:szCs w:val="28"/>
          <w:lang w:eastAsia="zh-TW"/>
        </w:rPr>
      </w:pPr>
      <w:r w:rsidRPr="00595AE7">
        <w:rPr>
          <w:rFonts w:eastAsia="標楷體"/>
          <w:b/>
          <w:color w:val="000000"/>
          <w:sz w:val="28"/>
          <w:szCs w:val="28"/>
          <w:lang w:eastAsia="zh-TW"/>
        </w:rPr>
        <w:t>辦理單位</w:t>
      </w:r>
    </w:p>
    <w:p w:rsidR="00153351" w:rsidRPr="00595AE7" w:rsidRDefault="00153351" w:rsidP="00153351">
      <w:pPr>
        <w:adjustRightInd w:val="0"/>
        <w:snapToGrid w:val="0"/>
        <w:spacing w:beforeLines="50" w:before="180"/>
        <w:rPr>
          <w:rFonts w:eastAsia="標楷體"/>
          <w:b/>
          <w:color w:val="000000"/>
          <w:sz w:val="26"/>
          <w:szCs w:val="26"/>
          <w:lang w:eastAsia="zh-HK"/>
        </w:rPr>
      </w:pPr>
      <w:r w:rsidRPr="00595AE7">
        <w:rPr>
          <w:rFonts w:eastAsia="標楷體"/>
          <w:b/>
          <w:color w:val="000000"/>
          <w:sz w:val="26"/>
          <w:szCs w:val="26"/>
          <w:lang w:eastAsia="zh-HK"/>
        </w:rPr>
        <w:t>指導單位</w:t>
      </w:r>
      <w:r w:rsidRPr="00595AE7">
        <w:rPr>
          <w:rFonts w:eastAsia="標楷體"/>
          <w:b/>
          <w:color w:val="000000"/>
          <w:sz w:val="26"/>
          <w:szCs w:val="26"/>
        </w:rPr>
        <w:t>：</w:t>
      </w:r>
      <w:r w:rsidRPr="00595AE7">
        <w:rPr>
          <w:rFonts w:eastAsia="標楷體"/>
          <w:b/>
          <w:color w:val="000000"/>
          <w:sz w:val="26"/>
          <w:szCs w:val="26"/>
          <w:lang w:eastAsia="zh-HK"/>
        </w:rPr>
        <w:t>科技部</w:t>
      </w:r>
    </w:p>
    <w:p w:rsidR="00153351" w:rsidRPr="00595AE7" w:rsidRDefault="00153351" w:rsidP="00153351">
      <w:pPr>
        <w:adjustRightInd w:val="0"/>
        <w:snapToGrid w:val="0"/>
        <w:rPr>
          <w:rFonts w:eastAsia="標楷體"/>
          <w:b/>
          <w:color w:val="000000"/>
          <w:sz w:val="26"/>
          <w:szCs w:val="26"/>
        </w:rPr>
      </w:pPr>
      <w:r w:rsidRPr="00595AE7">
        <w:rPr>
          <w:rFonts w:eastAsia="標楷體"/>
          <w:b/>
          <w:color w:val="000000"/>
          <w:sz w:val="26"/>
          <w:szCs w:val="26"/>
        </w:rPr>
        <w:t xml:space="preserve">          </w:t>
      </w:r>
      <w:r w:rsidRPr="00595AE7">
        <w:rPr>
          <w:rFonts w:eastAsia="標楷體"/>
          <w:b/>
          <w:color w:val="000000"/>
          <w:sz w:val="26"/>
          <w:szCs w:val="26"/>
          <w:lang w:eastAsia="zh-HK"/>
        </w:rPr>
        <w:t>教育部</w:t>
      </w:r>
    </w:p>
    <w:p w:rsidR="00153351" w:rsidRPr="00595AE7" w:rsidRDefault="00153351" w:rsidP="00153351">
      <w:pPr>
        <w:adjustRightInd w:val="0"/>
        <w:snapToGrid w:val="0"/>
        <w:rPr>
          <w:rFonts w:eastAsia="標楷體"/>
          <w:b/>
          <w:color w:val="000000"/>
          <w:sz w:val="26"/>
          <w:szCs w:val="26"/>
        </w:rPr>
      </w:pPr>
      <w:r w:rsidRPr="00595AE7">
        <w:rPr>
          <w:rFonts w:eastAsia="標楷體"/>
          <w:b/>
          <w:color w:val="000000"/>
          <w:sz w:val="26"/>
          <w:szCs w:val="26"/>
        </w:rPr>
        <w:t>主辦單位</w:t>
      </w:r>
      <w:r w:rsidRPr="00595AE7">
        <w:rPr>
          <w:rFonts w:eastAsia="標楷體"/>
          <w:b/>
          <w:color w:val="000000"/>
          <w:sz w:val="26"/>
          <w:szCs w:val="26"/>
        </w:rPr>
        <w:t xml:space="preserve">: </w:t>
      </w:r>
      <w:r w:rsidRPr="00595AE7">
        <w:rPr>
          <w:rFonts w:eastAsia="標楷體"/>
          <w:b/>
          <w:color w:val="000000"/>
          <w:sz w:val="26"/>
          <w:szCs w:val="26"/>
        </w:rPr>
        <w:t>臺北市立大學</w:t>
      </w:r>
    </w:p>
    <w:p w:rsidR="00153351" w:rsidRPr="00595AE7" w:rsidRDefault="00153351" w:rsidP="00153351">
      <w:pPr>
        <w:adjustRightInd w:val="0"/>
        <w:snapToGrid w:val="0"/>
        <w:rPr>
          <w:rFonts w:eastAsia="標楷體"/>
          <w:b/>
          <w:color w:val="000000"/>
          <w:sz w:val="26"/>
          <w:szCs w:val="26"/>
        </w:rPr>
      </w:pPr>
      <w:r w:rsidRPr="00595AE7">
        <w:rPr>
          <w:rFonts w:eastAsia="標楷體"/>
          <w:b/>
          <w:color w:val="000000"/>
          <w:sz w:val="26"/>
          <w:szCs w:val="26"/>
        </w:rPr>
        <w:t>承辦單位：臺北市立大學教育學院、教育學系、師資培育及職</w:t>
      </w:r>
      <w:proofErr w:type="gramStart"/>
      <w:r w:rsidRPr="00595AE7">
        <w:rPr>
          <w:rFonts w:eastAsia="標楷體"/>
          <w:b/>
          <w:color w:val="000000"/>
          <w:sz w:val="26"/>
          <w:szCs w:val="26"/>
        </w:rPr>
        <w:t>涯</w:t>
      </w:r>
      <w:proofErr w:type="gramEnd"/>
      <w:r w:rsidRPr="00595AE7">
        <w:rPr>
          <w:rFonts w:eastAsia="標楷體"/>
          <w:b/>
          <w:color w:val="000000"/>
          <w:sz w:val="26"/>
          <w:szCs w:val="26"/>
        </w:rPr>
        <w:t>發展中心</w:t>
      </w:r>
    </w:p>
    <w:p w:rsidR="00153351" w:rsidRPr="00595AE7" w:rsidRDefault="00153351" w:rsidP="00153351">
      <w:pPr>
        <w:adjustRightInd w:val="0"/>
        <w:snapToGrid w:val="0"/>
        <w:rPr>
          <w:rFonts w:eastAsia="標楷體"/>
          <w:b/>
          <w:color w:val="000000"/>
          <w:sz w:val="26"/>
          <w:szCs w:val="26"/>
        </w:rPr>
      </w:pPr>
      <w:r w:rsidRPr="00595AE7">
        <w:rPr>
          <w:rFonts w:eastAsia="標楷體"/>
          <w:b/>
          <w:color w:val="000000"/>
          <w:sz w:val="26"/>
          <w:szCs w:val="26"/>
        </w:rPr>
        <w:t>合辦單位：</w:t>
      </w:r>
      <w:r w:rsidRPr="00595AE7">
        <w:rPr>
          <w:rFonts w:eastAsia="標楷體"/>
          <w:b/>
          <w:color w:val="000000"/>
          <w:sz w:val="26"/>
          <w:szCs w:val="26"/>
          <w:lang w:eastAsia="zh-HK"/>
        </w:rPr>
        <w:t>國立</w:t>
      </w:r>
      <w:proofErr w:type="gramStart"/>
      <w:r w:rsidRPr="00595AE7">
        <w:rPr>
          <w:rFonts w:eastAsia="標楷體"/>
          <w:b/>
          <w:color w:val="000000"/>
          <w:sz w:val="26"/>
          <w:szCs w:val="26"/>
          <w:lang w:eastAsia="zh-HK"/>
        </w:rPr>
        <w:t>臺</w:t>
      </w:r>
      <w:proofErr w:type="gramEnd"/>
      <w:r w:rsidRPr="00595AE7">
        <w:rPr>
          <w:rFonts w:eastAsia="標楷體"/>
          <w:b/>
          <w:color w:val="000000"/>
          <w:sz w:val="26"/>
          <w:szCs w:val="26"/>
        </w:rPr>
        <w:t>東大學原住民教育暨社會發展研究中心</w:t>
      </w:r>
    </w:p>
    <w:p w:rsidR="00153351" w:rsidRPr="00595AE7" w:rsidRDefault="00153351" w:rsidP="00153351">
      <w:pPr>
        <w:pStyle w:val="a5"/>
        <w:adjustRightInd w:val="0"/>
        <w:snapToGrid w:val="0"/>
        <w:ind w:leftChars="326" w:left="1565" w:hangingChars="301" w:hanging="783"/>
        <w:jc w:val="both"/>
        <w:rPr>
          <w:rFonts w:eastAsia="標楷體"/>
          <w:b/>
          <w:color w:val="000000"/>
          <w:sz w:val="26"/>
          <w:szCs w:val="26"/>
          <w:lang w:eastAsia="zh-TW"/>
        </w:rPr>
      </w:pPr>
      <w:r w:rsidRPr="00595AE7">
        <w:rPr>
          <w:rFonts w:eastAsia="標楷體"/>
          <w:b/>
          <w:color w:val="000000"/>
          <w:sz w:val="26"/>
          <w:szCs w:val="26"/>
          <w:lang w:eastAsia="zh-TW"/>
        </w:rPr>
        <w:t xml:space="preserve">    </w:t>
      </w:r>
      <w:r w:rsidRPr="00595AE7">
        <w:rPr>
          <w:rFonts w:eastAsia="標楷體"/>
          <w:b/>
          <w:color w:val="000000"/>
          <w:sz w:val="26"/>
          <w:szCs w:val="26"/>
          <w:lang w:eastAsia="zh-HK"/>
        </w:rPr>
        <w:t>國立</w:t>
      </w:r>
      <w:proofErr w:type="gramStart"/>
      <w:r w:rsidRPr="00595AE7">
        <w:rPr>
          <w:rFonts w:eastAsia="標楷體"/>
          <w:b/>
          <w:color w:val="000000"/>
          <w:sz w:val="26"/>
          <w:szCs w:val="26"/>
          <w:lang w:eastAsia="zh-HK"/>
        </w:rPr>
        <w:t>臺</w:t>
      </w:r>
      <w:proofErr w:type="spellStart"/>
      <w:proofErr w:type="gramEnd"/>
      <w:r w:rsidRPr="00595AE7">
        <w:rPr>
          <w:rFonts w:eastAsia="標楷體"/>
          <w:b/>
          <w:color w:val="000000"/>
          <w:sz w:val="26"/>
          <w:szCs w:val="26"/>
        </w:rPr>
        <w:t>東大學科技部原住民科學教育計畫推動辦公室</w:t>
      </w:r>
      <w:proofErr w:type="spellEnd"/>
    </w:p>
    <w:p w:rsidR="00153351" w:rsidRPr="00595AE7" w:rsidRDefault="00153351" w:rsidP="00153351">
      <w:pPr>
        <w:pStyle w:val="a5"/>
        <w:numPr>
          <w:ilvl w:val="0"/>
          <w:numId w:val="4"/>
        </w:numPr>
        <w:adjustRightInd w:val="0"/>
        <w:snapToGrid w:val="0"/>
        <w:spacing w:beforeLines="100" w:before="360"/>
        <w:ind w:firstLineChars="0"/>
        <w:jc w:val="both"/>
        <w:rPr>
          <w:rFonts w:eastAsia="標楷體"/>
          <w:b/>
          <w:color w:val="000000"/>
          <w:sz w:val="28"/>
          <w:szCs w:val="28"/>
          <w:lang w:eastAsia="zh-TW"/>
        </w:rPr>
      </w:pPr>
      <w:r w:rsidRPr="00595AE7">
        <w:rPr>
          <w:rFonts w:eastAsia="標楷體"/>
          <w:b/>
          <w:sz w:val="28"/>
          <w:szCs w:val="28"/>
          <w:lang w:eastAsia="zh-HK"/>
        </w:rPr>
        <w:t>徵稿</w:t>
      </w:r>
      <w:proofErr w:type="spellStart"/>
      <w:r w:rsidRPr="00595AE7">
        <w:rPr>
          <w:rFonts w:eastAsia="標楷體"/>
          <w:b/>
          <w:sz w:val="28"/>
          <w:szCs w:val="28"/>
        </w:rPr>
        <w:t>主題</w:t>
      </w:r>
      <w:proofErr w:type="spellEnd"/>
    </w:p>
    <w:p w:rsidR="00016EAB" w:rsidRPr="00016EAB" w:rsidRDefault="00016EAB" w:rsidP="00016EAB">
      <w:pPr>
        <w:pStyle w:val="a5"/>
        <w:adjustRightInd w:val="0"/>
        <w:snapToGrid w:val="0"/>
        <w:spacing w:beforeLines="100" w:before="360"/>
        <w:ind w:left="710" w:firstLineChars="0" w:firstLine="0"/>
        <w:jc w:val="both"/>
        <w:rPr>
          <w:rFonts w:eastAsia="標楷體"/>
          <w:b/>
          <w:kern w:val="2"/>
          <w:sz w:val="26"/>
          <w:szCs w:val="26"/>
          <w:lang w:val="en-US" w:eastAsia="zh-TW"/>
        </w:rPr>
      </w:pPr>
      <w:r w:rsidRPr="00016EAB">
        <w:rPr>
          <w:rFonts w:eastAsia="標楷體" w:hint="eastAsia"/>
          <w:b/>
          <w:kern w:val="2"/>
          <w:sz w:val="26"/>
          <w:szCs w:val="26"/>
          <w:lang w:val="en-US" w:eastAsia="zh-TW"/>
        </w:rPr>
        <w:t>一、多元族群教育理論與實務研究</w:t>
      </w:r>
    </w:p>
    <w:p w:rsidR="00016EAB" w:rsidRPr="00016EAB" w:rsidRDefault="00016EAB" w:rsidP="00016EAB">
      <w:pPr>
        <w:pStyle w:val="a5"/>
        <w:adjustRightInd w:val="0"/>
        <w:snapToGrid w:val="0"/>
        <w:spacing w:beforeLines="100" w:before="360"/>
        <w:ind w:left="710" w:firstLineChars="0" w:firstLine="0"/>
        <w:jc w:val="both"/>
        <w:rPr>
          <w:rFonts w:eastAsia="標楷體"/>
          <w:b/>
          <w:kern w:val="2"/>
          <w:sz w:val="26"/>
          <w:szCs w:val="26"/>
          <w:lang w:val="en-US" w:eastAsia="zh-TW"/>
        </w:rPr>
      </w:pPr>
      <w:r w:rsidRPr="00016EAB">
        <w:rPr>
          <w:rFonts w:eastAsia="標楷體" w:hint="eastAsia"/>
          <w:b/>
          <w:kern w:val="2"/>
          <w:sz w:val="26"/>
          <w:szCs w:val="26"/>
          <w:lang w:val="en-US" w:eastAsia="zh-TW"/>
        </w:rPr>
        <w:lastRenderedPageBreak/>
        <w:t>二、多元族群教育之教師素養政策與實務研究</w:t>
      </w:r>
    </w:p>
    <w:p w:rsidR="00016EAB" w:rsidRPr="00016EAB" w:rsidRDefault="00016EAB" w:rsidP="00016EAB">
      <w:pPr>
        <w:pStyle w:val="a5"/>
        <w:adjustRightInd w:val="0"/>
        <w:snapToGrid w:val="0"/>
        <w:spacing w:beforeLines="100" w:before="360"/>
        <w:ind w:left="710" w:firstLineChars="0" w:firstLine="0"/>
        <w:jc w:val="both"/>
        <w:rPr>
          <w:rFonts w:eastAsia="標楷體"/>
          <w:b/>
          <w:kern w:val="2"/>
          <w:sz w:val="26"/>
          <w:szCs w:val="26"/>
          <w:lang w:val="en-US" w:eastAsia="zh-TW"/>
        </w:rPr>
      </w:pPr>
      <w:r w:rsidRPr="00016EAB">
        <w:rPr>
          <w:rFonts w:eastAsia="標楷體" w:hint="eastAsia"/>
          <w:b/>
          <w:kern w:val="2"/>
          <w:sz w:val="26"/>
          <w:szCs w:val="26"/>
          <w:lang w:val="en-US" w:eastAsia="zh-TW"/>
        </w:rPr>
        <w:t>三、潛在課題及多元族群相關議題研究。</w:t>
      </w:r>
    </w:p>
    <w:p w:rsidR="00153351" w:rsidRPr="00595AE7" w:rsidRDefault="00016EAB" w:rsidP="00016EAB">
      <w:pPr>
        <w:pStyle w:val="a5"/>
        <w:adjustRightInd w:val="0"/>
        <w:snapToGrid w:val="0"/>
        <w:spacing w:beforeLines="100" w:before="360"/>
        <w:ind w:left="710" w:firstLineChars="0" w:firstLine="0"/>
        <w:jc w:val="both"/>
        <w:rPr>
          <w:rFonts w:eastAsia="標楷體"/>
          <w:b/>
          <w:color w:val="000000"/>
          <w:sz w:val="28"/>
          <w:szCs w:val="28"/>
          <w:lang w:eastAsia="zh-TW"/>
        </w:rPr>
      </w:pPr>
      <w:r w:rsidRPr="00016EAB">
        <w:rPr>
          <w:rFonts w:eastAsia="標楷體" w:hint="eastAsia"/>
          <w:b/>
          <w:kern w:val="2"/>
          <w:sz w:val="26"/>
          <w:szCs w:val="26"/>
          <w:lang w:val="en-US" w:eastAsia="zh-TW"/>
        </w:rPr>
        <w:t>四、教育學者與研究生論壇：含高等教育、</w:t>
      </w:r>
      <w:proofErr w:type="gramStart"/>
      <w:r w:rsidRPr="00016EAB">
        <w:rPr>
          <w:rFonts w:eastAsia="標楷體" w:hint="eastAsia"/>
          <w:b/>
          <w:kern w:val="2"/>
          <w:sz w:val="26"/>
          <w:szCs w:val="26"/>
          <w:lang w:val="en-US" w:eastAsia="zh-TW"/>
        </w:rPr>
        <w:t>教育史哲與</w:t>
      </w:r>
      <w:proofErr w:type="gramEnd"/>
      <w:r w:rsidRPr="00016EAB">
        <w:rPr>
          <w:rFonts w:eastAsia="標楷體" w:hint="eastAsia"/>
          <w:b/>
          <w:kern w:val="2"/>
          <w:sz w:val="26"/>
          <w:szCs w:val="26"/>
          <w:lang w:val="en-US" w:eastAsia="zh-TW"/>
        </w:rPr>
        <w:t>社</w:t>
      </w:r>
      <w:r w:rsidRPr="00016EAB">
        <w:rPr>
          <w:rFonts w:eastAsia="標楷體" w:hint="eastAsia"/>
          <w:b/>
          <w:kern w:val="2"/>
          <w:sz w:val="26"/>
          <w:szCs w:val="26"/>
          <w:lang w:val="en-US" w:eastAsia="zh-TW"/>
        </w:rPr>
        <w:t xml:space="preserve">  </w:t>
      </w:r>
      <w:r w:rsidRPr="00016EAB">
        <w:rPr>
          <w:rFonts w:eastAsia="標楷體" w:hint="eastAsia"/>
          <w:b/>
          <w:kern w:val="2"/>
          <w:sz w:val="26"/>
          <w:szCs w:val="26"/>
          <w:lang w:val="en-US" w:eastAsia="zh-TW"/>
        </w:rPr>
        <w:t>會學、課程與教學、諮商與教育心理學、幼兒教育學、特殊教育學、教育行政與評鑑等領域，特別邀請華中師範大學教育學院教授</w:t>
      </w:r>
      <w:proofErr w:type="gramStart"/>
      <w:r w:rsidRPr="00016EAB">
        <w:rPr>
          <w:rFonts w:eastAsia="標楷體" w:hint="eastAsia"/>
          <w:b/>
          <w:kern w:val="2"/>
          <w:sz w:val="26"/>
          <w:szCs w:val="26"/>
          <w:lang w:val="en-US" w:eastAsia="zh-TW"/>
        </w:rPr>
        <w:t>及博碩研究生</w:t>
      </w:r>
      <w:proofErr w:type="gramEnd"/>
      <w:r w:rsidRPr="00016EAB">
        <w:rPr>
          <w:rFonts w:eastAsia="標楷體" w:hint="eastAsia"/>
          <w:b/>
          <w:kern w:val="2"/>
          <w:sz w:val="26"/>
          <w:szCs w:val="26"/>
          <w:lang w:val="en-US" w:eastAsia="zh-TW"/>
        </w:rPr>
        <w:t>與談。</w:t>
      </w:r>
      <w:r w:rsidR="00153351" w:rsidRPr="00595AE7">
        <w:rPr>
          <w:rFonts w:eastAsia="標楷體"/>
          <w:b/>
          <w:sz w:val="28"/>
          <w:szCs w:val="28"/>
          <w:lang w:eastAsia="zh-HK"/>
        </w:rPr>
        <w:t>徵稿辦法</w:t>
      </w:r>
    </w:p>
    <w:p w:rsidR="00153351" w:rsidRPr="00595AE7" w:rsidRDefault="00153351" w:rsidP="00153351">
      <w:pPr>
        <w:adjustRightInd w:val="0"/>
        <w:snapToGrid w:val="0"/>
        <w:spacing w:beforeLines="50" w:before="180"/>
        <w:ind w:firstLine="480"/>
        <w:jc w:val="both"/>
        <w:rPr>
          <w:rFonts w:eastAsia="標楷體"/>
          <w:b/>
          <w:color w:val="000000"/>
          <w:sz w:val="26"/>
          <w:szCs w:val="26"/>
        </w:rPr>
      </w:pPr>
      <w:r w:rsidRPr="00595AE7">
        <w:rPr>
          <w:rFonts w:eastAsia="標楷體"/>
          <w:b/>
          <w:color w:val="000000"/>
          <w:sz w:val="26"/>
          <w:szCs w:val="26"/>
          <w:lang w:eastAsia="zh-HK"/>
        </w:rPr>
        <w:t>本研討會</w:t>
      </w:r>
      <w:r w:rsidRPr="00595AE7">
        <w:rPr>
          <w:rFonts w:eastAsia="標楷體"/>
          <w:b/>
          <w:color w:val="000000"/>
          <w:sz w:val="26"/>
          <w:szCs w:val="26"/>
        </w:rPr>
        <w:t>主要溝通語言為中文及本土語言，外語為英文。論文撰寫主要語言為中文及英文。</w:t>
      </w:r>
    </w:p>
    <w:p w:rsidR="00153351" w:rsidRPr="00595AE7" w:rsidRDefault="00153351" w:rsidP="00153351">
      <w:pPr>
        <w:widowControl/>
        <w:numPr>
          <w:ilvl w:val="0"/>
          <w:numId w:val="1"/>
        </w:numPr>
        <w:tabs>
          <w:tab w:val="num" w:pos="720"/>
        </w:tabs>
        <w:adjustRightInd w:val="0"/>
        <w:snapToGrid w:val="0"/>
        <w:spacing w:beforeLines="50" w:before="180"/>
        <w:jc w:val="both"/>
        <w:rPr>
          <w:rFonts w:eastAsia="標楷體"/>
          <w:b/>
          <w:color w:val="000000"/>
          <w:sz w:val="26"/>
          <w:szCs w:val="26"/>
        </w:rPr>
      </w:pPr>
      <w:r w:rsidRPr="00595AE7">
        <w:rPr>
          <w:rFonts w:eastAsia="標楷體"/>
          <w:b/>
          <w:sz w:val="26"/>
          <w:szCs w:val="26"/>
          <w:lang w:eastAsia="zh-HK"/>
        </w:rPr>
        <w:t>稿件發表類型</w:t>
      </w:r>
      <w:r w:rsidRPr="00595AE7">
        <w:rPr>
          <w:rFonts w:eastAsia="標楷體"/>
          <w:b/>
          <w:color w:val="000000"/>
          <w:sz w:val="26"/>
          <w:szCs w:val="26"/>
        </w:rPr>
        <w:t>：</w:t>
      </w:r>
    </w:p>
    <w:p w:rsidR="00153351" w:rsidRPr="00595AE7" w:rsidRDefault="00153351" w:rsidP="00153351">
      <w:pPr>
        <w:pStyle w:val="a5"/>
        <w:adjustRightInd w:val="0"/>
        <w:snapToGrid w:val="0"/>
        <w:spacing w:beforeLines="50" w:before="180"/>
        <w:ind w:left="0" w:firstLineChars="0" w:firstLine="480"/>
        <w:jc w:val="both"/>
        <w:rPr>
          <w:rFonts w:eastAsia="標楷體"/>
          <w:b/>
          <w:color w:val="000000"/>
          <w:sz w:val="26"/>
          <w:szCs w:val="26"/>
          <w:lang w:eastAsia="zh-TW"/>
        </w:rPr>
      </w:pPr>
      <w:r w:rsidRPr="00595AE7">
        <w:rPr>
          <w:rFonts w:eastAsia="標楷體"/>
          <w:b/>
          <w:color w:val="000000"/>
          <w:sz w:val="26"/>
          <w:szCs w:val="26"/>
          <w:lang w:eastAsia="zh-TW"/>
        </w:rPr>
        <w:t>本研討會自</w:t>
      </w:r>
      <w:r w:rsidRPr="00595AE7">
        <w:rPr>
          <w:rFonts w:eastAsia="標楷體"/>
          <w:b/>
          <w:color w:val="000000"/>
          <w:sz w:val="26"/>
          <w:szCs w:val="26"/>
          <w:lang w:eastAsia="zh-TW"/>
        </w:rPr>
        <w:t>2020</w:t>
      </w:r>
      <w:r w:rsidRPr="00595AE7">
        <w:rPr>
          <w:rFonts w:eastAsia="標楷體"/>
          <w:b/>
          <w:color w:val="000000"/>
          <w:sz w:val="26"/>
          <w:szCs w:val="26"/>
          <w:lang w:eastAsia="zh-TW"/>
        </w:rPr>
        <w:t>年</w:t>
      </w:r>
      <w:r>
        <w:rPr>
          <w:rFonts w:eastAsia="標楷體"/>
          <w:b/>
          <w:color w:val="000000"/>
          <w:sz w:val="26"/>
          <w:szCs w:val="26"/>
          <w:lang w:eastAsia="zh-TW"/>
        </w:rPr>
        <w:t>2</w:t>
      </w:r>
      <w:r w:rsidRPr="00595AE7">
        <w:rPr>
          <w:rFonts w:eastAsia="標楷體"/>
          <w:b/>
          <w:color w:val="000000"/>
          <w:sz w:val="26"/>
          <w:szCs w:val="26"/>
          <w:lang w:eastAsia="zh-TW"/>
        </w:rPr>
        <w:t>月起展開徵稿活動</w:t>
      </w:r>
      <w:r w:rsidR="008A000C">
        <w:rPr>
          <w:rFonts w:eastAsia="標楷體" w:hint="eastAsia"/>
          <w:b/>
          <w:color w:val="000000"/>
          <w:sz w:val="26"/>
          <w:szCs w:val="26"/>
          <w:lang w:eastAsia="zh-TW"/>
        </w:rPr>
        <w:t>並於</w:t>
      </w:r>
      <w:r w:rsidR="008A000C">
        <w:rPr>
          <w:rFonts w:eastAsia="標楷體" w:hint="eastAsia"/>
          <w:b/>
          <w:color w:val="000000"/>
          <w:sz w:val="26"/>
          <w:szCs w:val="26"/>
          <w:lang w:eastAsia="zh-TW"/>
        </w:rPr>
        <w:t>2020</w:t>
      </w:r>
      <w:r w:rsidR="008A000C">
        <w:rPr>
          <w:rFonts w:eastAsia="標楷體" w:hint="eastAsia"/>
          <w:b/>
          <w:color w:val="000000"/>
          <w:sz w:val="26"/>
          <w:szCs w:val="26"/>
          <w:lang w:eastAsia="zh-TW"/>
        </w:rPr>
        <w:t>年</w:t>
      </w:r>
      <w:r w:rsidR="008A000C">
        <w:rPr>
          <w:rFonts w:eastAsia="標楷體" w:hint="eastAsia"/>
          <w:b/>
          <w:color w:val="000000"/>
          <w:sz w:val="26"/>
          <w:szCs w:val="26"/>
          <w:lang w:eastAsia="zh-TW"/>
        </w:rPr>
        <w:t>4</w:t>
      </w:r>
      <w:r w:rsidR="008A000C">
        <w:rPr>
          <w:rFonts w:eastAsia="標楷體" w:hint="eastAsia"/>
          <w:b/>
          <w:color w:val="000000"/>
          <w:sz w:val="26"/>
          <w:szCs w:val="26"/>
          <w:lang w:eastAsia="zh-TW"/>
        </w:rPr>
        <w:t>月加徵稿件</w:t>
      </w:r>
      <w:r w:rsidRPr="00595AE7">
        <w:rPr>
          <w:rFonts w:eastAsia="標楷體"/>
          <w:b/>
          <w:color w:val="000000"/>
          <w:sz w:val="26"/>
          <w:szCs w:val="26"/>
          <w:lang w:eastAsia="zh-TW"/>
        </w:rPr>
        <w:t>，敬邀教育研究者、教育實務工作者、及關心此議題之社會人士等，</w:t>
      </w:r>
      <w:proofErr w:type="gramStart"/>
      <w:r w:rsidRPr="00595AE7">
        <w:rPr>
          <w:rFonts w:eastAsia="標楷體"/>
          <w:b/>
          <w:color w:val="000000"/>
          <w:sz w:val="26"/>
          <w:szCs w:val="26"/>
          <w:lang w:eastAsia="zh-TW"/>
        </w:rPr>
        <w:t>踴躍賜稿</w:t>
      </w:r>
      <w:proofErr w:type="gramEnd"/>
      <w:r w:rsidRPr="00595AE7">
        <w:rPr>
          <w:rFonts w:eastAsia="標楷體"/>
          <w:b/>
          <w:color w:val="000000"/>
          <w:sz w:val="26"/>
          <w:szCs w:val="26"/>
          <w:lang w:eastAsia="zh-TW"/>
        </w:rPr>
        <w:t>。研討會</w:t>
      </w:r>
      <w:r w:rsidRPr="00595AE7">
        <w:rPr>
          <w:rFonts w:eastAsia="標楷體"/>
          <w:b/>
          <w:color w:val="000000"/>
          <w:sz w:val="26"/>
          <w:szCs w:val="26"/>
          <w:lang w:eastAsia="zh-HK"/>
        </w:rPr>
        <w:t>徵稿</w:t>
      </w:r>
      <w:r w:rsidRPr="00595AE7">
        <w:rPr>
          <w:rFonts w:eastAsia="標楷體"/>
          <w:b/>
          <w:color w:val="000000"/>
          <w:sz w:val="26"/>
          <w:szCs w:val="26"/>
          <w:lang w:eastAsia="zh-TW"/>
        </w:rPr>
        <w:t>發表類型分為三類：</w:t>
      </w:r>
    </w:p>
    <w:p w:rsidR="00153351" w:rsidRPr="00595AE7" w:rsidRDefault="00153351" w:rsidP="00153351">
      <w:pPr>
        <w:pStyle w:val="a5"/>
        <w:numPr>
          <w:ilvl w:val="0"/>
          <w:numId w:val="7"/>
        </w:numPr>
        <w:adjustRightInd w:val="0"/>
        <w:snapToGrid w:val="0"/>
        <w:spacing w:beforeLines="50" w:before="180"/>
        <w:ind w:left="709" w:firstLineChars="0" w:hanging="425"/>
        <w:jc w:val="both"/>
        <w:rPr>
          <w:rFonts w:eastAsia="標楷體"/>
          <w:b/>
          <w:color w:val="000000"/>
          <w:sz w:val="26"/>
          <w:szCs w:val="26"/>
          <w:u w:val="single"/>
          <w:lang w:eastAsia="zh-TW"/>
        </w:rPr>
      </w:pPr>
      <w:r w:rsidRPr="00595AE7">
        <w:rPr>
          <w:rFonts w:eastAsia="標楷體"/>
          <w:b/>
          <w:color w:val="0070C0"/>
          <w:sz w:val="26"/>
          <w:szCs w:val="26"/>
          <w:lang w:eastAsia="zh-TW"/>
        </w:rPr>
        <w:t>學術專題論文發表：</w:t>
      </w:r>
      <w:r w:rsidRPr="00595AE7">
        <w:rPr>
          <w:rFonts w:eastAsia="標楷體"/>
          <w:b/>
          <w:color w:val="0070C0"/>
          <w:sz w:val="26"/>
          <w:szCs w:val="26"/>
          <w:lang w:eastAsia="zh-TW"/>
        </w:rPr>
        <w:br/>
      </w:r>
      <w:r w:rsidRPr="00595AE7">
        <w:rPr>
          <w:rFonts w:eastAsia="標楷體"/>
          <w:b/>
          <w:color w:val="000000"/>
          <w:sz w:val="26"/>
          <w:szCs w:val="26"/>
          <w:lang w:eastAsia="zh-TW"/>
        </w:rPr>
        <w:t>入選作品，將邀請於研討會</w:t>
      </w:r>
      <w:r w:rsidRPr="00595AE7">
        <w:rPr>
          <w:rFonts w:eastAsia="標楷體"/>
          <w:b/>
          <w:color w:val="000000"/>
          <w:sz w:val="26"/>
          <w:szCs w:val="26"/>
          <w:lang w:eastAsia="zh-HK"/>
        </w:rPr>
        <w:t>中</w:t>
      </w:r>
      <w:r w:rsidRPr="00595AE7">
        <w:rPr>
          <w:rFonts w:eastAsia="標楷體"/>
          <w:b/>
          <w:color w:val="000000"/>
          <w:sz w:val="26"/>
          <w:szCs w:val="26"/>
          <w:lang w:eastAsia="zh-TW"/>
        </w:rPr>
        <w:t>進行</w:t>
      </w:r>
      <w:r w:rsidRPr="00595AE7">
        <w:rPr>
          <w:rFonts w:eastAsia="標楷體"/>
          <w:b/>
          <w:color w:val="000000"/>
          <w:sz w:val="26"/>
          <w:szCs w:val="26"/>
          <w:lang w:eastAsia="zh-TW"/>
        </w:rPr>
        <w:t>15</w:t>
      </w:r>
      <w:r w:rsidRPr="00595AE7">
        <w:rPr>
          <w:rFonts w:eastAsia="標楷體"/>
          <w:b/>
          <w:color w:val="000000"/>
          <w:sz w:val="26"/>
          <w:szCs w:val="26"/>
          <w:lang w:eastAsia="zh-TW"/>
        </w:rPr>
        <w:t>分鐘口頭報告</w:t>
      </w:r>
      <w:r w:rsidRPr="00595AE7">
        <w:rPr>
          <w:rFonts w:eastAsia="標楷體"/>
          <w:b/>
          <w:color w:val="000000"/>
          <w:sz w:val="26"/>
          <w:szCs w:val="26"/>
          <w:lang w:eastAsia="zh-TW"/>
        </w:rPr>
        <w:t>(</w:t>
      </w:r>
      <w:proofErr w:type="spellStart"/>
      <w:r w:rsidRPr="00595AE7">
        <w:rPr>
          <w:rFonts w:eastAsia="標楷體"/>
          <w:b/>
          <w:color w:val="000000"/>
          <w:sz w:val="26"/>
          <w:szCs w:val="26"/>
          <w:lang w:eastAsia="zh-HK"/>
        </w:rPr>
        <w:t>以電腦簡報配合</w:t>
      </w:r>
      <w:proofErr w:type="spellEnd"/>
      <w:r w:rsidRPr="00595AE7">
        <w:rPr>
          <w:rFonts w:eastAsia="標楷體"/>
          <w:b/>
          <w:color w:val="000000"/>
          <w:sz w:val="26"/>
          <w:szCs w:val="26"/>
          <w:lang w:eastAsia="zh-TW"/>
        </w:rPr>
        <w:t>)</w:t>
      </w:r>
      <w:r w:rsidRPr="00595AE7">
        <w:rPr>
          <w:rFonts w:eastAsia="標楷體"/>
          <w:b/>
          <w:color w:val="000000"/>
          <w:sz w:val="26"/>
          <w:szCs w:val="26"/>
          <w:lang w:eastAsia="zh-TW"/>
        </w:rPr>
        <w:t>，</w:t>
      </w:r>
      <w:r w:rsidRPr="00595AE7">
        <w:rPr>
          <w:rFonts w:eastAsia="標楷體"/>
          <w:b/>
          <w:color w:val="000000"/>
          <w:sz w:val="26"/>
          <w:szCs w:val="26"/>
          <w:lang w:eastAsia="zh-HK"/>
        </w:rPr>
        <w:t>並接受評論人建議及現場提問</w:t>
      </w:r>
      <w:r w:rsidRPr="00595AE7">
        <w:rPr>
          <w:rFonts w:eastAsia="標楷體"/>
          <w:b/>
          <w:color w:val="000000"/>
          <w:sz w:val="26"/>
          <w:szCs w:val="26"/>
          <w:lang w:eastAsia="zh-TW"/>
        </w:rPr>
        <w:t>討論。</w:t>
      </w:r>
      <w:r w:rsidRPr="00595AE7">
        <w:rPr>
          <w:rFonts w:eastAsia="標楷體"/>
          <w:b/>
          <w:color w:val="000000"/>
          <w:sz w:val="26"/>
          <w:szCs w:val="26"/>
          <w:lang w:eastAsia="zh-TW"/>
        </w:rPr>
        <w:br/>
      </w:r>
      <w:r w:rsidRPr="00595AE7">
        <w:rPr>
          <w:rFonts w:eastAsia="標楷體"/>
          <w:b/>
          <w:color w:val="000000"/>
          <w:sz w:val="26"/>
          <w:szCs w:val="26"/>
          <w:lang w:eastAsia="zh-HK"/>
        </w:rPr>
        <w:t>入選後</w:t>
      </w:r>
      <w:r w:rsidRPr="00595AE7">
        <w:rPr>
          <w:rFonts w:eastAsia="標楷體"/>
          <w:b/>
          <w:color w:val="000000"/>
          <w:sz w:val="26"/>
          <w:szCs w:val="26"/>
          <w:lang w:eastAsia="zh-TW"/>
        </w:rPr>
        <w:t>須提交：</w:t>
      </w:r>
      <w:r w:rsidRPr="00595AE7">
        <w:rPr>
          <w:rFonts w:eastAsia="標楷體"/>
          <w:b/>
          <w:color w:val="000000"/>
          <w:sz w:val="26"/>
          <w:szCs w:val="26"/>
          <w:u w:val="single"/>
          <w:lang w:eastAsia="zh-TW"/>
        </w:rPr>
        <w:t>1.</w:t>
      </w:r>
      <w:r w:rsidRPr="00595AE7">
        <w:rPr>
          <w:rFonts w:eastAsia="標楷體"/>
          <w:b/>
          <w:color w:val="000000"/>
          <w:sz w:val="26"/>
          <w:szCs w:val="26"/>
          <w:u w:val="single"/>
          <w:lang w:eastAsia="zh-TW"/>
        </w:rPr>
        <w:t>中、英文主題；</w:t>
      </w:r>
      <w:r w:rsidRPr="00595AE7">
        <w:rPr>
          <w:rFonts w:eastAsia="標楷體"/>
          <w:b/>
          <w:color w:val="000000"/>
          <w:sz w:val="26"/>
          <w:szCs w:val="26"/>
          <w:u w:val="single"/>
          <w:lang w:eastAsia="zh-TW"/>
        </w:rPr>
        <w:t>2.</w:t>
      </w:r>
      <w:r w:rsidRPr="00595AE7">
        <w:rPr>
          <w:rFonts w:eastAsia="標楷體"/>
          <w:b/>
          <w:color w:val="000000"/>
          <w:sz w:val="26"/>
          <w:szCs w:val="26"/>
          <w:u w:val="single"/>
          <w:lang w:eastAsia="zh-TW"/>
        </w:rPr>
        <w:t>中、英文摘要；</w:t>
      </w:r>
      <w:r w:rsidRPr="00595AE7">
        <w:rPr>
          <w:rFonts w:eastAsia="標楷體"/>
          <w:b/>
          <w:color w:val="000000"/>
          <w:sz w:val="26"/>
          <w:szCs w:val="26"/>
          <w:u w:val="single"/>
          <w:lang w:eastAsia="zh-TW"/>
        </w:rPr>
        <w:t>3.</w:t>
      </w:r>
      <w:r w:rsidRPr="00595AE7">
        <w:rPr>
          <w:rFonts w:eastAsia="標楷體"/>
          <w:b/>
          <w:color w:val="000000"/>
          <w:sz w:val="26"/>
          <w:szCs w:val="26"/>
          <w:u w:val="single"/>
          <w:lang w:eastAsia="zh-HK"/>
        </w:rPr>
        <w:t>精簡</w:t>
      </w:r>
      <w:r w:rsidRPr="00595AE7">
        <w:rPr>
          <w:rFonts w:eastAsia="標楷體"/>
          <w:b/>
          <w:color w:val="000000"/>
          <w:sz w:val="26"/>
          <w:szCs w:val="26"/>
          <w:u w:val="single"/>
          <w:lang w:eastAsia="zh-TW"/>
        </w:rPr>
        <w:t>全論文（</w:t>
      </w:r>
      <w:r w:rsidRPr="00595AE7">
        <w:rPr>
          <w:rFonts w:eastAsia="標楷體"/>
          <w:b/>
          <w:color w:val="000000"/>
          <w:sz w:val="26"/>
          <w:szCs w:val="26"/>
          <w:u w:val="single"/>
          <w:lang w:eastAsia="zh-TW"/>
        </w:rPr>
        <w:t>8000</w:t>
      </w:r>
      <w:r w:rsidRPr="00595AE7">
        <w:rPr>
          <w:rFonts w:eastAsia="標楷體"/>
          <w:b/>
          <w:color w:val="000000"/>
          <w:sz w:val="26"/>
          <w:szCs w:val="26"/>
          <w:u w:val="single"/>
          <w:lang w:eastAsia="zh-TW"/>
        </w:rPr>
        <w:t>字內，</w:t>
      </w:r>
      <w:r w:rsidRPr="00595AE7">
        <w:rPr>
          <w:rFonts w:eastAsia="標楷體"/>
          <w:b/>
          <w:color w:val="000000"/>
          <w:sz w:val="26"/>
          <w:szCs w:val="26"/>
          <w:u w:val="single"/>
          <w:lang w:eastAsia="zh-HK"/>
        </w:rPr>
        <w:t>不含圖表及參考書目</w:t>
      </w:r>
      <w:r w:rsidRPr="00595AE7">
        <w:rPr>
          <w:rFonts w:eastAsia="標楷體"/>
          <w:b/>
          <w:color w:val="000000"/>
          <w:sz w:val="26"/>
          <w:szCs w:val="26"/>
          <w:u w:val="single"/>
          <w:lang w:eastAsia="zh-TW"/>
        </w:rPr>
        <w:t>）。</w:t>
      </w:r>
    </w:p>
    <w:p w:rsidR="00153351" w:rsidRPr="00595AE7" w:rsidRDefault="00153351" w:rsidP="00153351">
      <w:pPr>
        <w:pStyle w:val="a5"/>
        <w:adjustRightInd w:val="0"/>
        <w:snapToGrid w:val="0"/>
        <w:spacing w:beforeLines="50" w:before="180"/>
        <w:ind w:left="709" w:firstLineChars="0" w:firstLine="0"/>
        <w:jc w:val="both"/>
        <w:rPr>
          <w:rFonts w:eastAsia="標楷體"/>
          <w:b/>
          <w:color w:val="000000"/>
          <w:sz w:val="26"/>
          <w:szCs w:val="26"/>
          <w:u w:val="single"/>
          <w:lang w:eastAsia="zh-TW"/>
        </w:rPr>
      </w:pPr>
    </w:p>
    <w:p w:rsidR="00153351" w:rsidRPr="00595AE7" w:rsidRDefault="00153351" w:rsidP="00153351">
      <w:pPr>
        <w:pStyle w:val="a5"/>
        <w:numPr>
          <w:ilvl w:val="0"/>
          <w:numId w:val="7"/>
        </w:numPr>
        <w:adjustRightInd w:val="0"/>
        <w:snapToGrid w:val="0"/>
        <w:spacing w:beforeLines="30" w:before="108"/>
        <w:ind w:leftChars="89" w:left="637" w:hangingChars="176" w:hanging="423"/>
        <w:jc w:val="both"/>
        <w:rPr>
          <w:rFonts w:eastAsia="標楷體"/>
          <w:b/>
          <w:color w:val="000000"/>
          <w:sz w:val="26"/>
          <w:szCs w:val="26"/>
          <w:lang w:eastAsia="zh-TW"/>
        </w:rPr>
      </w:pPr>
      <w:r w:rsidRPr="00595AE7">
        <w:rPr>
          <w:rFonts w:eastAsia="標楷體"/>
          <w:b/>
          <w:color w:val="0070C0"/>
          <w:sz w:val="24"/>
          <w:lang w:eastAsia="zh-TW"/>
        </w:rPr>
        <w:t>相關研究與實務經驗</w:t>
      </w:r>
      <w:r w:rsidRPr="00595AE7">
        <w:rPr>
          <w:rFonts w:eastAsia="標楷體"/>
          <w:b/>
          <w:color w:val="0070C0"/>
          <w:sz w:val="26"/>
          <w:szCs w:val="26"/>
          <w:lang w:eastAsia="zh-TW"/>
        </w:rPr>
        <w:t>海報式論文：</w:t>
      </w:r>
      <w:r w:rsidRPr="00595AE7">
        <w:rPr>
          <w:rFonts w:eastAsia="標楷體"/>
          <w:b/>
          <w:color w:val="0070C0"/>
          <w:sz w:val="26"/>
          <w:szCs w:val="26"/>
          <w:lang w:eastAsia="zh-TW"/>
        </w:rPr>
        <w:br/>
      </w:r>
      <w:r w:rsidRPr="00595AE7">
        <w:rPr>
          <w:rFonts w:eastAsia="標楷體"/>
          <w:b/>
          <w:color w:val="000000"/>
          <w:sz w:val="26"/>
          <w:szCs w:val="26"/>
          <w:lang w:eastAsia="zh-TW"/>
        </w:rPr>
        <w:t>入選作品，於研討會</w:t>
      </w:r>
      <w:r w:rsidRPr="00595AE7">
        <w:rPr>
          <w:rFonts w:eastAsia="標楷體"/>
          <w:b/>
          <w:color w:val="000000"/>
          <w:sz w:val="26"/>
          <w:szCs w:val="26"/>
          <w:lang w:eastAsia="zh-HK"/>
        </w:rPr>
        <w:t>中</w:t>
      </w:r>
      <w:r w:rsidRPr="00595AE7">
        <w:rPr>
          <w:rFonts w:eastAsia="標楷體"/>
          <w:b/>
          <w:color w:val="000000"/>
          <w:sz w:val="26"/>
          <w:szCs w:val="26"/>
          <w:lang w:eastAsia="zh-TW"/>
        </w:rPr>
        <w:t>進行</w:t>
      </w:r>
      <w:proofErr w:type="gramStart"/>
      <w:r w:rsidRPr="00595AE7">
        <w:rPr>
          <w:rFonts w:eastAsia="標楷體"/>
          <w:b/>
          <w:color w:val="000000"/>
          <w:sz w:val="26"/>
          <w:szCs w:val="26"/>
          <w:lang w:eastAsia="zh-HK"/>
        </w:rPr>
        <w:t>三</w:t>
      </w:r>
      <w:proofErr w:type="gramEnd"/>
      <w:r w:rsidRPr="00595AE7">
        <w:rPr>
          <w:rFonts w:eastAsia="標楷體"/>
          <w:b/>
          <w:color w:val="000000"/>
          <w:sz w:val="26"/>
          <w:szCs w:val="26"/>
          <w:lang w:eastAsia="zh-HK"/>
        </w:rPr>
        <w:t>時段共計</w:t>
      </w:r>
      <w:r w:rsidRPr="00595AE7">
        <w:rPr>
          <w:rFonts w:eastAsia="標楷體"/>
          <w:b/>
          <w:color w:val="000000"/>
          <w:sz w:val="26"/>
          <w:szCs w:val="26"/>
          <w:lang w:eastAsia="zh-TW"/>
        </w:rPr>
        <w:t>90</w:t>
      </w:r>
      <w:r w:rsidRPr="00595AE7">
        <w:rPr>
          <w:rFonts w:eastAsia="標楷體"/>
          <w:b/>
          <w:color w:val="000000"/>
          <w:sz w:val="26"/>
          <w:szCs w:val="26"/>
          <w:lang w:eastAsia="zh-TW"/>
        </w:rPr>
        <w:t>分鐘</w:t>
      </w:r>
      <w:r w:rsidRPr="00595AE7">
        <w:rPr>
          <w:rFonts w:eastAsia="標楷體"/>
          <w:b/>
          <w:color w:val="000000"/>
          <w:sz w:val="26"/>
          <w:szCs w:val="26"/>
          <w:lang w:eastAsia="zh-HK"/>
        </w:rPr>
        <w:t>現場</w:t>
      </w:r>
      <w:r w:rsidRPr="00595AE7">
        <w:rPr>
          <w:rFonts w:eastAsia="標楷體"/>
          <w:b/>
          <w:color w:val="000000"/>
          <w:sz w:val="26"/>
          <w:szCs w:val="26"/>
          <w:lang w:eastAsia="zh-TW"/>
        </w:rPr>
        <w:t>互動式研討。</w:t>
      </w:r>
      <w:r w:rsidRPr="00595AE7">
        <w:rPr>
          <w:rFonts w:eastAsia="標楷體"/>
          <w:b/>
          <w:color w:val="000000"/>
          <w:sz w:val="26"/>
          <w:szCs w:val="26"/>
          <w:lang w:eastAsia="zh-TW"/>
        </w:rPr>
        <w:br/>
      </w:r>
      <w:r w:rsidRPr="00595AE7">
        <w:rPr>
          <w:rFonts w:eastAsia="標楷體"/>
          <w:b/>
          <w:color w:val="000000"/>
          <w:sz w:val="26"/>
          <w:szCs w:val="26"/>
          <w:lang w:eastAsia="zh-HK"/>
        </w:rPr>
        <w:t>入選</w:t>
      </w:r>
      <w:r w:rsidRPr="00595AE7">
        <w:rPr>
          <w:rFonts w:eastAsia="標楷體"/>
          <w:b/>
          <w:color w:val="000000"/>
          <w:sz w:val="26"/>
          <w:szCs w:val="26"/>
          <w:lang w:eastAsia="zh-TW"/>
        </w:rPr>
        <w:t>須提交：</w:t>
      </w:r>
      <w:r w:rsidRPr="00595AE7">
        <w:rPr>
          <w:rFonts w:eastAsia="標楷體"/>
          <w:b/>
          <w:color w:val="000000"/>
          <w:sz w:val="26"/>
          <w:szCs w:val="26"/>
          <w:u w:val="single"/>
          <w:lang w:eastAsia="zh-TW"/>
        </w:rPr>
        <w:t>1.</w:t>
      </w:r>
      <w:r w:rsidRPr="00595AE7">
        <w:rPr>
          <w:rFonts w:eastAsia="標楷體"/>
          <w:b/>
          <w:color w:val="000000"/>
          <w:sz w:val="26"/>
          <w:szCs w:val="26"/>
          <w:u w:val="single"/>
          <w:lang w:eastAsia="zh-TW"/>
        </w:rPr>
        <w:t>中、英文主題；</w:t>
      </w:r>
      <w:r w:rsidRPr="00595AE7">
        <w:rPr>
          <w:rFonts w:eastAsia="標楷體"/>
          <w:b/>
          <w:color w:val="000000"/>
          <w:sz w:val="26"/>
          <w:szCs w:val="26"/>
          <w:u w:val="single"/>
          <w:lang w:eastAsia="zh-TW"/>
        </w:rPr>
        <w:t>2.</w:t>
      </w:r>
      <w:r w:rsidRPr="00595AE7">
        <w:rPr>
          <w:rFonts w:eastAsia="標楷體"/>
          <w:b/>
          <w:color w:val="000000"/>
          <w:sz w:val="26"/>
          <w:szCs w:val="26"/>
          <w:u w:val="single"/>
          <w:lang w:eastAsia="zh-TW"/>
        </w:rPr>
        <w:t>中英文摘要；</w:t>
      </w:r>
      <w:r w:rsidRPr="00595AE7">
        <w:rPr>
          <w:rFonts w:eastAsia="標楷體"/>
          <w:b/>
          <w:color w:val="000000"/>
          <w:sz w:val="26"/>
          <w:szCs w:val="26"/>
          <w:u w:val="single"/>
          <w:lang w:eastAsia="zh-TW"/>
        </w:rPr>
        <w:t>3.</w:t>
      </w:r>
      <w:r w:rsidRPr="00595AE7">
        <w:rPr>
          <w:rFonts w:eastAsia="標楷體"/>
          <w:b/>
          <w:color w:val="000000"/>
          <w:sz w:val="26"/>
          <w:szCs w:val="26"/>
          <w:u w:val="single"/>
          <w:lang w:eastAsia="zh-HK"/>
        </w:rPr>
        <w:t>全開尺寸</w:t>
      </w:r>
      <w:r w:rsidRPr="00595AE7">
        <w:rPr>
          <w:rFonts w:eastAsia="標楷體"/>
          <w:b/>
          <w:color w:val="000000"/>
          <w:sz w:val="26"/>
          <w:szCs w:val="26"/>
          <w:u w:val="single"/>
          <w:lang w:eastAsia="zh-TW"/>
        </w:rPr>
        <w:t>（</w:t>
      </w:r>
      <w:r w:rsidRPr="00595AE7">
        <w:rPr>
          <w:rFonts w:eastAsia="標楷體"/>
          <w:b/>
          <w:color w:val="000000"/>
          <w:sz w:val="26"/>
          <w:szCs w:val="26"/>
          <w:u w:val="single"/>
          <w:lang w:eastAsia="zh-TW"/>
        </w:rPr>
        <w:t>A0</w:t>
      </w:r>
      <w:r w:rsidRPr="00595AE7">
        <w:rPr>
          <w:rFonts w:eastAsia="標楷體"/>
          <w:b/>
          <w:color w:val="000000"/>
          <w:sz w:val="26"/>
          <w:szCs w:val="26"/>
          <w:u w:val="single"/>
          <w:lang w:eastAsia="zh-TW"/>
        </w:rPr>
        <w:t>）海報</w:t>
      </w:r>
      <w:r w:rsidRPr="00595AE7">
        <w:rPr>
          <w:rFonts w:eastAsia="標楷體"/>
          <w:b/>
          <w:color w:val="000000"/>
          <w:sz w:val="26"/>
          <w:szCs w:val="26"/>
          <w:u w:val="single"/>
          <w:lang w:eastAsia="zh-HK"/>
        </w:rPr>
        <w:t>檔</w:t>
      </w:r>
      <w:proofErr w:type="gramStart"/>
      <w:r w:rsidRPr="00595AE7">
        <w:rPr>
          <w:rFonts w:eastAsia="標楷體"/>
          <w:b/>
          <w:color w:val="000000"/>
          <w:sz w:val="26"/>
          <w:szCs w:val="26"/>
          <w:u w:val="single"/>
          <w:lang w:eastAsia="zh-TW"/>
        </w:rPr>
        <w:t>（</w:t>
      </w:r>
      <w:proofErr w:type="gramEnd"/>
      <w:r w:rsidRPr="00595AE7">
        <w:rPr>
          <w:rFonts w:eastAsia="標楷體"/>
          <w:b/>
          <w:color w:val="000000"/>
          <w:sz w:val="26"/>
          <w:szCs w:val="26"/>
          <w:u w:val="single"/>
          <w:lang w:eastAsia="zh-HK"/>
        </w:rPr>
        <w:t>請用</w:t>
      </w:r>
      <w:r w:rsidRPr="00595AE7">
        <w:rPr>
          <w:rFonts w:eastAsia="標楷體"/>
          <w:b/>
          <w:color w:val="000000"/>
          <w:sz w:val="26"/>
          <w:szCs w:val="26"/>
          <w:u w:val="single"/>
          <w:lang w:eastAsia="zh-TW"/>
        </w:rPr>
        <w:t>.</w:t>
      </w:r>
      <w:proofErr w:type="spellStart"/>
      <w:r w:rsidRPr="00595AE7">
        <w:rPr>
          <w:rFonts w:eastAsia="標楷體"/>
          <w:b/>
          <w:color w:val="000000"/>
          <w:sz w:val="26"/>
          <w:szCs w:val="26"/>
          <w:u w:val="single"/>
          <w:lang w:eastAsia="zh-TW"/>
        </w:rPr>
        <w:t>ai</w:t>
      </w:r>
      <w:proofErr w:type="spellEnd"/>
      <w:r w:rsidRPr="00595AE7">
        <w:rPr>
          <w:rFonts w:eastAsia="標楷體"/>
          <w:b/>
          <w:color w:val="000000"/>
          <w:sz w:val="26"/>
          <w:szCs w:val="26"/>
          <w:u w:val="single"/>
          <w:lang w:val="en-US" w:eastAsia="zh-TW"/>
        </w:rPr>
        <w:t>、</w:t>
      </w:r>
      <w:r w:rsidRPr="00595AE7">
        <w:rPr>
          <w:rFonts w:eastAsia="標楷體"/>
          <w:b/>
          <w:color w:val="000000"/>
          <w:sz w:val="26"/>
          <w:szCs w:val="26"/>
          <w:u w:val="single"/>
          <w:lang w:val="en-US" w:eastAsia="zh-TW"/>
        </w:rPr>
        <w:t>.</w:t>
      </w:r>
      <w:proofErr w:type="spellStart"/>
      <w:r w:rsidRPr="00595AE7">
        <w:rPr>
          <w:rFonts w:eastAsia="標楷體"/>
          <w:b/>
          <w:color w:val="000000"/>
          <w:sz w:val="26"/>
          <w:szCs w:val="26"/>
          <w:u w:val="single"/>
          <w:lang w:val="en-US" w:eastAsia="zh-TW"/>
        </w:rPr>
        <w:t>ppt</w:t>
      </w:r>
      <w:proofErr w:type="spellEnd"/>
      <w:r w:rsidRPr="00595AE7">
        <w:rPr>
          <w:rFonts w:eastAsia="標楷體"/>
          <w:b/>
          <w:color w:val="000000"/>
          <w:sz w:val="26"/>
          <w:szCs w:val="26"/>
          <w:u w:val="single"/>
          <w:lang w:val="en-US" w:eastAsia="zh-TW"/>
        </w:rPr>
        <w:t>、</w:t>
      </w:r>
      <w:r w:rsidRPr="00595AE7">
        <w:rPr>
          <w:rFonts w:eastAsia="標楷體"/>
          <w:b/>
          <w:color w:val="000000"/>
          <w:sz w:val="26"/>
          <w:szCs w:val="26"/>
          <w:u w:val="single"/>
          <w:lang w:val="en-US" w:eastAsia="zh-TW"/>
        </w:rPr>
        <w:t>.</w:t>
      </w:r>
      <w:proofErr w:type="spellStart"/>
      <w:r w:rsidRPr="00595AE7">
        <w:rPr>
          <w:rFonts w:eastAsia="標楷體"/>
          <w:b/>
          <w:color w:val="000000"/>
          <w:sz w:val="26"/>
          <w:szCs w:val="26"/>
          <w:u w:val="single"/>
          <w:lang w:val="en-US" w:eastAsia="zh-TW"/>
        </w:rPr>
        <w:t>pptx</w:t>
      </w:r>
      <w:proofErr w:type="spellEnd"/>
      <w:r w:rsidRPr="00595AE7">
        <w:rPr>
          <w:rFonts w:eastAsia="標楷體"/>
          <w:b/>
          <w:color w:val="000000"/>
          <w:sz w:val="26"/>
          <w:szCs w:val="26"/>
          <w:u w:val="single"/>
          <w:lang w:val="en-US" w:eastAsia="zh-TW"/>
        </w:rPr>
        <w:t>、</w:t>
      </w:r>
      <w:r w:rsidRPr="00595AE7">
        <w:rPr>
          <w:rFonts w:eastAsia="標楷體"/>
          <w:b/>
          <w:color w:val="000000"/>
          <w:sz w:val="26"/>
          <w:szCs w:val="26"/>
          <w:u w:val="single"/>
          <w:lang w:val="en-US" w:eastAsia="zh-TW"/>
        </w:rPr>
        <w:t>.doc</w:t>
      </w:r>
      <w:r w:rsidRPr="00595AE7">
        <w:rPr>
          <w:rFonts w:eastAsia="標楷體"/>
          <w:b/>
          <w:color w:val="000000"/>
          <w:sz w:val="26"/>
          <w:szCs w:val="26"/>
          <w:u w:val="single"/>
          <w:lang w:val="en-US" w:eastAsia="zh-TW"/>
        </w:rPr>
        <w:t>、</w:t>
      </w:r>
      <w:r w:rsidRPr="00595AE7">
        <w:rPr>
          <w:rFonts w:eastAsia="標楷體"/>
          <w:b/>
          <w:color w:val="000000"/>
          <w:sz w:val="26"/>
          <w:szCs w:val="26"/>
          <w:u w:val="single"/>
          <w:lang w:val="en-US" w:eastAsia="zh-TW"/>
        </w:rPr>
        <w:t>.</w:t>
      </w:r>
      <w:proofErr w:type="spellStart"/>
      <w:r w:rsidRPr="00595AE7">
        <w:rPr>
          <w:rFonts w:eastAsia="標楷體"/>
          <w:b/>
          <w:color w:val="000000"/>
          <w:sz w:val="26"/>
          <w:szCs w:val="26"/>
          <w:u w:val="single"/>
          <w:lang w:val="en-US" w:eastAsia="zh-TW"/>
        </w:rPr>
        <w:t>docx</w:t>
      </w:r>
      <w:proofErr w:type="spellEnd"/>
      <w:r w:rsidRPr="00595AE7">
        <w:rPr>
          <w:rFonts w:eastAsia="標楷體"/>
          <w:b/>
          <w:color w:val="000000"/>
          <w:sz w:val="26"/>
          <w:szCs w:val="26"/>
          <w:u w:val="single"/>
          <w:lang w:val="en-US" w:eastAsia="zh-HK"/>
        </w:rPr>
        <w:t>等圖文軟體編</w:t>
      </w:r>
      <w:r w:rsidRPr="00595AE7">
        <w:rPr>
          <w:rFonts w:eastAsia="標楷體"/>
          <w:b/>
          <w:color w:val="000000"/>
          <w:sz w:val="26"/>
          <w:szCs w:val="26"/>
          <w:u w:val="single"/>
          <w:lang w:val="en-US" w:eastAsia="zh-TW"/>
        </w:rPr>
        <w:t>輯</w:t>
      </w:r>
      <w:r w:rsidRPr="00595AE7">
        <w:rPr>
          <w:rFonts w:eastAsia="標楷體"/>
          <w:b/>
          <w:color w:val="000000"/>
          <w:sz w:val="26"/>
          <w:szCs w:val="26"/>
          <w:u w:val="single"/>
          <w:lang w:val="en-US" w:eastAsia="zh-HK"/>
        </w:rPr>
        <w:t>並寄送</w:t>
      </w:r>
      <w:proofErr w:type="gramStart"/>
      <w:r w:rsidRPr="00595AE7">
        <w:rPr>
          <w:rFonts w:eastAsia="標楷體"/>
          <w:b/>
          <w:color w:val="000000"/>
          <w:sz w:val="26"/>
          <w:szCs w:val="26"/>
          <w:u w:val="single"/>
          <w:lang w:eastAsia="zh-TW"/>
        </w:rPr>
        <w:t>）</w:t>
      </w:r>
      <w:proofErr w:type="gramEnd"/>
      <w:r w:rsidRPr="00595AE7">
        <w:rPr>
          <w:rFonts w:eastAsia="標楷體"/>
          <w:b/>
          <w:color w:val="000000"/>
          <w:sz w:val="26"/>
          <w:szCs w:val="26"/>
          <w:u w:val="single"/>
          <w:lang w:eastAsia="zh-TW"/>
        </w:rPr>
        <w:t>。</w:t>
      </w:r>
      <w:r w:rsidRPr="00595AE7">
        <w:rPr>
          <w:rFonts w:eastAsia="標楷體"/>
          <w:b/>
          <w:color w:val="000000"/>
          <w:sz w:val="26"/>
          <w:szCs w:val="26"/>
          <w:u w:val="single"/>
          <w:lang w:eastAsia="zh-TW"/>
        </w:rPr>
        <w:br/>
      </w:r>
      <w:r w:rsidRPr="00595AE7">
        <w:rPr>
          <w:rFonts w:eastAsia="標楷體"/>
          <w:b/>
          <w:color w:val="000000"/>
          <w:sz w:val="26"/>
          <w:szCs w:val="26"/>
          <w:lang w:eastAsia="zh-HK"/>
        </w:rPr>
        <w:t>投稿研究型論文者</w:t>
      </w:r>
      <w:r w:rsidRPr="00595AE7">
        <w:rPr>
          <w:rFonts w:eastAsia="標楷體"/>
          <w:b/>
          <w:color w:val="000000"/>
          <w:sz w:val="26"/>
          <w:szCs w:val="26"/>
          <w:lang w:eastAsia="zh-TW"/>
        </w:rPr>
        <w:t>，</w:t>
      </w:r>
      <w:r w:rsidRPr="00595AE7">
        <w:rPr>
          <w:rFonts w:eastAsia="標楷體"/>
          <w:b/>
          <w:color w:val="000000"/>
          <w:sz w:val="26"/>
          <w:szCs w:val="26"/>
          <w:lang w:eastAsia="zh-HK"/>
        </w:rPr>
        <w:t>部份可能經評審建議轉為海報式論文展示，</w:t>
      </w:r>
      <w:proofErr w:type="gramStart"/>
      <w:r w:rsidRPr="00595AE7">
        <w:rPr>
          <w:rFonts w:eastAsia="標楷體"/>
          <w:b/>
          <w:color w:val="000000"/>
          <w:sz w:val="26"/>
          <w:szCs w:val="26"/>
          <w:lang w:eastAsia="zh-HK"/>
        </w:rPr>
        <w:t>屆時涵請投稿</w:t>
      </w:r>
      <w:proofErr w:type="gramEnd"/>
      <w:r w:rsidRPr="00595AE7">
        <w:rPr>
          <w:rFonts w:eastAsia="標楷體"/>
          <w:b/>
          <w:color w:val="000000"/>
          <w:sz w:val="26"/>
          <w:szCs w:val="26"/>
          <w:lang w:eastAsia="zh-HK"/>
        </w:rPr>
        <w:t>人配合</w:t>
      </w:r>
      <w:r w:rsidRPr="00595AE7">
        <w:rPr>
          <w:rFonts w:eastAsia="標楷體"/>
          <w:b/>
          <w:color w:val="000000"/>
          <w:sz w:val="26"/>
          <w:szCs w:val="26"/>
          <w:lang w:eastAsia="zh-TW"/>
        </w:rPr>
        <w:t>。</w:t>
      </w:r>
    </w:p>
    <w:p w:rsidR="00153351" w:rsidRPr="00595AE7" w:rsidRDefault="00153351" w:rsidP="00153351">
      <w:pPr>
        <w:pStyle w:val="a5"/>
        <w:adjustRightInd w:val="0"/>
        <w:snapToGrid w:val="0"/>
        <w:spacing w:beforeLines="50" w:before="180"/>
        <w:ind w:left="0" w:firstLineChars="0" w:firstLine="480"/>
        <w:jc w:val="both"/>
        <w:rPr>
          <w:rFonts w:eastAsia="標楷體"/>
          <w:b/>
          <w:color w:val="000000"/>
          <w:sz w:val="26"/>
          <w:szCs w:val="26"/>
          <w:lang w:eastAsia="zh-TW"/>
        </w:rPr>
      </w:pPr>
      <w:r w:rsidRPr="00595AE7">
        <w:rPr>
          <w:rFonts w:eastAsia="標楷體"/>
          <w:b/>
          <w:color w:val="000000"/>
          <w:sz w:val="26"/>
          <w:szCs w:val="26"/>
          <w:lang w:eastAsia="zh-TW"/>
        </w:rPr>
        <w:t>以上獲選於研討會發表之各類型作品，為確保投稿者後續發表於學術期刊或專書出版之權益，本次研討會不公開出版論文集。大會手冊僅收錄中、英文摘要、精簡全論文，</w:t>
      </w:r>
      <w:r w:rsidRPr="00595AE7">
        <w:rPr>
          <w:rFonts w:eastAsia="標楷體"/>
          <w:b/>
          <w:color w:val="000000"/>
          <w:sz w:val="26"/>
          <w:szCs w:val="26"/>
          <w:lang w:eastAsia="zh-HK"/>
        </w:rPr>
        <w:t>並於會後頒發發表證書</w:t>
      </w:r>
      <w:r w:rsidRPr="00595AE7">
        <w:rPr>
          <w:rFonts w:eastAsia="標楷體"/>
          <w:b/>
          <w:color w:val="000000"/>
          <w:sz w:val="26"/>
          <w:szCs w:val="26"/>
          <w:lang w:eastAsia="zh-TW"/>
        </w:rPr>
        <w:t>。</w:t>
      </w:r>
    </w:p>
    <w:p w:rsidR="00153351" w:rsidRPr="00595AE7" w:rsidRDefault="00153351" w:rsidP="00153351">
      <w:pPr>
        <w:pStyle w:val="a3"/>
        <w:numPr>
          <w:ilvl w:val="0"/>
          <w:numId w:val="1"/>
        </w:numPr>
        <w:spacing w:beforeLines="50" w:before="180"/>
        <w:ind w:leftChars="0"/>
        <w:rPr>
          <w:rFonts w:eastAsia="標楷體"/>
          <w:b/>
          <w:color w:val="000000"/>
          <w:sz w:val="26"/>
          <w:szCs w:val="26"/>
        </w:rPr>
      </w:pPr>
      <w:r w:rsidRPr="00595AE7">
        <w:rPr>
          <w:rFonts w:eastAsia="標楷體"/>
          <w:b/>
          <w:color w:val="000000"/>
          <w:sz w:val="26"/>
          <w:szCs w:val="26"/>
        </w:rPr>
        <w:t>徵稿對象：</w:t>
      </w:r>
    </w:p>
    <w:p w:rsidR="00153351" w:rsidRPr="00595AE7" w:rsidRDefault="00153351" w:rsidP="00153351">
      <w:pPr>
        <w:widowControl/>
        <w:numPr>
          <w:ilvl w:val="1"/>
          <w:numId w:val="8"/>
        </w:numPr>
        <w:adjustRightInd w:val="0"/>
        <w:snapToGrid w:val="0"/>
        <w:spacing w:beforeLines="50" w:before="180"/>
        <w:ind w:left="709" w:hanging="425"/>
        <w:jc w:val="both"/>
        <w:rPr>
          <w:rFonts w:eastAsia="標楷體"/>
          <w:b/>
          <w:color w:val="000000"/>
          <w:sz w:val="26"/>
          <w:szCs w:val="26"/>
        </w:rPr>
      </w:pPr>
      <w:r w:rsidRPr="00595AE7">
        <w:rPr>
          <w:rFonts w:eastAsia="標楷體"/>
          <w:b/>
          <w:color w:val="000000"/>
          <w:sz w:val="26"/>
          <w:szCs w:val="26"/>
        </w:rPr>
        <w:t>從事本會主題之國內、外大學校院教師、研究人員、或具博士學位者；</w:t>
      </w:r>
    </w:p>
    <w:p w:rsidR="00153351" w:rsidRPr="00595AE7" w:rsidRDefault="00153351" w:rsidP="00153351">
      <w:pPr>
        <w:widowControl/>
        <w:numPr>
          <w:ilvl w:val="1"/>
          <w:numId w:val="8"/>
        </w:numPr>
        <w:adjustRightInd w:val="0"/>
        <w:snapToGrid w:val="0"/>
        <w:spacing w:beforeLines="50" w:before="180"/>
        <w:ind w:left="709" w:hanging="425"/>
        <w:jc w:val="both"/>
        <w:rPr>
          <w:rFonts w:eastAsia="標楷體"/>
          <w:b/>
          <w:color w:val="000000"/>
          <w:sz w:val="26"/>
          <w:szCs w:val="26"/>
        </w:rPr>
      </w:pPr>
      <w:r w:rsidRPr="00595AE7">
        <w:rPr>
          <w:rFonts w:eastAsia="標楷體"/>
          <w:b/>
          <w:color w:val="000000"/>
          <w:sz w:val="26"/>
          <w:szCs w:val="26"/>
        </w:rPr>
        <w:t>從事本會主題之國內、外大學院校博碩</w:t>
      </w:r>
      <w:r w:rsidRPr="00595AE7">
        <w:rPr>
          <w:rFonts w:eastAsia="標楷體"/>
          <w:b/>
          <w:color w:val="000000"/>
          <w:sz w:val="26"/>
          <w:szCs w:val="26"/>
          <w:lang w:eastAsia="zh-HK"/>
        </w:rPr>
        <w:t>士</w:t>
      </w:r>
      <w:r w:rsidRPr="00595AE7">
        <w:rPr>
          <w:rFonts w:eastAsia="標楷體"/>
          <w:b/>
          <w:color w:val="000000"/>
          <w:sz w:val="26"/>
          <w:szCs w:val="26"/>
        </w:rPr>
        <w:t>班研究生；</w:t>
      </w:r>
    </w:p>
    <w:p w:rsidR="00153351" w:rsidRPr="00595AE7" w:rsidRDefault="00153351" w:rsidP="00153351">
      <w:pPr>
        <w:widowControl/>
        <w:numPr>
          <w:ilvl w:val="1"/>
          <w:numId w:val="8"/>
        </w:numPr>
        <w:adjustRightInd w:val="0"/>
        <w:snapToGrid w:val="0"/>
        <w:spacing w:beforeLines="50" w:before="180"/>
        <w:ind w:left="709" w:hanging="425"/>
        <w:jc w:val="both"/>
        <w:rPr>
          <w:rFonts w:eastAsia="標楷體"/>
          <w:b/>
          <w:color w:val="000000"/>
          <w:sz w:val="26"/>
          <w:szCs w:val="26"/>
        </w:rPr>
      </w:pPr>
      <w:r w:rsidRPr="00595AE7">
        <w:rPr>
          <w:rFonts w:eastAsia="標楷體"/>
          <w:b/>
          <w:color w:val="000000"/>
          <w:sz w:val="26"/>
          <w:szCs w:val="26"/>
        </w:rPr>
        <w:t>從事本會主題之國內、外實務工作者，包括學校教師、校長、教育行政人員</w:t>
      </w:r>
    </w:p>
    <w:p w:rsidR="00153351" w:rsidRPr="00595AE7" w:rsidRDefault="00153351" w:rsidP="00153351">
      <w:pPr>
        <w:widowControl/>
        <w:numPr>
          <w:ilvl w:val="1"/>
          <w:numId w:val="8"/>
        </w:numPr>
        <w:adjustRightInd w:val="0"/>
        <w:snapToGrid w:val="0"/>
        <w:spacing w:beforeLines="50" w:before="180"/>
        <w:ind w:left="709" w:hanging="425"/>
        <w:jc w:val="both"/>
        <w:rPr>
          <w:rFonts w:eastAsia="標楷體"/>
          <w:b/>
          <w:color w:val="000000"/>
          <w:sz w:val="26"/>
          <w:szCs w:val="26"/>
        </w:rPr>
      </w:pPr>
      <w:r w:rsidRPr="00595AE7">
        <w:rPr>
          <w:rFonts w:eastAsia="標楷體"/>
          <w:b/>
          <w:color w:val="000000"/>
          <w:sz w:val="26"/>
          <w:szCs w:val="26"/>
        </w:rPr>
        <w:lastRenderedPageBreak/>
        <w:t>關心本會主題及相關議題之家長與社會人士。</w:t>
      </w:r>
    </w:p>
    <w:p w:rsidR="00153351" w:rsidRPr="00595AE7" w:rsidRDefault="00153351" w:rsidP="00153351">
      <w:pPr>
        <w:widowControl/>
        <w:numPr>
          <w:ilvl w:val="0"/>
          <w:numId w:val="1"/>
        </w:numPr>
        <w:adjustRightInd w:val="0"/>
        <w:snapToGrid w:val="0"/>
        <w:spacing w:beforeLines="50" w:before="180"/>
        <w:jc w:val="both"/>
        <w:rPr>
          <w:rFonts w:eastAsia="標楷體"/>
          <w:b/>
          <w:color w:val="000000"/>
          <w:sz w:val="26"/>
          <w:szCs w:val="26"/>
        </w:rPr>
      </w:pPr>
      <w:r w:rsidRPr="00595AE7">
        <w:rPr>
          <w:rFonts w:eastAsia="標楷體"/>
          <w:b/>
          <w:color w:val="000000"/>
          <w:sz w:val="26"/>
          <w:szCs w:val="26"/>
          <w:lang w:eastAsia="zh-HK"/>
        </w:rPr>
        <w:t>稿件收錄</w:t>
      </w:r>
      <w:r w:rsidRPr="00595AE7">
        <w:rPr>
          <w:rFonts w:eastAsia="標楷體"/>
          <w:b/>
          <w:color w:val="000000"/>
          <w:sz w:val="26"/>
          <w:szCs w:val="26"/>
        </w:rPr>
        <w:t>：精簡論文（</w:t>
      </w:r>
      <w:r w:rsidRPr="00595AE7">
        <w:rPr>
          <w:rFonts w:eastAsia="標楷體"/>
          <w:b/>
          <w:color w:val="000000"/>
          <w:sz w:val="26"/>
          <w:szCs w:val="26"/>
          <w:lang w:eastAsia="zh-HK"/>
        </w:rPr>
        <w:t>初稿</w:t>
      </w:r>
      <w:r w:rsidRPr="00595AE7">
        <w:rPr>
          <w:rFonts w:eastAsia="標楷體"/>
          <w:b/>
          <w:color w:val="000000"/>
          <w:sz w:val="26"/>
          <w:szCs w:val="26"/>
        </w:rPr>
        <w:t>）</w:t>
      </w:r>
    </w:p>
    <w:p w:rsidR="00153351" w:rsidRPr="00595AE7" w:rsidRDefault="00153351" w:rsidP="00153351">
      <w:pPr>
        <w:widowControl/>
        <w:adjustRightInd w:val="0"/>
        <w:snapToGrid w:val="0"/>
        <w:spacing w:beforeLines="50" w:before="180"/>
        <w:ind w:firstLine="480"/>
        <w:jc w:val="both"/>
        <w:rPr>
          <w:rFonts w:eastAsia="標楷體"/>
          <w:b/>
          <w:color w:val="000000"/>
          <w:sz w:val="26"/>
          <w:szCs w:val="26"/>
        </w:rPr>
      </w:pPr>
      <w:r w:rsidRPr="00595AE7">
        <w:rPr>
          <w:rFonts w:eastAsia="標楷體"/>
          <w:b/>
          <w:color w:val="000000"/>
          <w:sz w:val="26"/>
          <w:szCs w:val="26"/>
        </w:rPr>
        <w:t>本研討會</w:t>
      </w:r>
      <w:r w:rsidRPr="00595AE7">
        <w:rPr>
          <w:rFonts w:eastAsia="標楷體"/>
          <w:b/>
          <w:color w:val="000000"/>
          <w:sz w:val="26"/>
          <w:szCs w:val="26"/>
          <w:lang w:eastAsia="zh-HK"/>
        </w:rPr>
        <w:t>徵稿</w:t>
      </w:r>
      <w:proofErr w:type="gramStart"/>
      <w:r w:rsidRPr="00595AE7">
        <w:rPr>
          <w:rFonts w:eastAsia="標楷體"/>
          <w:b/>
          <w:color w:val="000000"/>
          <w:sz w:val="26"/>
          <w:szCs w:val="26"/>
          <w:lang w:eastAsia="zh-HK"/>
        </w:rPr>
        <w:t>採</w:t>
      </w:r>
      <w:proofErr w:type="gramEnd"/>
      <w:r w:rsidRPr="00595AE7">
        <w:rPr>
          <w:rFonts w:eastAsia="標楷體"/>
          <w:b/>
          <w:color w:val="000000"/>
          <w:sz w:val="26"/>
          <w:szCs w:val="26"/>
          <w:lang w:eastAsia="zh-HK"/>
        </w:rPr>
        <w:t>兩階段制</w:t>
      </w:r>
      <w:r w:rsidRPr="00595AE7">
        <w:rPr>
          <w:rFonts w:eastAsia="標楷體"/>
          <w:b/>
          <w:color w:val="000000"/>
          <w:sz w:val="26"/>
          <w:szCs w:val="26"/>
        </w:rPr>
        <w:t>，</w:t>
      </w:r>
      <w:r w:rsidRPr="00595AE7">
        <w:rPr>
          <w:rFonts w:eastAsia="標楷體"/>
          <w:b/>
          <w:color w:val="000000"/>
          <w:sz w:val="26"/>
          <w:szCs w:val="26"/>
          <w:lang w:eastAsia="zh-HK"/>
        </w:rPr>
        <w:t>初次收稿</w:t>
      </w:r>
      <w:proofErr w:type="gramStart"/>
      <w:r w:rsidRPr="00595AE7">
        <w:rPr>
          <w:rFonts w:eastAsia="標楷體"/>
          <w:b/>
          <w:color w:val="000000"/>
          <w:sz w:val="26"/>
          <w:szCs w:val="26"/>
          <w:lang w:eastAsia="zh-HK"/>
        </w:rPr>
        <w:t>採</w:t>
      </w:r>
      <w:proofErr w:type="gramEnd"/>
      <w:r w:rsidRPr="00595AE7">
        <w:rPr>
          <w:rFonts w:eastAsia="標楷體"/>
          <w:b/>
          <w:color w:val="000000"/>
          <w:sz w:val="26"/>
          <w:szCs w:val="26"/>
        </w:rPr>
        <w:t>「精簡論文審查制」，</w:t>
      </w:r>
      <w:r w:rsidRPr="00595AE7">
        <w:rPr>
          <w:rFonts w:eastAsia="標楷體"/>
          <w:b/>
          <w:color w:val="000000"/>
          <w:sz w:val="26"/>
          <w:szCs w:val="26"/>
          <w:lang w:eastAsia="zh-HK"/>
        </w:rPr>
        <w:t>投稿人可於投稿資料表上註明投稿類型</w:t>
      </w:r>
      <w:r w:rsidRPr="00595AE7">
        <w:rPr>
          <w:rFonts w:eastAsia="標楷體"/>
          <w:b/>
          <w:color w:val="000000"/>
          <w:sz w:val="26"/>
          <w:szCs w:val="26"/>
        </w:rPr>
        <w:t>（</w:t>
      </w:r>
      <w:r w:rsidRPr="00595AE7">
        <w:rPr>
          <w:rFonts w:eastAsia="標楷體"/>
          <w:b/>
          <w:color w:val="000000"/>
          <w:sz w:val="26"/>
          <w:szCs w:val="26"/>
          <w:lang w:eastAsia="zh-HK"/>
        </w:rPr>
        <w:t>可複選</w:t>
      </w:r>
      <w:r w:rsidRPr="00595AE7">
        <w:rPr>
          <w:rFonts w:eastAsia="標楷體"/>
          <w:b/>
          <w:color w:val="000000"/>
          <w:sz w:val="26"/>
          <w:szCs w:val="26"/>
        </w:rPr>
        <w:t>），</w:t>
      </w:r>
      <w:r w:rsidRPr="00595AE7">
        <w:rPr>
          <w:rFonts w:eastAsia="標楷體"/>
          <w:b/>
          <w:color w:val="000000"/>
          <w:sz w:val="26"/>
          <w:szCs w:val="26"/>
          <w:lang w:eastAsia="zh-HK"/>
        </w:rPr>
        <w:t>公佈入選後則請投稿入選者按稿件發表類型於期限內繳交大會所需資料</w:t>
      </w:r>
      <w:r w:rsidRPr="00595AE7">
        <w:rPr>
          <w:rFonts w:eastAsia="標楷體"/>
          <w:b/>
          <w:color w:val="000000"/>
          <w:sz w:val="26"/>
          <w:szCs w:val="26"/>
        </w:rPr>
        <w:t>。</w:t>
      </w:r>
    </w:p>
    <w:p w:rsidR="00153351" w:rsidRPr="00595AE7" w:rsidRDefault="00153351" w:rsidP="00153351">
      <w:pPr>
        <w:widowControl/>
        <w:adjustRightInd w:val="0"/>
        <w:snapToGrid w:val="0"/>
        <w:spacing w:beforeLines="50" w:before="180"/>
        <w:ind w:firstLine="480"/>
        <w:jc w:val="both"/>
        <w:rPr>
          <w:rFonts w:eastAsia="標楷體"/>
          <w:b/>
          <w:color w:val="000000"/>
          <w:sz w:val="26"/>
          <w:szCs w:val="26"/>
        </w:rPr>
      </w:pPr>
      <w:r w:rsidRPr="00595AE7">
        <w:rPr>
          <w:rFonts w:eastAsia="標楷體"/>
          <w:b/>
          <w:color w:val="000000"/>
          <w:sz w:val="26"/>
          <w:szCs w:val="26"/>
          <w:lang w:eastAsia="zh-HK"/>
        </w:rPr>
        <w:t>投稿人</w:t>
      </w:r>
      <w:r w:rsidRPr="00595AE7">
        <w:rPr>
          <w:rFonts w:eastAsia="標楷體"/>
          <w:b/>
          <w:color w:val="000000"/>
          <w:sz w:val="26"/>
          <w:szCs w:val="26"/>
        </w:rPr>
        <w:t>撰稿</w:t>
      </w:r>
      <w:r w:rsidRPr="00595AE7">
        <w:rPr>
          <w:rFonts w:eastAsia="標楷體"/>
          <w:b/>
          <w:color w:val="000000"/>
          <w:sz w:val="26"/>
          <w:szCs w:val="26"/>
          <w:lang w:eastAsia="zh-HK"/>
        </w:rPr>
        <w:t>請</w:t>
      </w:r>
      <w:r w:rsidRPr="00595AE7">
        <w:rPr>
          <w:rFonts w:eastAsia="標楷體"/>
          <w:b/>
          <w:color w:val="000000"/>
          <w:sz w:val="26"/>
          <w:szCs w:val="26"/>
        </w:rPr>
        <w:t>以</w:t>
      </w:r>
      <w:r w:rsidRPr="00595AE7">
        <w:rPr>
          <w:rFonts w:eastAsia="標楷體"/>
          <w:b/>
          <w:color w:val="000000"/>
          <w:sz w:val="26"/>
          <w:szCs w:val="26"/>
          <w:u w:val="single"/>
        </w:rPr>
        <w:t>1,500</w:t>
      </w:r>
      <w:r w:rsidRPr="00595AE7">
        <w:rPr>
          <w:rFonts w:eastAsia="標楷體"/>
          <w:b/>
          <w:color w:val="000000"/>
          <w:sz w:val="26"/>
          <w:szCs w:val="26"/>
          <w:u w:val="single"/>
        </w:rPr>
        <w:t>字為原則</w:t>
      </w:r>
      <w:r w:rsidRPr="00595AE7">
        <w:rPr>
          <w:rFonts w:eastAsia="標楷體"/>
          <w:b/>
          <w:color w:val="000000"/>
          <w:sz w:val="26"/>
          <w:szCs w:val="26"/>
        </w:rPr>
        <w:t>（不含</w:t>
      </w:r>
      <w:r w:rsidRPr="00595AE7">
        <w:rPr>
          <w:rFonts w:eastAsia="標楷體"/>
          <w:b/>
          <w:color w:val="000000"/>
          <w:sz w:val="26"/>
          <w:szCs w:val="26"/>
          <w:lang w:eastAsia="zh-HK"/>
        </w:rPr>
        <w:t>主題</w:t>
      </w:r>
      <w:r w:rsidRPr="00595AE7">
        <w:rPr>
          <w:rFonts w:eastAsia="標楷體"/>
          <w:b/>
          <w:color w:val="000000"/>
          <w:sz w:val="26"/>
          <w:szCs w:val="26"/>
        </w:rPr>
        <w:t>、</w:t>
      </w:r>
      <w:r w:rsidRPr="00595AE7">
        <w:rPr>
          <w:rFonts w:eastAsia="標楷體"/>
          <w:b/>
          <w:color w:val="000000"/>
          <w:sz w:val="26"/>
          <w:szCs w:val="26"/>
          <w:lang w:eastAsia="zh-HK"/>
        </w:rPr>
        <w:t>摘要</w:t>
      </w:r>
      <w:r w:rsidRPr="00595AE7">
        <w:rPr>
          <w:rFonts w:eastAsia="標楷體"/>
          <w:b/>
          <w:color w:val="000000"/>
          <w:sz w:val="26"/>
          <w:szCs w:val="26"/>
        </w:rPr>
        <w:t>、圖表</w:t>
      </w:r>
      <w:r w:rsidRPr="00595AE7">
        <w:rPr>
          <w:rFonts w:eastAsia="標楷體"/>
          <w:b/>
          <w:color w:val="000000"/>
          <w:sz w:val="26"/>
          <w:szCs w:val="26"/>
          <w:lang w:eastAsia="zh-HK"/>
        </w:rPr>
        <w:t>及</w:t>
      </w:r>
      <w:r w:rsidRPr="00595AE7">
        <w:rPr>
          <w:rFonts w:eastAsia="標楷體"/>
          <w:b/>
          <w:color w:val="000000"/>
          <w:sz w:val="26"/>
          <w:szCs w:val="26"/>
        </w:rPr>
        <w:t>參考書目），內容宜包含下列項目，惟得依投稿類型調整項目：</w:t>
      </w:r>
    </w:p>
    <w:p w:rsidR="00153351" w:rsidRPr="00595AE7" w:rsidRDefault="00153351" w:rsidP="00153351">
      <w:pPr>
        <w:pStyle w:val="a3"/>
        <w:widowControl/>
        <w:numPr>
          <w:ilvl w:val="0"/>
          <w:numId w:val="3"/>
        </w:numPr>
        <w:tabs>
          <w:tab w:val="num" w:pos="840"/>
        </w:tabs>
        <w:adjustRightInd w:val="0"/>
        <w:snapToGrid w:val="0"/>
        <w:spacing w:beforeLines="30" w:before="108"/>
        <w:ind w:leftChars="0" w:left="709" w:hanging="425"/>
        <w:jc w:val="both"/>
        <w:rPr>
          <w:rFonts w:eastAsia="標楷體"/>
          <w:b/>
          <w:color w:val="000000"/>
          <w:sz w:val="26"/>
          <w:szCs w:val="26"/>
        </w:rPr>
      </w:pPr>
      <w:r w:rsidRPr="00595AE7">
        <w:rPr>
          <w:rFonts w:eastAsia="標楷體"/>
          <w:b/>
          <w:color w:val="000000"/>
          <w:sz w:val="26"/>
          <w:szCs w:val="26"/>
        </w:rPr>
        <w:t>主題</w:t>
      </w:r>
    </w:p>
    <w:p w:rsidR="00153351" w:rsidRPr="00595AE7" w:rsidRDefault="00153351" w:rsidP="00153351">
      <w:pPr>
        <w:pStyle w:val="a3"/>
        <w:widowControl/>
        <w:numPr>
          <w:ilvl w:val="0"/>
          <w:numId w:val="3"/>
        </w:numPr>
        <w:tabs>
          <w:tab w:val="num" w:pos="840"/>
        </w:tabs>
        <w:adjustRightInd w:val="0"/>
        <w:snapToGrid w:val="0"/>
        <w:spacing w:beforeLines="30" w:before="108"/>
        <w:ind w:leftChars="0" w:left="709" w:hanging="425"/>
        <w:jc w:val="both"/>
        <w:rPr>
          <w:rFonts w:eastAsia="標楷體"/>
          <w:b/>
          <w:color w:val="000000"/>
          <w:sz w:val="26"/>
          <w:szCs w:val="26"/>
        </w:rPr>
      </w:pPr>
      <w:r w:rsidRPr="00595AE7">
        <w:rPr>
          <w:rFonts w:eastAsia="標楷體"/>
          <w:b/>
          <w:color w:val="000000"/>
          <w:sz w:val="26"/>
          <w:szCs w:val="26"/>
        </w:rPr>
        <w:t>摘要</w:t>
      </w:r>
    </w:p>
    <w:p w:rsidR="00153351" w:rsidRPr="00595AE7" w:rsidRDefault="00153351" w:rsidP="00153351">
      <w:pPr>
        <w:pStyle w:val="a3"/>
        <w:widowControl/>
        <w:numPr>
          <w:ilvl w:val="0"/>
          <w:numId w:val="3"/>
        </w:numPr>
        <w:tabs>
          <w:tab w:val="num" w:pos="840"/>
        </w:tabs>
        <w:adjustRightInd w:val="0"/>
        <w:snapToGrid w:val="0"/>
        <w:spacing w:beforeLines="30" w:before="108"/>
        <w:ind w:leftChars="0" w:left="709" w:hanging="425"/>
        <w:jc w:val="both"/>
        <w:rPr>
          <w:rFonts w:eastAsia="標楷體"/>
          <w:b/>
          <w:color w:val="000000"/>
          <w:sz w:val="26"/>
          <w:szCs w:val="26"/>
        </w:rPr>
      </w:pPr>
      <w:r w:rsidRPr="00595AE7">
        <w:rPr>
          <w:rFonts w:eastAsia="標楷體"/>
          <w:b/>
          <w:color w:val="000000"/>
          <w:sz w:val="26"/>
          <w:szCs w:val="26"/>
        </w:rPr>
        <w:t>動機、背景說明、目的、或欲解決之問題</w:t>
      </w:r>
    </w:p>
    <w:p w:rsidR="00153351" w:rsidRPr="00595AE7" w:rsidRDefault="00153351" w:rsidP="00153351">
      <w:pPr>
        <w:pStyle w:val="a3"/>
        <w:widowControl/>
        <w:numPr>
          <w:ilvl w:val="0"/>
          <w:numId w:val="3"/>
        </w:numPr>
        <w:tabs>
          <w:tab w:val="num" w:pos="840"/>
        </w:tabs>
        <w:adjustRightInd w:val="0"/>
        <w:snapToGrid w:val="0"/>
        <w:spacing w:beforeLines="30" w:before="108"/>
        <w:ind w:leftChars="0" w:left="709" w:hanging="425"/>
        <w:jc w:val="both"/>
        <w:rPr>
          <w:rFonts w:eastAsia="標楷體"/>
          <w:b/>
          <w:color w:val="000000"/>
          <w:sz w:val="26"/>
          <w:szCs w:val="26"/>
        </w:rPr>
      </w:pPr>
      <w:r w:rsidRPr="00595AE7">
        <w:rPr>
          <w:rFonts w:eastAsia="標楷體"/>
          <w:b/>
          <w:color w:val="000000"/>
          <w:sz w:val="26"/>
          <w:szCs w:val="26"/>
        </w:rPr>
        <w:t>設計、資料紀錄與分析；</w:t>
      </w:r>
    </w:p>
    <w:p w:rsidR="00153351" w:rsidRPr="00595AE7" w:rsidRDefault="00153351" w:rsidP="00153351">
      <w:pPr>
        <w:pStyle w:val="a3"/>
        <w:widowControl/>
        <w:numPr>
          <w:ilvl w:val="0"/>
          <w:numId w:val="3"/>
        </w:numPr>
        <w:tabs>
          <w:tab w:val="num" w:pos="840"/>
        </w:tabs>
        <w:adjustRightInd w:val="0"/>
        <w:snapToGrid w:val="0"/>
        <w:spacing w:beforeLines="30" w:before="108"/>
        <w:ind w:leftChars="0" w:left="709" w:hanging="425"/>
        <w:jc w:val="both"/>
        <w:rPr>
          <w:rFonts w:eastAsia="標楷體"/>
          <w:b/>
          <w:color w:val="000000"/>
          <w:sz w:val="26"/>
          <w:szCs w:val="26"/>
        </w:rPr>
      </w:pPr>
      <w:r w:rsidRPr="00595AE7">
        <w:rPr>
          <w:rFonts w:eastAsia="標楷體"/>
          <w:b/>
          <w:color w:val="000000"/>
          <w:sz w:val="26"/>
          <w:szCs w:val="26"/>
        </w:rPr>
        <w:t>重要發現與討論；</w:t>
      </w:r>
    </w:p>
    <w:p w:rsidR="00153351" w:rsidRPr="00595AE7" w:rsidRDefault="00153351" w:rsidP="00153351">
      <w:pPr>
        <w:pStyle w:val="a3"/>
        <w:widowControl/>
        <w:numPr>
          <w:ilvl w:val="0"/>
          <w:numId w:val="3"/>
        </w:numPr>
        <w:tabs>
          <w:tab w:val="num" w:pos="840"/>
        </w:tabs>
        <w:adjustRightInd w:val="0"/>
        <w:snapToGrid w:val="0"/>
        <w:spacing w:beforeLines="30" w:before="108"/>
        <w:ind w:leftChars="0" w:left="709" w:hanging="425"/>
        <w:jc w:val="both"/>
        <w:rPr>
          <w:rFonts w:eastAsia="標楷體"/>
          <w:b/>
          <w:color w:val="000000"/>
          <w:sz w:val="26"/>
          <w:szCs w:val="26"/>
        </w:rPr>
      </w:pPr>
      <w:r w:rsidRPr="00595AE7">
        <w:rPr>
          <w:rFonts w:eastAsia="標楷體"/>
          <w:b/>
          <w:color w:val="000000"/>
          <w:sz w:val="26"/>
          <w:szCs w:val="26"/>
        </w:rPr>
        <w:t>成果與對於多元族群文化教育的貢獻。</w:t>
      </w:r>
    </w:p>
    <w:p w:rsidR="00153351" w:rsidRPr="00595AE7" w:rsidRDefault="008A000C" w:rsidP="00153351">
      <w:pPr>
        <w:widowControl/>
        <w:numPr>
          <w:ilvl w:val="0"/>
          <w:numId w:val="1"/>
        </w:numPr>
        <w:adjustRightInd w:val="0"/>
        <w:snapToGrid w:val="0"/>
        <w:spacing w:beforeLines="50" w:before="180"/>
        <w:jc w:val="both"/>
        <w:rPr>
          <w:rFonts w:eastAsia="標楷體"/>
          <w:b/>
          <w:color w:val="000000"/>
          <w:sz w:val="26"/>
          <w:szCs w:val="26"/>
        </w:rPr>
      </w:pPr>
      <w:r>
        <w:rPr>
          <w:rFonts w:eastAsia="標楷體" w:hint="eastAsia"/>
          <w:b/>
          <w:color w:val="000000"/>
          <w:sz w:val="26"/>
          <w:szCs w:val="26"/>
        </w:rPr>
        <w:t>加徵</w:t>
      </w:r>
      <w:r w:rsidR="00153351" w:rsidRPr="00595AE7">
        <w:rPr>
          <w:rFonts w:eastAsia="標楷體"/>
          <w:b/>
          <w:color w:val="000000"/>
          <w:sz w:val="26"/>
          <w:szCs w:val="26"/>
        </w:rPr>
        <w:t>精簡論文（</w:t>
      </w:r>
      <w:r w:rsidR="00153351" w:rsidRPr="00595AE7">
        <w:rPr>
          <w:rFonts w:eastAsia="標楷體"/>
          <w:b/>
          <w:color w:val="000000"/>
          <w:sz w:val="26"/>
          <w:szCs w:val="26"/>
          <w:lang w:eastAsia="zh-HK"/>
        </w:rPr>
        <w:t>初稿</w:t>
      </w:r>
      <w:r w:rsidR="00153351" w:rsidRPr="00595AE7">
        <w:rPr>
          <w:rFonts w:eastAsia="標楷體"/>
          <w:b/>
          <w:color w:val="000000"/>
          <w:sz w:val="26"/>
          <w:szCs w:val="26"/>
        </w:rPr>
        <w:t>）截稿日期：</w:t>
      </w:r>
    </w:p>
    <w:p w:rsidR="00153351" w:rsidRPr="00595AE7" w:rsidRDefault="00153351" w:rsidP="00153351">
      <w:pPr>
        <w:widowControl/>
        <w:adjustRightInd w:val="0"/>
        <w:snapToGrid w:val="0"/>
        <w:spacing w:beforeLines="50" w:before="180"/>
        <w:ind w:firstLine="480"/>
        <w:jc w:val="both"/>
        <w:rPr>
          <w:rFonts w:eastAsia="標楷體"/>
          <w:b/>
          <w:color w:val="000000"/>
          <w:sz w:val="26"/>
          <w:szCs w:val="26"/>
        </w:rPr>
      </w:pPr>
      <w:r w:rsidRPr="00595AE7">
        <w:rPr>
          <w:rFonts w:eastAsia="標楷體"/>
          <w:b/>
          <w:color w:val="000000"/>
          <w:sz w:val="26"/>
          <w:szCs w:val="26"/>
        </w:rPr>
        <w:t>有意投稿者，請於</w:t>
      </w:r>
      <w:r w:rsidRPr="00595AE7">
        <w:rPr>
          <w:rFonts w:eastAsia="標楷體"/>
          <w:b/>
          <w:color w:val="FF0000"/>
          <w:sz w:val="26"/>
          <w:szCs w:val="26"/>
          <w:u w:val="single"/>
        </w:rPr>
        <w:t>2020</w:t>
      </w:r>
      <w:r w:rsidRPr="00595AE7">
        <w:rPr>
          <w:rFonts w:eastAsia="標楷體"/>
          <w:b/>
          <w:color w:val="FF0000"/>
          <w:sz w:val="26"/>
          <w:szCs w:val="26"/>
          <w:u w:val="single"/>
        </w:rPr>
        <w:t>年</w:t>
      </w:r>
      <w:r w:rsidR="008A000C">
        <w:rPr>
          <w:rFonts w:eastAsia="標楷體" w:hint="eastAsia"/>
          <w:b/>
          <w:color w:val="FF0000"/>
          <w:sz w:val="26"/>
          <w:szCs w:val="26"/>
          <w:u w:val="single"/>
        </w:rPr>
        <w:t>8</w:t>
      </w:r>
      <w:r w:rsidRPr="00595AE7">
        <w:rPr>
          <w:rFonts w:eastAsia="標楷體"/>
          <w:b/>
          <w:color w:val="FF0000"/>
          <w:sz w:val="26"/>
          <w:szCs w:val="26"/>
          <w:u w:val="single"/>
        </w:rPr>
        <w:t>月</w:t>
      </w:r>
      <w:r w:rsidR="008A000C">
        <w:rPr>
          <w:rFonts w:eastAsia="標楷體" w:hint="eastAsia"/>
          <w:b/>
          <w:color w:val="FF0000"/>
          <w:sz w:val="26"/>
          <w:szCs w:val="26"/>
          <w:u w:val="single"/>
        </w:rPr>
        <w:t>17</w:t>
      </w:r>
      <w:r w:rsidRPr="00595AE7">
        <w:rPr>
          <w:rFonts w:eastAsia="標楷體"/>
          <w:b/>
          <w:color w:val="FF0000"/>
          <w:sz w:val="26"/>
          <w:szCs w:val="26"/>
          <w:u w:val="single"/>
        </w:rPr>
        <w:t>日</w:t>
      </w:r>
      <w:r w:rsidR="008A000C">
        <w:rPr>
          <w:rFonts w:eastAsia="標楷體" w:hint="eastAsia"/>
          <w:b/>
          <w:color w:val="FF0000"/>
          <w:sz w:val="26"/>
          <w:szCs w:val="26"/>
          <w:u w:val="single"/>
        </w:rPr>
        <w:t>(</w:t>
      </w:r>
      <w:proofErr w:type="gramStart"/>
      <w:r w:rsidR="008A000C">
        <w:rPr>
          <w:rFonts w:eastAsia="標楷體" w:hint="eastAsia"/>
          <w:b/>
          <w:color w:val="FF0000"/>
          <w:sz w:val="26"/>
          <w:szCs w:val="26"/>
          <w:u w:val="single"/>
        </w:rPr>
        <w:t>一</w:t>
      </w:r>
      <w:proofErr w:type="gramEnd"/>
      <w:r w:rsidR="008A000C">
        <w:rPr>
          <w:rFonts w:eastAsia="標楷體" w:hint="eastAsia"/>
          <w:b/>
          <w:color w:val="FF0000"/>
          <w:sz w:val="26"/>
          <w:szCs w:val="26"/>
          <w:u w:val="single"/>
        </w:rPr>
        <w:t>)</w:t>
      </w:r>
      <w:r w:rsidRPr="00595AE7">
        <w:rPr>
          <w:rFonts w:eastAsia="標楷體"/>
          <w:b/>
          <w:color w:val="FF0000"/>
          <w:sz w:val="26"/>
          <w:szCs w:val="26"/>
          <w:u w:val="single"/>
          <w:lang w:eastAsia="zh-HK"/>
        </w:rPr>
        <w:t>中午</w:t>
      </w:r>
      <w:r w:rsidRPr="00595AE7">
        <w:rPr>
          <w:rFonts w:eastAsia="標楷體"/>
          <w:b/>
          <w:color w:val="FF0000"/>
          <w:sz w:val="26"/>
          <w:szCs w:val="26"/>
          <w:u w:val="single"/>
        </w:rPr>
        <w:t>12:00</w:t>
      </w:r>
      <w:r w:rsidRPr="00595AE7">
        <w:rPr>
          <w:rFonts w:eastAsia="標楷體"/>
          <w:b/>
          <w:color w:val="FF0000"/>
          <w:sz w:val="26"/>
          <w:szCs w:val="26"/>
          <w:u w:val="single"/>
        </w:rPr>
        <w:t>前</w:t>
      </w:r>
      <w:r w:rsidRPr="00595AE7">
        <w:rPr>
          <w:rFonts w:eastAsia="標楷體"/>
          <w:b/>
          <w:color w:val="000000"/>
          <w:sz w:val="26"/>
          <w:szCs w:val="26"/>
        </w:rPr>
        <w:t>提交精簡論文。</w:t>
      </w:r>
    </w:p>
    <w:p w:rsidR="00153351" w:rsidRPr="00595AE7" w:rsidRDefault="00153351" w:rsidP="00153351">
      <w:pPr>
        <w:widowControl/>
        <w:numPr>
          <w:ilvl w:val="0"/>
          <w:numId w:val="1"/>
        </w:numPr>
        <w:adjustRightInd w:val="0"/>
        <w:snapToGrid w:val="0"/>
        <w:spacing w:beforeLines="50" w:before="180"/>
        <w:jc w:val="both"/>
        <w:rPr>
          <w:rFonts w:eastAsia="標楷體"/>
          <w:b/>
          <w:color w:val="000000"/>
          <w:sz w:val="26"/>
          <w:szCs w:val="26"/>
        </w:rPr>
      </w:pPr>
      <w:r w:rsidRPr="00595AE7">
        <w:rPr>
          <w:rFonts w:eastAsia="標楷體"/>
          <w:b/>
          <w:color w:val="000000"/>
          <w:sz w:val="26"/>
          <w:szCs w:val="26"/>
        </w:rPr>
        <w:t>投稿寄送方式</w:t>
      </w:r>
      <w:r w:rsidRPr="00595AE7">
        <w:rPr>
          <w:rFonts w:eastAsia="標楷體"/>
          <w:b/>
          <w:color w:val="000000"/>
          <w:sz w:val="26"/>
          <w:szCs w:val="26"/>
        </w:rPr>
        <w:t>:</w:t>
      </w:r>
    </w:p>
    <w:p w:rsidR="00153351" w:rsidRPr="00595AE7" w:rsidRDefault="00153351" w:rsidP="00153351">
      <w:pPr>
        <w:widowControl/>
        <w:adjustRightInd w:val="0"/>
        <w:snapToGrid w:val="0"/>
        <w:spacing w:beforeLines="50" w:before="180"/>
        <w:ind w:firstLine="480"/>
        <w:jc w:val="both"/>
        <w:rPr>
          <w:rFonts w:eastAsia="標楷體"/>
          <w:b/>
          <w:color w:val="000000"/>
          <w:sz w:val="26"/>
          <w:szCs w:val="26"/>
        </w:rPr>
      </w:pPr>
      <w:r w:rsidRPr="00595AE7">
        <w:rPr>
          <w:rFonts w:eastAsia="標楷體"/>
          <w:b/>
          <w:color w:val="000000"/>
          <w:sz w:val="26"/>
          <w:szCs w:val="26"/>
        </w:rPr>
        <w:t>精簡論文</w:t>
      </w:r>
      <w:r w:rsidRPr="00595AE7">
        <w:rPr>
          <w:rFonts w:eastAsia="標楷體"/>
          <w:b/>
          <w:color w:val="000000"/>
          <w:sz w:val="26"/>
          <w:szCs w:val="26"/>
          <w:lang w:eastAsia="zh-HK"/>
        </w:rPr>
        <w:t>投稿</w:t>
      </w:r>
      <w:r w:rsidRPr="00595AE7">
        <w:rPr>
          <w:rFonts w:eastAsia="標楷體"/>
          <w:b/>
          <w:color w:val="000000"/>
          <w:sz w:val="26"/>
          <w:szCs w:val="26"/>
          <w:u w:val="single"/>
        </w:rPr>
        <w:t>一律以網路寄送為主</w:t>
      </w:r>
      <w:r w:rsidRPr="00595AE7">
        <w:rPr>
          <w:rFonts w:eastAsia="標楷體"/>
          <w:b/>
          <w:color w:val="000000"/>
          <w:sz w:val="26"/>
          <w:szCs w:val="26"/>
        </w:rPr>
        <w:t>。</w:t>
      </w:r>
    </w:p>
    <w:p w:rsidR="00153351" w:rsidRPr="00595AE7" w:rsidRDefault="00153351" w:rsidP="00153351">
      <w:pPr>
        <w:widowControl/>
        <w:adjustRightInd w:val="0"/>
        <w:snapToGrid w:val="0"/>
        <w:spacing w:beforeLines="50" w:before="180"/>
        <w:ind w:firstLine="480"/>
        <w:jc w:val="both"/>
        <w:rPr>
          <w:rFonts w:eastAsia="標楷體"/>
          <w:b/>
          <w:color w:val="000000"/>
          <w:sz w:val="26"/>
          <w:szCs w:val="26"/>
        </w:rPr>
      </w:pPr>
      <w:r w:rsidRPr="00595AE7">
        <w:rPr>
          <w:rFonts w:eastAsia="標楷體"/>
          <w:b/>
          <w:color w:val="000000"/>
          <w:sz w:val="26"/>
          <w:szCs w:val="26"/>
        </w:rPr>
        <w:t>寄送精簡論文時，請檢附投稿者基本資料</w:t>
      </w:r>
      <w:r w:rsidRPr="00595AE7">
        <w:rPr>
          <w:rFonts w:eastAsia="標楷體"/>
          <w:b/>
          <w:color w:val="000000"/>
          <w:sz w:val="26"/>
          <w:szCs w:val="26"/>
          <w:lang w:eastAsia="zh-HK"/>
        </w:rPr>
        <w:t>表</w:t>
      </w:r>
      <w:r w:rsidRPr="00595AE7">
        <w:rPr>
          <w:rFonts w:eastAsia="標楷體"/>
          <w:b/>
          <w:color w:val="000000"/>
          <w:sz w:val="26"/>
          <w:szCs w:val="26"/>
        </w:rPr>
        <w:t>（如附表），內容包括：投稿者姓名、服務單位（或所屬機構）及職稱、</w:t>
      </w:r>
      <w:r w:rsidRPr="00595AE7">
        <w:rPr>
          <w:rFonts w:eastAsia="標楷體"/>
          <w:b/>
          <w:color w:val="000000"/>
          <w:sz w:val="26"/>
          <w:szCs w:val="26"/>
          <w:lang w:eastAsia="zh-HK"/>
        </w:rPr>
        <w:t>行動</w:t>
      </w:r>
      <w:r w:rsidRPr="00595AE7">
        <w:rPr>
          <w:rFonts w:eastAsia="標楷體"/>
          <w:b/>
          <w:color w:val="000000"/>
          <w:sz w:val="26"/>
          <w:szCs w:val="26"/>
        </w:rPr>
        <w:t>電話及電子郵件帳號。若有共同作者，亦請一併提供上列資料，</w:t>
      </w:r>
      <w:r w:rsidRPr="00595AE7">
        <w:rPr>
          <w:rFonts w:eastAsia="標楷體"/>
          <w:b/>
          <w:color w:val="000000"/>
          <w:sz w:val="26"/>
          <w:szCs w:val="26"/>
          <w:lang w:eastAsia="zh-HK"/>
        </w:rPr>
        <w:t>並請註明何者為通訊作者</w:t>
      </w:r>
      <w:r w:rsidRPr="00595AE7">
        <w:rPr>
          <w:rFonts w:eastAsia="標楷體"/>
          <w:b/>
          <w:color w:val="000000"/>
          <w:sz w:val="26"/>
          <w:szCs w:val="26"/>
        </w:rPr>
        <w:t>。</w:t>
      </w:r>
    </w:p>
    <w:p w:rsidR="00153351" w:rsidRPr="00595AE7" w:rsidRDefault="00153351" w:rsidP="00153351">
      <w:pPr>
        <w:widowControl/>
        <w:adjustRightInd w:val="0"/>
        <w:snapToGrid w:val="0"/>
        <w:spacing w:beforeLines="50" w:before="180"/>
        <w:ind w:firstLine="480"/>
        <w:rPr>
          <w:rFonts w:eastAsia="標楷體"/>
          <w:b/>
          <w:color w:val="000000"/>
          <w:sz w:val="26"/>
          <w:szCs w:val="26"/>
        </w:rPr>
      </w:pPr>
      <w:r w:rsidRPr="00595AE7">
        <w:rPr>
          <w:rFonts w:eastAsia="標楷體"/>
          <w:b/>
          <w:color w:val="000000"/>
          <w:sz w:val="26"/>
          <w:szCs w:val="26"/>
        </w:rPr>
        <w:t>精簡論文</w:t>
      </w:r>
      <w:r w:rsidRPr="00595AE7">
        <w:rPr>
          <w:rFonts w:eastAsia="標楷體"/>
          <w:b/>
          <w:color w:val="000000"/>
          <w:sz w:val="26"/>
          <w:szCs w:val="26"/>
          <w:lang w:eastAsia="zh-HK"/>
        </w:rPr>
        <w:t>投稿</w:t>
      </w:r>
      <w:r w:rsidRPr="00595AE7">
        <w:rPr>
          <w:rFonts w:eastAsia="標楷體"/>
          <w:b/>
          <w:color w:val="000000"/>
          <w:sz w:val="26"/>
          <w:szCs w:val="26"/>
        </w:rPr>
        <w:t>須連同投稿者基本資料一併以電子郵件寄至</w:t>
      </w:r>
      <w:r w:rsidRPr="00595AE7">
        <w:rPr>
          <w:rFonts w:eastAsia="標楷體"/>
          <w:b/>
          <w:color w:val="000000"/>
          <w:sz w:val="26"/>
          <w:szCs w:val="26"/>
          <w:lang w:eastAsia="zh-HK"/>
        </w:rPr>
        <w:t>下列信箱</w:t>
      </w:r>
      <w:r w:rsidRPr="00595AE7">
        <w:rPr>
          <w:rFonts w:eastAsia="標楷體"/>
          <w:b/>
          <w:color w:val="000000"/>
          <w:sz w:val="26"/>
          <w:szCs w:val="26"/>
        </w:rPr>
        <w:t>：</w:t>
      </w:r>
      <w:r>
        <w:fldChar w:fldCharType="begin"/>
      </w:r>
      <w:r>
        <w:instrText xml:space="preserve"> HYPERLINK "mailto:shyj@utaipei.edu.tw" </w:instrText>
      </w:r>
      <w:r>
        <w:fldChar w:fldCharType="separate"/>
      </w:r>
      <w:r w:rsidRPr="00595AE7">
        <w:rPr>
          <w:rFonts w:eastAsia="標楷體"/>
          <w:b/>
          <w:sz w:val="26"/>
          <w:szCs w:val="26"/>
        </w:rPr>
        <w:t xml:space="preserve"> </w:t>
      </w:r>
      <w:r>
        <w:rPr>
          <w:rStyle w:val="a4"/>
          <w:rFonts w:eastAsia="標楷體"/>
          <w:b/>
          <w:sz w:val="26"/>
          <w:szCs w:val="26"/>
        </w:rPr>
        <w:t>Mct</w:t>
      </w:r>
      <w:r w:rsidRPr="00595AE7">
        <w:rPr>
          <w:rStyle w:val="a4"/>
          <w:rFonts w:eastAsia="標楷體"/>
          <w:b/>
          <w:sz w:val="26"/>
          <w:szCs w:val="26"/>
        </w:rPr>
        <w:t xml:space="preserve"> @</w:t>
      </w:r>
      <w:r>
        <w:rPr>
          <w:rStyle w:val="a4"/>
          <w:rFonts w:eastAsia="標楷體"/>
          <w:b/>
          <w:sz w:val="26"/>
          <w:szCs w:val="26"/>
        </w:rPr>
        <w:t>go.</w:t>
      </w:r>
      <w:r w:rsidRPr="00595AE7">
        <w:rPr>
          <w:rStyle w:val="a4"/>
          <w:rFonts w:eastAsia="標楷體"/>
          <w:b/>
          <w:sz w:val="26"/>
          <w:szCs w:val="26"/>
        </w:rPr>
        <w:t>utaipei.edu.tw</w:t>
      </w:r>
      <w:r>
        <w:rPr>
          <w:rStyle w:val="a4"/>
          <w:rFonts w:eastAsia="標楷體"/>
          <w:b/>
          <w:sz w:val="26"/>
          <w:szCs w:val="26"/>
        </w:rPr>
        <w:fldChar w:fldCharType="end"/>
      </w:r>
      <w:r w:rsidRPr="00595AE7">
        <w:rPr>
          <w:rFonts w:eastAsia="標楷體"/>
          <w:b/>
          <w:color w:val="000000"/>
          <w:sz w:val="26"/>
          <w:szCs w:val="26"/>
        </w:rPr>
        <w:t>，並請</w:t>
      </w:r>
      <w:r w:rsidRPr="00595AE7">
        <w:rPr>
          <w:rFonts w:eastAsia="標楷體"/>
          <w:b/>
          <w:color w:val="000000"/>
          <w:sz w:val="26"/>
          <w:szCs w:val="26"/>
          <w:lang w:eastAsia="zh-HK"/>
        </w:rPr>
        <w:t>於</w:t>
      </w:r>
      <w:r w:rsidRPr="00595AE7">
        <w:rPr>
          <w:rFonts w:eastAsia="標楷體"/>
          <w:b/>
          <w:color w:val="000000"/>
          <w:sz w:val="26"/>
          <w:szCs w:val="26"/>
        </w:rPr>
        <w:t>郵件主旨上</w:t>
      </w:r>
      <w:r w:rsidRPr="00595AE7">
        <w:rPr>
          <w:rFonts w:eastAsia="標楷體"/>
          <w:b/>
          <w:color w:val="000000"/>
          <w:sz w:val="26"/>
          <w:szCs w:val="26"/>
          <w:u w:val="single"/>
        </w:rPr>
        <w:t>註明</w:t>
      </w:r>
      <w:proofErr w:type="gramStart"/>
      <w:r w:rsidRPr="00595AE7">
        <w:rPr>
          <w:rFonts w:eastAsia="標楷體"/>
          <w:b/>
          <w:color w:val="000000"/>
          <w:sz w:val="26"/>
          <w:szCs w:val="26"/>
          <w:u w:val="single"/>
          <w:lang w:eastAsia="zh-HK"/>
        </w:rPr>
        <w:t>〝</w:t>
      </w:r>
      <w:proofErr w:type="gramEnd"/>
      <w:r>
        <w:rPr>
          <w:rFonts w:eastAsia="標楷體"/>
          <w:b/>
          <w:sz w:val="26"/>
          <w:szCs w:val="26"/>
          <w:u w:val="single"/>
        </w:rPr>
        <w:t>2020</w:t>
      </w:r>
      <w:r>
        <w:rPr>
          <w:rFonts w:eastAsia="標楷體"/>
          <w:b/>
          <w:sz w:val="26"/>
          <w:szCs w:val="26"/>
          <w:u w:val="single"/>
        </w:rPr>
        <w:t>「多元族群教育與</w:t>
      </w:r>
      <w:r>
        <w:rPr>
          <w:rFonts w:eastAsia="標楷體" w:hint="eastAsia"/>
          <w:b/>
          <w:sz w:val="26"/>
          <w:szCs w:val="26"/>
          <w:u w:val="single"/>
        </w:rPr>
        <w:t>教師素養</w:t>
      </w:r>
      <w:r w:rsidRPr="00595AE7">
        <w:rPr>
          <w:rFonts w:eastAsia="標楷體"/>
          <w:b/>
          <w:sz w:val="26"/>
          <w:szCs w:val="26"/>
          <w:u w:val="single"/>
        </w:rPr>
        <w:t>」國際學術研討會</w:t>
      </w:r>
      <w:r w:rsidR="008A000C">
        <w:rPr>
          <w:rFonts w:eastAsia="標楷體" w:hint="eastAsia"/>
          <w:b/>
          <w:sz w:val="26"/>
          <w:szCs w:val="26"/>
          <w:u w:val="single"/>
        </w:rPr>
        <w:t>加</w:t>
      </w:r>
      <w:r w:rsidRPr="00595AE7">
        <w:rPr>
          <w:rFonts w:eastAsia="標楷體"/>
          <w:b/>
          <w:color w:val="000000"/>
          <w:sz w:val="26"/>
          <w:szCs w:val="26"/>
          <w:u w:val="single"/>
        </w:rPr>
        <w:t>徵稿</w:t>
      </w:r>
      <w:r w:rsidR="008A000C">
        <w:rPr>
          <w:rFonts w:eastAsia="標楷體" w:hint="eastAsia"/>
          <w:b/>
          <w:color w:val="000000"/>
          <w:sz w:val="26"/>
          <w:szCs w:val="26"/>
          <w:u w:val="single"/>
        </w:rPr>
        <w:t>件</w:t>
      </w:r>
      <w:proofErr w:type="gramStart"/>
      <w:r w:rsidRPr="00595AE7">
        <w:rPr>
          <w:rFonts w:eastAsia="標楷體"/>
          <w:b/>
          <w:color w:val="000000"/>
          <w:sz w:val="26"/>
          <w:szCs w:val="26"/>
          <w:lang w:eastAsia="zh-HK"/>
        </w:rPr>
        <w:t>〞</w:t>
      </w:r>
      <w:proofErr w:type="gramEnd"/>
      <w:r w:rsidRPr="00595AE7">
        <w:rPr>
          <w:rFonts w:eastAsia="標楷體"/>
          <w:b/>
          <w:color w:val="000000"/>
          <w:sz w:val="26"/>
          <w:szCs w:val="26"/>
          <w:lang w:eastAsia="zh-HK"/>
        </w:rPr>
        <w:t>字樣</w:t>
      </w:r>
      <w:r w:rsidRPr="00595AE7">
        <w:rPr>
          <w:rFonts w:eastAsia="標楷體"/>
          <w:b/>
          <w:color w:val="000000"/>
          <w:sz w:val="26"/>
          <w:szCs w:val="26"/>
        </w:rPr>
        <w:t>，</w:t>
      </w:r>
      <w:r w:rsidRPr="00595AE7">
        <w:rPr>
          <w:rFonts w:eastAsia="標楷體"/>
          <w:b/>
          <w:color w:val="000000"/>
          <w:sz w:val="26"/>
          <w:szCs w:val="26"/>
          <w:lang w:eastAsia="zh-HK"/>
        </w:rPr>
        <w:t>並請確認收到確認回函</w:t>
      </w:r>
      <w:r w:rsidRPr="00595AE7">
        <w:rPr>
          <w:rFonts w:eastAsia="標楷體"/>
          <w:b/>
          <w:color w:val="000000"/>
          <w:sz w:val="26"/>
          <w:szCs w:val="26"/>
        </w:rPr>
        <w:t>。</w:t>
      </w:r>
    </w:p>
    <w:p w:rsidR="00153351" w:rsidRPr="00595AE7" w:rsidRDefault="00153351" w:rsidP="00153351">
      <w:pPr>
        <w:widowControl/>
        <w:numPr>
          <w:ilvl w:val="0"/>
          <w:numId w:val="1"/>
        </w:numPr>
        <w:adjustRightInd w:val="0"/>
        <w:snapToGrid w:val="0"/>
        <w:spacing w:beforeLines="100" w:before="360"/>
        <w:jc w:val="both"/>
        <w:rPr>
          <w:rFonts w:eastAsia="標楷體"/>
          <w:b/>
          <w:color w:val="000000"/>
          <w:sz w:val="26"/>
          <w:szCs w:val="26"/>
        </w:rPr>
      </w:pPr>
      <w:r w:rsidRPr="00595AE7">
        <w:rPr>
          <w:rFonts w:eastAsia="標楷體"/>
          <w:b/>
          <w:color w:val="000000"/>
          <w:sz w:val="26"/>
          <w:szCs w:val="26"/>
        </w:rPr>
        <w:t>論文審查：</w:t>
      </w:r>
    </w:p>
    <w:p w:rsidR="00153351" w:rsidRPr="00595AE7" w:rsidRDefault="00153351" w:rsidP="00B65F05">
      <w:pPr>
        <w:widowControl/>
        <w:adjustRightInd w:val="0"/>
        <w:snapToGrid w:val="0"/>
        <w:spacing w:beforeLines="50" w:before="180"/>
        <w:jc w:val="both"/>
        <w:rPr>
          <w:rFonts w:eastAsia="標楷體"/>
          <w:b/>
          <w:color w:val="000000"/>
          <w:sz w:val="26"/>
          <w:szCs w:val="26"/>
        </w:rPr>
      </w:pPr>
      <w:r w:rsidRPr="00595AE7">
        <w:rPr>
          <w:rFonts w:eastAsia="標楷體"/>
          <w:b/>
          <w:color w:val="000000"/>
          <w:sz w:val="26"/>
          <w:szCs w:val="26"/>
        </w:rPr>
        <w:t xml:space="preserve">   (</w:t>
      </w:r>
      <w:proofErr w:type="gramStart"/>
      <w:r w:rsidRPr="00595AE7">
        <w:rPr>
          <w:rFonts w:eastAsia="標楷體"/>
          <w:b/>
          <w:color w:val="000000"/>
          <w:sz w:val="26"/>
          <w:szCs w:val="26"/>
        </w:rPr>
        <w:t>一</w:t>
      </w:r>
      <w:proofErr w:type="gramEnd"/>
      <w:r w:rsidRPr="00595AE7">
        <w:rPr>
          <w:rFonts w:eastAsia="標楷體"/>
          <w:b/>
          <w:color w:val="000000"/>
          <w:sz w:val="26"/>
          <w:szCs w:val="26"/>
        </w:rPr>
        <w:t>)</w:t>
      </w:r>
      <w:r>
        <w:rPr>
          <w:rFonts w:eastAsia="標楷體"/>
          <w:b/>
          <w:color w:val="000000"/>
          <w:sz w:val="26"/>
          <w:szCs w:val="26"/>
        </w:rPr>
        <w:t xml:space="preserve"> </w:t>
      </w:r>
      <w:r w:rsidR="008A000C">
        <w:rPr>
          <w:rFonts w:eastAsia="標楷體" w:hint="eastAsia"/>
          <w:b/>
          <w:color w:val="000000"/>
          <w:sz w:val="26"/>
          <w:szCs w:val="26"/>
        </w:rPr>
        <w:t>加徵</w:t>
      </w:r>
      <w:r w:rsidRPr="00595AE7">
        <w:rPr>
          <w:rFonts w:eastAsia="標楷體"/>
          <w:b/>
          <w:color w:val="000000"/>
          <w:sz w:val="26"/>
          <w:szCs w:val="26"/>
        </w:rPr>
        <w:t>精簡論文審稿程序：主辦單位將在</w:t>
      </w:r>
      <w:r>
        <w:rPr>
          <w:rFonts w:eastAsia="標楷體"/>
          <w:b/>
          <w:color w:val="000000"/>
          <w:sz w:val="26"/>
          <w:szCs w:val="26"/>
        </w:rPr>
        <w:t>20</w:t>
      </w:r>
      <w:r>
        <w:rPr>
          <w:rFonts w:eastAsia="標楷體" w:hint="eastAsia"/>
          <w:b/>
          <w:color w:val="000000"/>
          <w:sz w:val="26"/>
          <w:szCs w:val="26"/>
        </w:rPr>
        <w:t>20</w:t>
      </w:r>
      <w:r w:rsidRPr="00595AE7">
        <w:rPr>
          <w:rFonts w:eastAsia="標楷體"/>
          <w:b/>
          <w:color w:val="000000"/>
          <w:sz w:val="26"/>
          <w:szCs w:val="26"/>
        </w:rPr>
        <w:t>年</w:t>
      </w:r>
      <w:r w:rsidR="008A000C">
        <w:rPr>
          <w:rFonts w:eastAsia="標楷體" w:hint="eastAsia"/>
          <w:b/>
          <w:color w:val="000000"/>
          <w:sz w:val="26"/>
          <w:szCs w:val="26"/>
        </w:rPr>
        <w:t>8</w:t>
      </w:r>
      <w:r w:rsidRPr="00595AE7">
        <w:rPr>
          <w:rFonts w:eastAsia="標楷體"/>
          <w:b/>
          <w:color w:val="000000"/>
          <w:sz w:val="26"/>
          <w:szCs w:val="26"/>
        </w:rPr>
        <w:t>月</w:t>
      </w:r>
      <w:r w:rsidR="008A000C">
        <w:rPr>
          <w:rFonts w:eastAsia="標楷體" w:hint="eastAsia"/>
          <w:b/>
          <w:color w:val="000000"/>
          <w:sz w:val="26"/>
          <w:szCs w:val="26"/>
        </w:rPr>
        <w:t>17</w:t>
      </w:r>
      <w:r w:rsidRPr="00595AE7">
        <w:rPr>
          <w:rFonts w:eastAsia="標楷體"/>
          <w:b/>
          <w:color w:val="000000"/>
          <w:sz w:val="26"/>
          <w:szCs w:val="26"/>
        </w:rPr>
        <w:t>日後，依照來稿研究主題，</w:t>
      </w:r>
      <w:proofErr w:type="gramStart"/>
      <w:r w:rsidRPr="00595AE7">
        <w:rPr>
          <w:rFonts w:eastAsia="標楷體"/>
          <w:b/>
          <w:color w:val="000000"/>
          <w:sz w:val="26"/>
          <w:szCs w:val="26"/>
        </w:rPr>
        <w:t>採</w:t>
      </w:r>
      <w:proofErr w:type="gramEnd"/>
      <w:r w:rsidRPr="00595AE7">
        <w:rPr>
          <w:rFonts w:eastAsia="標楷體"/>
          <w:b/>
          <w:color w:val="000000"/>
          <w:sz w:val="26"/>
          <w:szCs w:val="26"/>
        </w:rPr>
        <w:t>雙向匿名審查方式，邀請相關專長領域者協助審查。</w:t>
      </w:r>
    </w:p>
    <w:p w:rsidR="00153351" w:rsidRPr="00595AE7" w:rsidRDefault="00153351" w:rsidP="00153351">
      <w:pPr>
        <w:widowControl/>
        <w:adjustRightInd w:val="0"/>
        <w:snapToGrid w:val="0"/>
        <w:jc w:val="both"/>
        <w:rPr>
          <w:rFonts w:eastAsia="標楷體"/>
          <w:b/>
          <w:color w:val="000000"/>
          <w:sz w:val="26"/>
          <w:szCs w:val="26"/>
        </w:rPr>
      </w:pPr>
      <w:r w:rsidRPr="00595AE7">
        <w:rPr>
          <w:rFonts w:eastAsia="標楷體"/>
          <w:b/>
          <w:color w:val="000000"/>
          <w:sz w:val="26"/>
          <w:szCs w:val="26"/>
        </w:rPr>
        <w:t xml:space="preserve">       </w:t>
      </w:r>
      <w:r w:rsidRPr="00595AE7">
        <w:rPr>
          <w:rFonts w:eastAsia="標楷體"/>
          <w:b/>
          <w:color w:val="000000"/>
          <w:sz w:val="26"/>
          <w:szCs w:val="26"/>
        </w:rPr>
        <w:t>審查結果經籌備委員會審議核定後</w:t>
      </w:r>
      <w:r w:rsidRPr="00595AE7">
        <w:rPr>
          <w:rFonts w:eastAsia="標楷體"/>
          <w:b/>
          <w:color w:val="000000"/>
          <w:sz w:val="26"/>
          <w:szCs w:val="26"/>
          <w:lang w:eastAsia="zh-HK"/>
        </w:rPr>
        <w:t>於</w:t>
      </w:r>
      <w:r w:rsidRPr="00CA6B81">
        <w:rPr>
          <w:rFonts w:eastAsia="標楷體"/>
          <w:b/>
          <w:color w:val="FF0000"/>
          <w:sz w:val="26"/>
          <w:szCs w:val="26"/>
          <w:u w:val="single"/>
        </w:rPr>
        <w:t>20</w:t>
      </w:r>
      <w:r w:rsidRPr="00CA6B81">
        <w:rPr>
          <w:rFonts w:eastAsia="標楷體" w:hint="eastAsia"/>
          <w:b/>
          <w:color w:val="FF0000"/>
          <w:sz w:val="26"/>
          <w:szCs w:val="26"/>
          <w:u w:val="single"/>
        </w:rPr>
        <w:t>20</w:t>
      </w:r>
      <w:r w:rsidRPr="00CA6B81">
        <w:rPr>
          <w:rFonts w:eastAsia="標楷體"/>
          <w:b/>
          <w:color w:val="FF0000"/>
          <w:sz w:val="26"/>
          <w:szCs w:val="26"/>
          <w:u w:val="single"/>
        </w:rPr>
        <w:t>年</w:t>
      </w:r>
      <w:r w:rsidR="008A000C">
        <w:rPr>
          <w:rFonts w:eastAsia="標楷體" w:hint="eastAsia"/>
          <w:b/>
          <w:color w:val="FF0000"/>
          <w:sz w:val="26"/>
          <w:szCs w:val="26"/>
          <w:u w:val="single"/>
        </w:rPr>
        <w:t>9</w:t>
      </w:r>
      <w:r w:rsidRPr="00CA6B81">
        <w:rPr>
          <w:rFonts w:eastAsia="標楷體"/>
          <w:b/>
          <w:color w:val="FF0000"/>
          <w:sz w:val="26"/>
          <w:szCs w:val="26"/>
          <w:u w:val="single"/>
        </w:rPr>
        <w:t>月</w:t>
      </w:r>
      <w:r w:rsidR="008A000C">
        <w:rPr>
          <w:rFonts w:eastAsia="標楷體" w:hint="eastAsia"/>
          <w:b/>
          <w:color w:val="FF0000"/>
          <w:sz w:val="26"/>
          <w:szCs w:val="26"/>
          <w:u w:val="single"/>
        </w:rPr>
        <w:t>7</w:t>
      </w:r>
      <w:r w:rsidRPr="00CA6B81">
        <w:rPr>
          <w:rFonts w:eastAsia="標楷體"/>
          <w:b/>
          <w:color w:val="FF0000"/>
          <w:sz w:val="26"/>
          <w:szCs w:val="26"/>
          <w:u w:val="single"/>
        </w:rPr>
        <w:t>日</w:t>
      </w:r>
      <w:r w:rsidR="008A000C">
        <w:rPr>
          <w:rFonts w:eastAsia="標楷體" w:hint="eastAsia"/>
          <w:b/>
          <w:color w:val="FF0000"/>
          <w:sz w:val="26"/>
          <w:szCs w:val="26"/>
          <w:u w:val="single"/>
        </w:rPr>
        <w:t>(</w:t>
      </w:r>
      <w:proofErr w:type="gramStart"/>
      <w:r w:rsidR="008A000C">
        <w:rPr>
          <w:rFonts w:eastAsia="標楷體" w:hint="eastAsia"/>
          <w:b/>
          <w:color w:val="FF0000"/>
          <w:sz w:val="26"/>
          <w:szCs w:val="26"/>
          <w:u w:val="single"/>
        </w:rPr>
        <w:t>一</w:t>
      </w:r>
      <w:proofErr w:type="gramEnd"/>
      <w:r w:rsidR="008A000C">
        <w:rPr>
          <w:rFonts w:eastAsia="標楷體" w:hint="eastAsia"/>
          <w:b/>
          <w:color w:val="FF0000"/>
          <w:sz w:val="26"/>
          <w:szCs w:val="26"/>
          <w:u w:val="single"/>
        </w:rPr>
        <w:t>)</w:t>
      </w:r>
      <w:r w:rsidRPr="00CA6B81">
        <w:rPr>
          <w:rFonts w:eastAsia="標楷體"/>
          <w:b/>
          <w:color w:val="FF0000"/>
          <w:sz w:val="26"/>
          <w:szCs w:val="26"/>
        </w:rPr>
        <w:t xml:space="preserve">       </w:t>
      </w:r>
      <w:r w:rsidRPr="00CA6B81">
        <w:rPr>
          <w:rFonts w:eastAsia="標楷體"/>
          <w:b/>
          <w:color w:val="FF0000"/>
          <w:sz w:val="26"/>
          <w:szCs w:val="26"/>
          <w:u w:val="single"/>
        </w:rPr>
        <w:t>公告</w:t>
      </w:r>
      <w:r w:rsidRPr="00595AE7">
        <w:rPr>
          <w:rFonts w:eastAsia="標楷體"/>
          <w:b/>
          <w:color w:val="000000"/>
          <w:sz w:val="26"/>
          <w:szCs w:val="26"/>
        </w:rPr>
        <w:t>。</w:t>
      </w:r>
    </w:p>
    <w:p w:rsidR="00153351" w:rsidRPr="00595AE7" w:rsidRDefault="00153351" w:rsidP="008A000C">
      <w:pPr>
        <w:widowControl/>
        <w:adjustRightInd w:val="0"/>
        <w:snapToGrid w:val="0"/>
        <w:spacing w:beforeLines="50" w:before="180"/>
        <w:jc w:val="both"/>
        <w:rPr>
          <w:rFonts w:eastAsia="標楷體"/>
          <w:b/>
          <w:color w:val="000000"/>
          <w:sz w:val="26"/>
          <w:szCs w:val="26"/>
        </w:rPr>
      </w:pPr>
      <w:r w:rsidRPr="00595AE7">
        <w:rPr>
          <w:rFonts w:eastAsia="標楷體"/>
          <w:b/>
          <w:color w:val="000000"/>
          <w:sz w:val="26"/>
          <w:szCs w:val="26"/>
        </w:rPr>
        <w:t xml:space="preserve">   (</w:t>
      </w:r>
      <w:r w:rsidRPr="00595AE7">
        <w:rPr>
          <w:rFonts w:eastAsia="標楷體"/>
          <w:b/>
          <w:color w:val="000000"/>
          <w:sz w:val="26"/>
          <w:szCs w:val="26"/>
        </w:rPr>
        <w:t>二</w:t>
      </w:r>
      <w:r>
        <w:rPr>
          <w:rFonts w:eastAsia="標楷體"/>
          <w:b/>
          <w:color w:val="000000"/>
          <w:sz w:val="26"/>
          <w:szCs w:val="26"/>
        </w:rPr>
        <w:t xml:space="preserve">) </w:t>
      </w:r>
      <w:r w:rsidRPr="00595AE7">
        <w:rPr>
          <w:rFonts w:eastAsia="標楷體"/>
          <w:b/>
          <w:color w:val="000000"/>
          <w:sz w:val="26"/>
          <w:szCs w:val="26"/>
          <w:u w:val="single"/>
        </w:rPr>
        <w:t>精簡論文獲得入選之作者，請於</w:t>
      </w:r>
      <w:r w:rsidRPr="00CA6B81">
        <w:rPr>
          <w:rFonts w:eastAsia="標楷體"/>
          <w:b/>
          <w:color w:val="FF0000"/>
          <w:sz w:val="26"/>
          <w:szCs w:val="26"/>
          <w:u w:val="single"/>
        </w:rPr>
        <w:t>20</w:t>
      </w:r>
      <w:r w:rsidRPr="00CA6B81">
        <w:rPr>
          <w:rFonts w:eastAsia="標楷體" w:hint="eastAsia"/>
          <w:b/>
          <w:color w:val="FF0000"/>
          <w:sz w:val="26"/>
          <w:szCs w:val="26"/>
          <w:u w:val="single"/>
        </w:rPr>
        <w:t>20</w:t>
      </w:r>
      <w:r w:rsidRPr="00CA6B81">
        <w:rPr>
          <w:rFonts w:eastAsia="標楷體"/>
          <w:b/>
          <w:color w:val="FF0000"/>
          <w:sz w:val="26"/>
          <w:szCs w:val="26"/>
          <w:u w:val="single"/>
        </w:rPr>
        <w:t>年</w:t>
      </w:r>
      <w:r w:rsidR="008A000C">
        <w:rPr>
          <w:rFonts w:eastAsia="標楷體" w:hint="eastAsia"/>
          <w:b/>
          <w:color w:val="FF0000"/>
          <w:sz w:val="26"/>
          <w:szCs w:val="26"/>
          <w:u w:val="single"/>
        </w:rPr>
        <w:t>10</w:t>
      </w:r>
      <w:r w:rsidRPr="00CA6B81">
        <w:rPr>
          <w:rFonts w:eastAsia="標楷體"/>
          <w:b/>
          <w:color w:val="FF0000"/>
          <w:sz w:val="26"/>
          <w:szCs w:val="26"/>
          <w:u w:val="single"/>
        </w:rPr>
        <w:t>月</w:t>
      </w:r>
      <w:r w:rsidR="008A000C">
        <w:rPr>
          <w:rFonts w:eastAsia="標楷體" w:hint="eastAsia"/>
          <w:b/>
          <w:color w:val="FF0000"/>
          <w:sz w:val="26"/>
          <w:szCs w:val="26"/>
          <w:u w:val="single"/>
        </w:rPr>
        <w:t>19</w:t>
      </w:r>
      <w:r w:rsidRPr="00CA6B81">
        <w:rPr>
          <w:rFonts w:eastAsia="標楷體"/>
          <w:b/>
          <w:color w:val="FF0000"/>
          <w:sz w:val="26"/>
          <w:szCs w:val="26"/>
          <w:u w:val="single"/>
        </w:rPr>
        <w:t>日</w:t>
      </w:r>
      <w:r w:rsidR="008A000C">
        <w:rPr>
          <w:rFonts w:eastAsia="標楷體" w:hint="eastAsia"/>
          <w:b/>
          <w:color w:val="FF0000"/>
          <w:sz w:val="26"/>
          <w:szCs w:val="26"/>
          <w:u w:val="single"/>
        </w:rPr>
        <w:t>(</w:t>
      </w:r>
      <w:proofErr w:type="gramStart"/>
      <w:r w:rsidR="008A000C">
        <w:rPr>
          <w:rFonts w:eastAsia="標楷體" w:hint="eastAsia"/>
          <w:b/>
          <w:color w:val="FF0000"/>
          <w:sz w:val="26"/>
          <w:szCs w:val="26"/>
          <w:u w:val="single"/>
        </w:rPr>
        <w:t>一</w:t>
      </w:r>
      <w:proofErr w:type="gramEnd"/>
      <w:r w:rsidR="008A000C">
        <w:rPr>
          <w:rFonts w:eastAsia="標楷體" w:hint="eastAsia"/>
          <w:b/>
          <w:color w:val="FF0000"/>
          <w:sz w:val="26"/>
          <w:szCs w:val="26"/>
          <w:u w:val="single"/>
        </w:rPr>
        <w:t>)</w:t>
      </w:r>
      <w:r w:rsidRPr="00CA6B81">
        <w:rPr>
          <w:rFonts w:eastAsia="標楷體"/>
          <w:b/>
          <w:color w:val="FF0000"/>
          <w:sz w:val="26"/>
          <w:szCs w:val="26"/>
          <w:u w:val="single"/>
        </w:rPr>
        <w:t>前</w:t>
      </w:r>
      <w:r w:rsidRPr="00595AE7">
        <w:rPr>
          <w:rFonts w:eastAsia="標楷體"/>
          <w:b/>
          <w:color w:val="000000"/>
          <w:sz w:val="26"/>
          <w:szCs w:val="26"/>
          <w:u w:val="single"/>
        </w:rPr>
        <w:t>繳交</w:t>
      </w:r>
      <w:r w:rsidRPr="00595AE7">
        <w:rPr>
          <w:rFonts w:eastAsia="標楷體"/>
          <w:b/>
          <w:color w:val="000000"/>
          <w:sz w:val="26"/>
          <w:szCs w:val="26"/>
          <w:u w:val="single"/>
          <w:lang w:eastAsia="zh-HK"/>
        </w:rPr>
        <w:t>精簡全</w:t>
      </w:r>
      <w:r w:rsidRPr="00595AE7">
        <w:rPr>
          <w:rFonts w:eastAsia="標楷體"/>
          <w:b/>
          <w:color w:val="000000"/>
          <w:sz w:val="26"/>
          <w:szCs w:val="26"/>
          <w:u w:val="single"/>
        </w:rPr>
        <w:t>論文全文，</w:t>
      </w:r>
      <w:r w:rsidRPr="00595AE7">
        <w:rPr>
          <w:rFonts w:eastAsia="標楷體"/>
          <w:b/>
          <w:color w:val="000000"/>
          <w:sz w:val="26"/>
          <w:szCs w:val="26"/>
        </w:rPr>
        <w:t>提供論文評論人閱覽，並依主辦單位之相關程序於</w:t>
      </w:r>
      <w:r w:rsidR="008A000C">
        <w:rPr>
          <w:rFonts w:eastAsia="標楷體" w:hint="eastAsia"/>
          <w:b/>
          <w:color w:val="000000"/>
          <w:sz w:val="26"/>
          <w:szCs w:val="26"/>
        </w:rPr>
        <w:t>10</w:t>
      </w:r>
      <w:r w:rsidRPr="00595AE7">
        <w:rPr>
          <w:rFonts w:eastAsia="標楷體"/>
          <w:b/>
          <w:color w:val="000000"/>
          <w:sz w:val="26"/>
          <w:szCs w:val="26"/>
        </w:rPr>
        <w:t>月</w:t>
      </w:r>
      <w:r w:rsidR="008A000C">
        <w:rPr>
          <w:rFonts w:eastAsia="標楷體" w:hint="eastAsia"/>
          <w:b/>
          <w:color w:val="000000"/>
          <w:sz w:val="26"/>
          <w:szCs w:val="26"/>
        </w:rPr>
        <w:t>19</w:t>
      </w:r>
      <w:r w:rsidR="008A000C">
        <w:rPr>
          <w:rFonts w:eastAsia="標楷體" w:hint="eastAsia"/>
          <w:b/>
          <w:color w:val="000000"/>
          <w:sz w:val="26"/>
          <w:szCs w:val="26"/>
        </w:rPr>
        <w:t>日</w:t>
      </w:r>
      <w:r w:rsidR="008A000C">
        <w:rPr>
          <w:rFonts w:eastAsia="標楷體" w:hint="eastAsia"/>
          <w:b/>
          <w:color w:val="000000"/>
          <w:sz w:val="26"/>
          <w:szCs w:val="26"/>
        </w:rPr>
        <w:t>(</w:t>
      </w:r>
      <w:proofErr w:type="gramStart"/>
      <w:r w:rsidR="008A000C">
        <w:rPr>
          <w:rFonts w:eastAsia="標楷體" w:hint="eastAsia"/>
          <w:b/>
          <w:color w:val="000000"/>
          <w:sz w:val="26"/>
          <w:szCs w:val="26"/>
        </w:rPr>
        <w:t>一</w:t>
      </w:r>
      <w:proofErr w:type="gramEnd"/>
      <w:r w:rsidR="008A000C">
        <w:rPr>
          <w:rFonts w:eastAsia="標楷體" w:hint="eastAsia"/>
          <w:b/>
          <w:color w:val="000000"/>
          <w:sz w:val="26"/>
          <w:szCs w:val="26"/>
        </w:rPr>
        <w:t>)</w:t>
      </w:r>
      <w:r w:rsidRPr="00595AE7">
        <w:rPr>
          <w:rFonts w:eastAsia="標楷體"/>
          <w:b/>
          <w:color w:val="000000"/>
          <w:sz w:val="26"/>
          <w:szCs w:val="26"/>
        </w:rPr>
        <w:t>前完成註冊手續，以便安排議程。</w:t>
      </w:r>
    </w:p>
    <w:p w:rsidR="00153351" w:rsidRPr="00595AE7" w:rsidRDefault="00153351" w:rsidP="00153351">
      <w:pPr>
        <w:widowControl/>
        <w:adjustRightInd w:val="0"/>
        <w:snapToGrid w:val="0"/>
        <w:spacing w:beforeLines="50" w:before="180"/>
        <w:jc w:val="both"/>
        <w:rPr>
          <w:rFonts w:eastAsia="標楷體"/>
          <w:b/>
          <w:color w:val="000000"/>
          <w:sz w:val="26"/>
          <w:szCs w:val="26"/>
        </w:rPr>
      </w:pPr>
      <w:r w:rsidRPr="00595AE7">
        <w:rPr>
          <w:rFonts w:eastAsia="標楷體"/>
          <w:b/>
          <w:color w:val="000000"/>
          <w:sz w:val="26"/>
          <w:szCs w:val="26"/>
        </w:rPr>
        <w:lastRenderedPageBreak/>
        <w:t xml:space="preserve">   (</w:t>
      </w:r>
      <w:r w:rsidRPr="00595AE7">
        <w:rPr>
          <w:rFonts w:eastAsia="標楷體"/>
          <w:b/>
          <w:color w:val="000000"/>
          <w:sz w:val="26"/>
          <w:szCs w:val="26"/>
        </w:rPr>
        <w:t>三</w:t>
      </w:r>
      <w:r>
        <w:rPr>
          <w:rFonts w:eastAsia="標楷體"/>
          <w:b/>
          <w:color w:val="000000"/>
          <w:sz w:val="26"/>
          <w:szCs w:val="26"/>
        </w:rPr>
        <w:t xml:space="preserve">) </w:t>
      </w:r>
      <w:r w:rsidRPr="00595AE7">
        <w:rPr>
          <w:rFonts w:eastAsia="標楷體"/>
          <w:b/>
          <w:color w:val="000000"/>
          <w:sz w:val="26"/>
          <w:szCs w:val="26"/>
          <w:lang w:eastAsia="zh-HK"/>
        </w:rPr>
        <w:t>精簡全</w:t>
      </w:r>
      <w:r w:rsidRPr="00595AE7">
        <w:rPr>
          <w:rFonts w:eastAsia="標楷體"/>
          <w:b/>
          <w:color w:val="000000"/>
          <w:sz w:val="26"/>
          <w:szCs w:val="26"/>
        </w:rPr>
        <w:t>論文全文</w:t>
      </w:r>
      <w:r w:rsidRPr="00595AE7">
        <w:rPr>
          <w:rFonts w:eastAsia="標楷體"/>
          <w:b/>
          <w:color w:val="000000"/>
          <w:sz w:val="26"/>
          <w:szCs w:val="26"/>
          <w:lang w:eastAsia="zh-HK"/>
        </w:rPr>
        <w:t>中文</w:t>
      </w:r>
      <w:r w:rsidRPr="00595AE7">
        <w:rPr>
          <w:rFonts w:eastAsia="標楷體"/>
          <w:b/>
          <w:color w:val="000000"/>
          <w:sz w:val="26"/>
          <w:szCs w:val="26"/>
        </w:rPr>
        <w:t>約</w:t>
      </w:r>
      <w:r w:rsidRPr="00595AE7">
        <w:rPr>
          <w:rFonts w:eastAsia="標楷體"/>
          <w:b/>
          <w:color w:val="000000"/>
          <w:sz w:val="26"/>
          <w:szCs w:val="26"/>
        </w:rPr>
        <w:t>8,000</w:t>
      </w:r>
      <w:r w:rsidRPr="00595AE7">
        <w:rPr>
          <w:rFonts w:eastAsia="標楷體"/>
          <w:b/>
          <w:color w:val="000000"/>
          <w:sz w:val="26"/>
          <w:szCs w:val="26"/>
        </w:rPr>
        <w:t>字（</w:t>
      </w:r>
      <w:r w:rsidRPr="00595AE7">
        <w:rPr>
          <w:rFonts w:eastAsia="標楷體"/>
          <w:b/>
          <w:color w:val="000000"/>
          <w:sz w:val="26"/>
          <w:szCs w:val="26"/>
          <w:lang w:eastAsia="zh-HK"/>
        </w:rPr>
        <w:t>英文約</w:t>
      </w:r>
      <w:r w:rsidRPr="00595AE7">
        <w:rPr>
          <w:rFonts w:eastAsia="標楷體"/>
          <w:b/>
          <w:color w:val="000000"/>
          <w:sz w:val="26"/>
          <w:szCs w:val="26"/>
        </w:rPr>
        <w:t>5000</w:t>
      </w:r>
      <w:r w:rsidRPr="00595AE7">
        <w:rPr>
          <w:rFonts w:eastAsia="標楷體"/>
          <w:b/>
          <w:color w:val="000000"/>
          <w:sz w:val="26"/>
          <w:szCs w:val="26"/>
          <w:lang w:eastAsia="zh-HK"/>
        </w:rPr>
        <w:t>字</w:t>
      </w:r>
      <w:r w:rsidRPr="00595AE7">
        <w:rPr>
          <w:rFonts w:eastAsia="標楷體"/>
          <w:b/>
          <w:color w:val="000000"/>
          <w:sz w:val="26"/>
          <w:szCs w:val="26"/>
        </w:rPr>
        <w:t>）為原則，繳交</w:t>
      </w:r>
    </w:p>
    <w:p w:rsidR="00153351" w:rsidRPr="00595AE7" w:rsidRDefault="00153351" w:rsidP="00B65F05">
      <w:pPr>
        <w:widowControl/>
        <w:adjustRightInd w:val="0"/>
        <w:snapToGrid w:val="0"/>
        <w:jc w:val="both"/>
        <w:rPr>
          <w:rFonts w:eastAsia="標楷體"/>
          <w:b/>
          <w:color w:val="000000"/>
          <w:sz w:val="26"/>
          <w:szCs w:val="26"/>
        </w:rPr>
      </w:pPr>
      <w:r w:rsidRPr="00595AE7">
        <w:rPr>
          <w:rFonts w:eastAsia="標楷體"/>
          <w:b/>
          <w:color w:val="000000"/>
          <w:sz w:val="26"/>
          <w:szCs w:val="26"/>
        </w:rPr>
        <w:t xml:space="preserve">       </w:t>
      </w:r>
      <w:r w:rsidRPr="00595AE7">
        <w:rPr>
          <w:rFonts w:eastAsia="標楷體"/>
          <w:b/>
          <w:color w:val="000000"/>
          <w:sz w:val="26"/>
          <w:szCs w:val="26"/>
        </w:rPr>
        <w:t>完整論文時，請附作者簡介、中文與英文摘要（中文摘要以</w:t>
      </w:r>
      <w:r w:rsidRPr="00595AE7">
        <w:rPr>
          <w:rFonts w:eastAsia="標楷體"/>
          <w:b/>
          <w:color w:val="000000"/>
          <w:sz w:val="26"/>
          <w:szCs w:val="26"/>
        </w:rPr>
        <w:t>500</w:t>
      </w:r>
      <w:r w:rsidRPr="00595AE7">
        <w:rPr>
          <w:rFonts w:eastAsia="標楷體"/>
          <w:b/>
          <w:color w:val="000000"/>
          <w:sz w:val="26"/>
          <w:szCs w:val="26"/>
        </w:rPr>
        <w:t>字、英文摘要以</w:t>
      </w:r>
      <w:r w:rsidRPr="00595AE7">
        <w:rPr>
          <w:rFonts w:eastAsia="標楷體"/>
          <w:b/>
          <w:color w:val="000000"/>
          <w:sz w:val="26"/>
          <w:szCs w:val="26"/>
        </w:rPr>
        <w:t>300</w:t>
      </w:r>
      <w:r w:rsidRPr="00595AE7">
        <w:rPr>
          <w:rFonts w:eastAsia="標楷體"/>
          <w:b/>
          <w:color w:val="000000"/>
          <w:sz w:val="26"/>
          <w:szCs w:val="26"/>
        </w:rPr>
        <w:t>字為度）、以及電子</w:t>
      </w:r>
      <w:r w:rsidRPr="00595AE7">
        <w:rPr>
          <w:rFonts w:eastAsia="標楷體"/>
          <w:b/>
          <w:color w:val="000000"/>
          <w:sz w:val="26"/>
          <w:szCs w:val="26"/>
        </w:rPr>
        <w:t>WORD</w:t>
      </w:r>
      <w:r w:rsidRPr="00595AE7">
        <w:rPr>
          <w:rFonts w:eastAsia="標楷體"/>
          <w:b/>
          <w:color w:val="000000"/>
          <w:sz w:val="26"/>
          <w:szCs w:val="26"/>
        </w:rPr>
        <w:t>檔及</w:t>
      </w:r>
      <w:r w:rsidRPr="00595AE7">
        <w:rPr>
          <w:rFonts w:eastAsia="標楷體"/>
          <w:b/>
          <w:color w:val="000000"/>
          <w:sz w:val="26"/>
          <w:szCs w:val="26"/>
        </w:rPr>
        <w:t>PDF</w:t>
      </w:r>
      <w:r w:rsidRPr="00595AE7">
        <w:rPr>
          <w:rFonts w:eastAsia="標楷體"/>
          <w:b/>
          <w:color w:val="000000"/>
          <w:sz w:val="26"/>
          <w:szCs w:val="26"/>
        </w:rPr>
        <w:t>檔兩種</w:t>
      </w:r>
      <w:proofErr w:type="gramStart"/>
      <w:r w:rsidRPr="00595AE7">
        <w:rPr>
          <w:rFonts w:eastAsia="標楷體"/>
          <w:b/>
          <w:color w:val="000000"/>
          <w:sz w:val="26"/>
          <w:szCs w:val="26"/>
        </w:rPr>
        <w:t>（</w:t>
      </w:r>
      <w:proofErr w:type="gramEnd"/>
      <w:r w:rsidRPr="00595AE7">
        <w:rPr>
          <w:rFonts w:eastAsia="標楷體"/>
          <w:b/>
          <w:color w:val="000000"/>
          <w:sz w:val="26"/>
          <w:szCs w:val="26"/>
        </w:rPr>
        <w:t>稿</w:t>
      </w:r>
    </w:p>
    <w:p w:rsidR="00153351" w:rsidRPr="00595AE7" w:rsidRDefault="00153351" w:rsidP="00153351">
      <w:pPr>
        <w:widowControl/>
        <w:adjustRightInd w:val="0"/>
        <w:snapToGrid w:val="0"/>
        <w:jc w:val="both"/>
        <w:rPr>
          <w:rFonts w:eastAsia="標楷體"/>
          <w:b/>
          <w:color w:val="1C00EA"/>
          <w:sz w:val="26"/>
          <w:szCs w:val="26"/>
        </w:rPr>
      </w:pPr>
      <w:r w:rsidRPr="00595AE7">
        <w:rPr>
          <w:rFonts w:eastAsia="標楷體"/>
          <w:b/>
          <w:color w:val="000000"/>
          <w:sz w:val="26"/>
          <w:szCs w:val="26"/>
        </w:rPr>
        <w:t xml:space="preserve">       </w:t>
      </w:r>
      <w:r w:rsidRPr="00595AE7">
        <w:rPr>
          <w:rFonts w:eastAsia="標楷體"/>
          <w:b/>
          <w:color w:val="000000"/>
          <w:sz w:val="26"/>
          <w:szCs w:val="26"/>
        </w:rPr>
        <w:t>件請以</w:t>
      </w:r>
      <w:r w:rsidRPr="00595AE7">
        <w:rPr>
          <w:rFonts w:eastAsia="標楷體"/>
          <w:b/>
          <w:color w:val="000000"/>
          <w:sz w:val="26"/>
          <w:szCs w:val="26"/>
        </w:rPr>
        <w:t>MS-Word 97</w:t>
      </w:r>
      <w:r w:rsidRPr="00595AE7">
        <w:rPr>
          <w:rFonts w:eastAsia="標楷體"/>
          <w:b/>
          <w:color w:val="000000"/>
          <w:sz w:val="26"/>
          <w:szCs w:val="26"/>
        </w:rPr>
        <w:t>以上版本編寫</w:t>
      </w:r>
      <w:proofErr w:type="gramStart"/>
      <w:r w:rsidRPr="00595AE7">
        <w:rPr>
          <w:rFonts w:eastAsia="標楷體"/>
          <w:b/>
          <w:color w:val="000000"/>
          <w:sz w:val="26"/>
          <w:szCs w:val="26"/>
        </w:rPr>
        <w:t>）</w:t>
      </w:r>
      <w:proofErr w:type="gramEnd"/>
      <w:r w:rsidRPr="00595AE7">
        <w:rPr>
          <w:rFonts w:eastAsia="標楷體"/>
          <w:b/>
          <w:color w:val="000000"/>
          <w:sz w:val="26"/>
          <w:szCs w:val="26"/>
        </w:rPr>
        <w:t>，直接以電子郵件傳送至：</w:t>
      </w:r>
      <w:r w:rsidRPr="00595AE7">
        <w:rPr>
          <w:rFonts w:eastAsia="標楷體"/>
          <w:b/>
          <w:color w:val="000000"/>
          <w:sz w:val="26"/>
          <w:szCs w:val="26"/>
        </w:rPr>
        <w:t xml:space="preserve">   </w:t>
      </w:r>
      <w:hyperlink r:id="rId8" w:history="1">
        <w:r w:rsidRPr="00595AE7">
          <w:rPr>
            <w:rFonts w:eastAsia="標楷體"/>
            <w:b/>
          </w:rPr>
          <w:t xml:space="preserve">    </w:t>
        </w:r>
        <w:r w:rsidRPr="00595AE7">
          <w:rPr>
            <w:rStyle w:val="a4"/>
            <w:rFonts w:eastAsia="標楷體"/>
            <w:b/>
            <w:sz w:val="26"/>
            <w:szCs w:val="26"/>
          </w:rPr>
          <w:t>M</w:t>
        </w:r>
        <w:r>
          <w:rPr>
            <w:rStyle w:val="a4"/>
            <w:rFonts w:eastAsia="標楷體"/>
            <w:b/>
            <w:sz w:val="26"/>
            <w:szCs w:val="26"/>
          </w:rPr>
          <w:t>ct</w:t>
        </w:r>
        <w:r w:rsidRPr="00595AE7">
          <w:rPr>
            <w:rStyle w:val="a4"/>
            <w:rFonts w:eastAsia="標楷體"/>
            <w:b/>
            <w:sz w:val="26"/>
            <w:szCs w:val="26"/>
          </w:rPr>
          <w:t xml:space="preserve"> @</w:t>
        </w:r>
        <w:r>
          <w:rPr>
            <w:rStyle w:val="a4"/>
            <w:rFonts w:eastAsia="標楷體"/>
            <w:b/>
            <w:sz w:val="26"/>
            <w:szCs w:val="26"/>
          </w:rPr>
          <w:t>go.</w:t>
        </w:r>
        <w:r w:rsidRPr="00595AE7">
          <w:rPr>
            <w:rStyle w:val="a4"/>
            <w:rFonts w:eastAsia="標楷體"/>
            <w:b/>
            <w:sz w:val="26"/>
            <w:szCs w:val="26"/>
          </w:rPr>
          <w:t>utaipei.edu.tw</w:t>
        </w:r>
      </w:hyperlink>
      <w:r w:rsidRPr="00595AE7">
        <w:rPr>
          <w:rFonts w:eastAsia="標楷體"/>
          <w:b/>
          <w:color w:val="000000"/>
          <w:sz w:val="26"/>
          <w:szCs w:val="26"/>
        </w:rPr>
        <w:t>，並請於郵件主旨上註明</w:t>
      </w:r>
      <w:proofErr w:type="gramStart"/>
      <w:r w:rsidRPr="00595AE7">
        <w:rPr>
          <w:rFonts w:eastAsia="標楷體"/>
          <w:b/>
          <w:color w:val="000000"/>
          <w:sz w:val="26"/>
          <w:szCs w:val="26"/>
        </w:rPr>
        <w:t>〝</w:t>
      </w:r>
      <w:proofErr w:type="gramEnd"/>
      <w:r>
        <w:rPr>
          <w:rFonts w:eastAsia="標楷體"/>
          <w:b/>
          <w:color w:val="000000"/>
          <w:sz w:val="26"/>
          <w:szCs w:val="26"/>
        </w:rPr>
        <w:t>2020</w:t>
      </w:r>
      <w:r w:rsidRPr="00595AE7">
        <w:rPr>
          <w:rFonts w:eastAsia="標楷體"/>
          <w:b/>
          <w:color w:val="000000"/>
          <w:sz w:val="26"/>
          <w:szCs w:val="26"/>
        </w:rPr>
        <w:t>「</w:t>
      </w:r>
      <w:r w:rsidRPr="00595AE7">
        <w:rPr>
          <w:rFonts w:eastAsia="標楷體" w:hint="eastAsia"/>
          <w:b/>
          <w:color w:val="000000"/>
          <w:sz w:val="26"/>
          <w:szCs w:val="26"/>
        </w:rPr>
        <w:t>多元族群教育與教師素養</w:t>
      </w:r>
      <w:r w:rsidRPr="00595AE7">
        <w:rPr>
          <w:rFonts w:eastAsia="標楷體"/>
          <w:b/>
          <w:color w:val="000000"/>
          <w:sz w:val="26"/>
          <w:szCs w:val="26"/>
        </w:rPr>
        <w:t>」國際學術研討會</w:t>
      </w:r>
      <w:r w:rsidRPr="00595AE7">
        <w:rPr>
          <w:rFonts w:eastAsia="標楷體"/>
          <w:b/>
          <w:color w:val="000000"/>
          <w:sz w:val="26"/>
          <w:szCs w:val="26"/>
          <w:lang w:eastAsia="zh-HK"/>
        </w:rPr>
        <w:t>入選</w:t>
      </w:r>
      <w:r w:rsidRPr="00595AE7">
        <w:rPr>
          <w:rFonts w:eastAsia="標楷體"/>
          <w:b/>
          <w:color w:val="000000"/>
          <w:sz w:val="26"/>
          <w:szCs w:val="26"/>
        </w:rPr>
        <w:t>稿</w:t>
      </w:r>
      <w:r w:rsidRPr="00595AE7">
        <w:rPr>
          <w:rFonts w:eastAsia="標楷體"/>
          <w:b/>
          <w:color w:val="000000"/>
          <w:sz w:val="26"/>
          <w:szCs w:val="26"/>
          <w:lang w:eastAsia="zh-HK"/>
        </w:rPr>
        <w:t>件</w:t>
      </w:r>
      <w:proofErr w:type="gramStart"/>
      <w:r w:rsidRPr="00595AE7">
        <w:rPr>
          <w:rFonts w:eastAsia="標楷體"/>
          <w:b/>
          <w:color w:val="000000"/>
          <w:sz w:val="26"/>
          <w:szCs w:val="26"/>
        </w:rPr>
        <w:t>〞</w:t>
      </w:r>
      <w:proofErr w:type="gramEnd"/>
      <w:r w:rsidRPr="00595AE7">
        <w:rPr>
          <w:rFonts w:eastAsia="標楷體"/>
          <w:b/>
          <w:color w:val="000000"/>
          <w:sz w:val="26"/>
          <w:szCs w:val="26"/>
        </w:rPr>
        <w:t>字樣，並請確認收到確認回函。或以紙本連同光碟寄至：</w:t>
      </w:r>
      <w:r w:rsidRPr="00595AE7">
        <w:rPr>
          <w:rFonts w:eastAsia="標楷體"/>
          <w:b/>
          <w:color w:val="000000"/>
          <w:sz w:val="26"/>
          <w:szCs w:val="26"/>
        </w:rPr>
        <w:br/>
      </w:r>
      <w:r w:rsidRPr="00595AE7">
        <w:rPr>
          <w:rFonts w:eastAsia="標楷體"/>
          <w:b/>
          <w:color w:val="1C00EA"/>
          <w:sz w:val="26"/>
          <w:szCs w:val="26"/>
        </w:rPr>
        <w:t xml:space="preserve">      </w:t>
      </w:r>
      <w:r w:rsidRPr="00595AE7">
        <w:rPr>
          <w:rFonts w:eastAsia="標楷體"/>
          <w:b/>
          <w:color w:val="1C00EA"/>
          <w:sz w:val="26"/>
          <w:szCs w:val="26"/>
        </w:rPr>
        <w:t>（</w:t>
      </w:r>
      <w:r w:rsidRPr="00595AE7">
        <w:rPr>
          <w:rFonts w:eastAsia="標楷體"/>
          <w:b/>
          <w:color w:val="1C00EA"/>
          <w:sz w:val="26"/>
          <w:szCs w:val="26"/>
        </w:rPr>
        <w:t>10048</w:t>
      </w:r>
      <w:r w:rsidRPr="00595AE7">
        <w:rPr>
          <w:rFonts w:eastAsia="標楷體"/>
          <w:b/>
          <w:color w:val="1C00EA"/>
          <w:sz w:val="26"/>
          <w:szCs w:val="26"/>
        </w:rPr>
        <w:t>）臺北市中正區愛國西路</w:t>
      </w:r>
      <w:r w:rsidRPr="00595AE7">
        <w:rPr>
          <w:rFonts w:eastAsia="標楷體"/>
          <w:b/>
          <w:color w:val="1C00EA"/>
          <w:sz w:val="26"/>
          <w:szCs w:val="26"/>
        </w:rPr>
        <w:t>1</w:t>
      </w:r>
      <w:r w:rsidRPr="00595AE7">
        <w:rPr>
          <w:rFonts w:eastAsia="標楷體"/>
          <w:b/>
          <w:color w:val="1C00EA"/>
          <w:sz w:val="26"/>
          <w:szCs w:val="26"/>
        </w:rPr>
        <w:t>號</w:t>
      </w:r>
      <w:r w:rsidRPr="00595AE7">
        <w:rPr>
          <w:rFonts w:eastAsia="標楷體"/>
          <w:b/>
          <w:color w:val="1C00EA"/>
          <w:sz w:val="26"/>
          <w:szCs w:val="26"/>
        </w:rPr>
        <w:t xml:space="preserve"> </w:t>
      </w:r>
      <w:r w:rsidRPr="00595AE7">
        <w:rPr>
          <w:rFonts w:eastAsia="標楷體"/>
          <w:b/>
          <w:color w:val="1C00EA"/>
          <w:sz w:val="26"/>
          <w:szCs w:val="26"/>
        </w:rPr>
        <w:t>臺北市立大學教育學系</w:t>
      </w:r>
    </w:p>
    <w:p w:rsidR="00153351" w:rsidRPr="00595AE7" w:rsidRDefault="00153351" w:rsidP="00153351">
      <w:pPr>
        <w:widowControl/>
        <w:adjustRightInd w:val="0"/>
        <w:snapToGrid w:val="0"/>
        <w:ind w:left="911" w:hangingChars="350" w:hanging="911"/>
        <w:jc w:val="both"/>
        <w:rPr>
          <w:rFonts w:eastAsia="標楷體"/>
          <w:b/>
          <w:color w:val="1C00EA"/>
          <w:sz w:val="26"/>
          <w:szCs w:val="26"/>
        </w:rPr>
      </w:pPr>
      <w:r w:rsidRPr="00595AE7">
        <w:rPr>
          <w:rFonts w:eastAsia="標楷體"/>
          <w:b/>
          <w:color w:val="1C00EA"/>
          <w:sz w:val="26"/>
          <w:szCs w:val="26"/>
        </w:rPr>
        <w:t xml:space="preserve">      </w:t>
      </w:r>
      <w:r w:rsidRPr="00595AE7">
        <w:rPr>
          <w:rFonts w:eastAsia="標楷體"/>
          <w:b/>
          <w:color w:val="1C00EA"/>
          <w:sz w:val="26"/>
          <w:szCs w:val="26"/>
          <w:lang w:eastAsia="zh-HK"/>
        </w:rPr>
        <w:t>〝</w:t>
      </w:r>
      <w:r w:rsidRPr="00595AE7">
        <w:rPr>
          <w:rFonts w:eastAsia="標楷體"/>
          <w:b/>
          <w:color w:val="1C00EA"/>
          <w:sz w:val="26"/>
          <w:szCs w:val="26"/>
        </w:rPr>
        <w:t>2020</w:t>
      </w:r>
      <w:r w:rsidRPr="00595AE7">
        <w:rPr>
          <w:rFonts w:eastAsia="標楷體"/>
          <w:b/>
          <w:color w:val="1C00EA"/>
          <w:sz w:val="26"/>
          <w:szCs w:val="26"/>
        </w:rPr>
        <w:t>「多元族群教育與教師素養」國際學術研討會</w:t>
      </w:r>
      <w:proofErr w:type="gramStart"/>
      <w:r w:rsidRPr="00595AE7">
        <w:rPr>
          <w:rFonts w:eastAsia="標楷體"/>
          <w:b/>
          <w:color w:val="1C00EA"/>
          <w:sz w:val="26"/>
          <w:szCs w:val="26"/>
          <w:lang w:eastAsia="zh-HK"/>
        </w:rPr>
        <w:t>〞</w:t>
      </w:r>
      <w:proofErr w:type="gramEnd"/>
      <w:r w:rsidRPr="00595AE7">
        <w:rPr>
          <w:rFonts w:eastAsia="標楷體"/>
          <w:b/>
          <w:color w:val="1C00EA"/>
          <w:sz w:val="26"/>
          <w:szCs w:val="26"/>
        </w:rPr>
        <w:t>收</w:t>
      </w:r>
      <w:r w:rsidRPr="00595AE7">
        <w:rPr>
          <w:rFonts w:eastAsia="標楷體"/>
          <w:b/>
          <w:color w:val="000000"/>
          <w:sz w:val="26"/>
          <w:szCs w:val="26"/>
        </w:rPr>
        <w:t>，</w:t>
      </w:r>
      <w:r w:rsidRPr="00595AE7">
        <w:rPr>
          <w:rFonts w:eastAsia="標楷體"/>
          <w:b/>
          <w:color w:val="000000"/>
          <w:sz w:val="26"/>
          <w:szCs w:val="26"/>
        </w:rPr>
        <w:br/>
      </w:r>
      <w:r w:rsidRPr="00595AE7">
        <w:rPr>
          <w:rFonts w:eastAsia="標楷體"/>
          <w:b/>
          <w:color w:val="000000"/>
          <w:sz w:val="26"/>
          <w:szCs w:val="26"/>
        </w:rPr>
        <w:t>以上書面稿件及磁片，恕不退還，請投稿者自留底稿。</w:t>
      </w:r>
    </w:p>
    <w:p w:rsidR="00153351" w:rsidRPr="00595AE7" w:rsidRDefault="00153351" w:rsidP="00153351">
      <w:pPr>
        <w:widowControl/>
        <w:adjustRightInd w:val="0"/>
        <w:snapToGrid w:val="0"/>
        <w:spacing w:beforeLines="50" w:before="180"/>
        <w:ind w:firstLineChars="200" w:firstLine="521"/>
        <w:jc w:val="both"/>
        <w:rPr>
          <w:rFonts w:eastAsia="標楷體"/>
          <w:b/>
          <w:color w:val="000000"/>
          <w:sz w:val="26"/>
          <w:szCs w:val="26"/>
        </w:rPr>
      </w:pPr>
      <w:r w:rsidRPr="00595AE7">
        <w:rPr>
          <w:rFonts w:eastAsia="標楷體"/>
          <w:b/>
          <w:color w:val="000000"/>
          <w:sz w:val="26"/>
          <w:szCs w:val="26"/>
        </w:rPr>
        <w:t>(</w:t>
      </w:r>
      <w:r w:rsidRPr="00595AE7">
        <w:rPr>
          <w:rFonts w:eastAsia="標楷體"/>
          <w:b/>
          <w:color w:val="000000"/>
          <w:sz w:val="26"/>
          <w:szCs w:val="26"/>
        </w:rPr>
        <w:t>四</w:t>
      </w:r>
      <w:r>
        <w:rPr>
          <w:rFonts w:eastAsia="標楷體"/>
          <w:b/>
          <w:color w:val="000000"/>
          <w:sz w:val="26"/>
          <w:szCs w:val="26"/>
        </w:rPr>
        <w:t xml:space="preserve">) </w:t>
      </w:r>
      <w:r w:rsidRPr="00595AE7">
        <w:rPr>
          <w:rFonts w:eastAsia="標楷體"/>
          <w:b/>
          <w:color w:val="000000"/>
          <w:sz w:val="26"/>
          <w:szCs w:val="26"/>
        </w:rPr>
        <w:t>海報式論文入選作品，請附作者簡介、中文與英文摘要</w:t>
      </w:r>
      <w:proofErr w:type="gramStart"/>
      <w:r w:rsidRPr="00595AE7">
        <w:rPr>
          <w:rFonts w:eastAsia="標楷體"/>
          <w:b/>
          <w:color w:val="000000"/>
          <w:sz w:val="26"/>
          <w:szCs w:val="26"/>
        </w:rPr>
        <w:t>（</w:t>
      </w:r>
      <w:proofErr w:type="gramEnd"/>
      <w:r w:rsidRPr="00595AE7">
        <w:rPr>
          <w:rFonts w:eastAsia="標楷體"/>
          <w:b/>
          <w:color w:val="000000"/>
          <w:sz w:val="26"/>
          <w:szCs w:val="26"/>
        </w:rPr>
        <w:t>中文摘</w:t>
      </w:r>
    </w:p>
    <w:p w:rsidR="00153351" w:rsidRPr="00595AE7" w:rsidRDefault="00153351" w:rsidP="00B65F05">
      <w:pPr>
        <w:widowControl/>
        <w:adjustRightInd w:val="0"/>
        <w:snapToGrid w:val="0"/>
        <w:ind w:firstLineChars="200" w:firstLine="521"/>
        <w:jc w:val="both"/>
        <w:rPr>
          <w:rFonts w:eastAsia="標楷體"/>
          <w:b/>
          <w:color w:val="000000"/>
          <w:sz w:val="26"/>
          <w:szCs w:val="26"/>
        </w:rPr>
      </w:pPr>
      <w:r w:rsidRPr="00595AE7">
        <w:rPr>
          <w:rFonts w:eastAsia="標楷體"/>
          <w:b/>
          <w:color w:val="000000"/>
          <w:sz w:val="26"/>
          <w:szCs w:val="26"/>
        </w:rPr>
        <w:t xml:space="preserve">   </w:t>
      </w:r>
      <w:r>
        <w:rPr>
          <w:rFonts w:eastAsia="標楷體"/>
          <w:b/>
          <w:color w:val="000000"/>
          <w:sz w:val="26"/>
          <w:szCs w:val="26"/>
        </w:rPr>
        <w:t xml:space="preserve"> </w:t>
      </w:r>
      <w:r w:rsidRPr="00595AE7">
        <w:rPr>
          <w:rFonts w:eastAsia="標楷體"/>
          <w:b/>
          <w:color w:val="000000"/>
          <w:sz w:val="26"/>
          <w:szCs w:val="26"/>
        </w:rPr>
        <w:t>要以</w:t>
      </w:r>
      <w:r w:rsidRPr="00595AE7">
        <w:rPr>
          <w:rFonts w:eastAsia="標楷體"/>
          <w:b/>
          <w:color w:val="000000"/>
          <w:sz w:val="26"/>
          <w:szCs w:val="26"/>
        </w:rPr>
        <w:t>500</w:t>
      </w:r>
      <w:r w:rsidRPr="00595AE7">
        <w:rPr>
          <w:rFonts w:eastAsia="標楷體"/>
          <w:b/>
          <w:color w:val="000000"/>
          <w:sz w:val="26"/>
          <w:szCs w:val="26"/>
        </w:rPr>
        <w:t>字、英文摘要以</w:t>
      </w:r>
      <w:r w:rsidRPr="00595AE7">
        <w:rPr>
          <w:rFonts w:eastAsia="標楷體"/>
          <w:b/>
          <w:color w:val="000000"/>
          <w:sz w:val="26"/>
          <w:szCs w:val="26"/>
        </w:rPr>
        <w:t>300</w:t>
      </w:r>
      <w:r w:rsidRPr="00595AE7">
        <w:rPr>
          <w:rFonts w:eastAsia="標楷體"/>
          <w:b/>
          <w:color w:val="000000"/>
          <w:sz w:val="26"/>
          <w:szCs w:val="26"/>
        </w:rPr>
        <w:t>字為度</w:t>
      </w:r>
      <w:proofErr w:type="gramStart"/>
      <w:r w:rsidRPr="00595AE7">
        <w:rPr>
          <w:rFonts w:eastAsia="標楷體"/>
          <w:b/>
          <w:color w:val="000000"/>
          <w:sz w:val="26"/>
          <w:szCs w:val="26"/>
        </w:rPr>
        <w:t>）</w:t>
      </w:r>
      <w:proofErr w:type="gramEnd"/>
      <w:r w:rsidRPr="00595AE7">
        <w:rPr>
          <w:rFonts w:eastAsia="標楷體"/>
          <w:b/>
          <w:color w:val="000000"/>
          <w:sz w:val="26"/>
          <w:szCs w:val="26"/>
        </w:rPr>
        <w:t>、以及全開尺寸（</w:t>
      </w:r>
      <w:r w:rsidRPr="00595AE7">
        <w:rPr>
          <w:rFonts w:eastAsia="標楷體"/>
          <w:b/>
          <w:color w:val="000000"/>
          <w:sz w:val="26"/>
          <w:szCs w:val="26"/>
        </w:rPr>
        <w:t>A0</w:t>
      </w:r>
      <w:r w:rsidRPr="00595AE7">
        <w:rPr>
          <w:rFonts w:eastAsia="標楷體"/>
          <w:b/>
          <w:color w:val="000000"/>
          <w:sz w:val="26"/>
          <w:szCs w:val="26"/>
        </w:rPr>
        <w:t>）海報檔</w:t>
      </w:r>
      <w:proofErr w:type="gramStart"/>
      <w:r w:rsidRPr="00595AE7">
        <w:rPr>
          <w:rFonts w:eastAsia="標楷體"/>
          <w:b/>
          <w:color w:val="000000"/>
          <w:sz w:val="26"/>
          <w:szCs w:val="26"/>
        </w:rPr>
        <w:t>（</w:t>
      </w:r>
      <w:proofErr w:type="gramEnd"/>
      <w:r w:rsidRPr="00595AE7">
        <w:rPr>
          <w:rFonts w:eastAsia="標楷體"/>
          <w:b/>
          <w:color w:val="000000"/>
          <w:sz w:val="26"/>
          <w:szCs w:val="26"/>
        </w:rPr>
        <w:t>請</w:t>
      </w:r>
      <w:r w:rsidRPr="00595AE7">
        <w:rPr>
          <w:rFonts w:eastAsia="標楷體"/>
          <w:b/>
          <w:color w:val="000000"/>
          <w:sz w:val="26"/>
          <w:szCs w:val="26"/>
          <w:lang w:eastAsia="zh-HK"/>
        </w:rPr>
        <w:t>使</w:t>
      </w:r>
      <w:r w:rsidRPr="00595AE7">
        <w:rPr>
          <w:rFonts w:eastAsia="標楷體"/>
          <w:b/>
          <w:color w:val="000000"/>
          <w:sz w:val="26"/>
          <w:szCs w:val="26"/>
        </w:rPr>
        <w:t>用</w:t>
      </w:r>
      <w:r w:rsidRPr="00595AE7">
        <w:rPr>
          <w:rFonts w:eastAsia="標楷體"/>
          <w:b/>
          <w:color w:val="000000"/>
          <w:sz w:val="26"/>
          <w:szCs w:val="26"/>
        </w:rPr>
        <w:t>.</w:t>
      </w:r>
      <w:proofErr w:type="spellStart"/>
      <w:r w:rsidRPr="00595AE7">
        <w:rPr>
          <w:rFonts w:eastAsia="標楷體"/>
          <w:b/>
          <w:color w:val="000000"/>
          <w:sz w:val="26"/>
          <w:szCs w:val="26"/>
        </w:rPr>
        <w:t>ai</w:t>
      </w:r>
      <w:proofErr w:type="spellEnd"/>
      <w:r w:rsidRPr="00595AE7">
        <w:rPr>
          <w:rFonts w:eastAsia="標楷體"/>
          <w:b/>
          <w:color w:val="000000"/>
          <w:sz w:val="26"/>
          <w:szCs w:val="26"/>
        </w:rPr>
        <w:t>、</w:t>
      </w:r>
      <w:r w:rsidRPr="00595AE7">
        <w:rPr>
          <w:rFonts w:eastAsia="標楷體"/>
          <w:b/>
          <w:color w:val="000000"/>
          <w:sz w:val="26"/>
          <w:szCs w:val="26"/>
        </w:rPr>
        <w:t>.</w:t>
      </w:r>
      <w:proofErr w:type="spellStart"/>
      <w:r w:rsidRPr="00595AE7">
        <w:rPr>
          <w:rFonts w:eastAsia="標楷體"/>
          <w:b/>
          <w:color w:val="000000"/>
          <w:sz w:val="26"/>
          <w:szCs w:val="26"/>
        </w:rPr>
        <w:t>ppt</w:t>
      </w:r>
      <w:proofErr w:type="spellEnd"/>
      <w:r w:rsidRPr="00595AE7">
        <w:rPr>
          <w:rFonts w:eastAsia="標楷體"/>
          <w:b/>
          <w:color w:val="000000"/>
          <w:sz w:val="26"/>
          <w:szCs w:val="26"/>
        </w:rPr>
        <w:t>、</w:t>
      </w:r>
      <w:r w:rsidRPr="00595AE7">
        <w:rPr>
          <w:rFonts w:eastAsia="標楷體"/>
          <w:b/>
          <w:color w:val="000000"/>
          <w:sz w:val="26"/>
          <w:szCs w:val="26"/>
        </w:rPr>
        <w:t>.</w:t>
      </w:r>
      <w:proofErr w:type="spellStart"/>
      <w:r w:rsidRPr="00595AE7">
        <w:rPr>
          <w:rFonts w:eastAsia="標楷體"/>
          <w:b/>
          <w:color w:val="000000"/>
          <w:sz w:val="26"/>
          <w:szCs w:val="26"/>
        </w:rPr>
        <w:t>pptx</w:t>
      </w:r>
      <w:proofErr w:type="spellEnd"/>
      <w:r w:rsidRPr="00595AE7">
        <w:rPr>
          <w:rFonts w:eastAsia="標楷體"/>
          <w:b/>
          <w:color w:val="000000"/>
          <w:sz w:val="26"/>
          <w:szCs w:val="26"/>
        </w:rPr>
        <w:t>、</w:t>
      </w:r>
      <w:r w:rsidRPr="00595AE7">
        <w:rPr>
          <w:rFonts w:eastAsia="標楷體"/>
          <w:b/>
          <w:color w:val="000000"/>
          <w:sz w:val="26"/>
          <w:szCs w:val="26"/>
        </w:rPr>
        <w:t>.doc</w:t>
      </w:r>
      <w:r w:rsidRPr="00595AE7">
        <w:rPr>
          <w:rFonts w:eastAsia="標楷體"/>
          <w:b/>
          <w:color w:val="000000"/>
          <w:sz w:val="26"/>
          <w:szCs w:val="26"/>
        </w:rPr>
        <w:t>、</w:t>
      </w:r>
      <w:r w:rsidRPr="00595AE7">
        <w:rPr>
          <w:rFonts w:eastAsia="標楷體"/>
          <w:b/>
          <w:color w:val="000000"/>
          <w:sz w:val="26"/>
          <w:szCs w:val="26"/>
        </w:rPr>
        <w:t>.</w:t>
      </w:r>
      <w:proofErr w:type="spellStart"/>
      <w:r w:rsidRPr="00595AE7">
        <w:rPr>
          <w:rFonts w:eastAsia="標楷體"/>
          <w:b/>
          <w:color w:val="000000"/>
          <w:sz w:val="26"/>
          <w:szCs w:val="26"/>
        </w:rPr>
        <w:t>docx</w:t>
      </w:r>
      <w:proofErr w:type="spellEnd"/>
      <w:r w:rsidRPr="00595AE7">
        <w:rPr>
          <w:rFonts w:eastAsia="標楷體"/>
          <w:b/>
          <w:color w:val="000000"/>
          <w:sz w:val="26"/>
          <w:szCs w:val="26"/>
        </w:rPr>
        <w:t>等圖文軟體編輯並寄送。</w:t>
      </w:r>
    </w:p>
    <w:p w:rsidR="00153351" w:rsidRPr="00595AE7" w:rsidRDefault="00153351" w:rsidP="00153351">
      <w:pPr>
        <w:widowControl/>
        <w:adjustRightInd w:val="0"/>
        <w:snapToGrid w:val="0"/>
        <w:ind w:firstLineChars="200" w:firstLine="521"/>
        <w:jc w:val="both"/>
        <w:rPr>
          <w:rFonts w:eastAsia="標楷體"/>
          <w:b/>
          <w:color w:val="000000"/>
          <w:sz w:val="26"/>
          <w:szCs w:val="26"/>
        </w:rPr>
      </w:pPr>
      <w:r w:rsidRPr="00595AE7">
        <w:rPr>
          <w:rFonts w:eastAsia="標楷體"/>
          <w:b/>
          <w:color w:val="000000"/>
          <w:sz w:val="26"/>
          <w:szCs w:val="26"/>
        </w:rPr>
        <w:t xml:space="preserve">   </w:t>
      </w:r>
      <w:r>
        <w:rPr>
          <w:rFonts w:eastAsia="標楷體"/>
          <w:b/>
          <w:color w:val="000000"/>
          <w:sz w:val="26"/>
          <w:szCs w:val="26"/>
        </w:rPr>
        <w:t xml:space="preserve"> </w:t>
      </w:r>
      <w:r w:rsidRPr="00595AE7">
        <w:rPr>
          <w:rFonts w:eastAsia="標楷體"/>
          <w:b/>
          <w:color w:val="000000"/>
          <w:sz w:val="26"/>
          <w:szCs w:val="26"/>
        </w:rPr>
        <w:t>寄送</w:t>
      </w:r>
      <w:r w:rsidRPr="00595AE7">
        <w:rPr>
          <w:rFonts w:eastAsia="標楷體"/>
          <w:b/>
          <w:color w:val="000000"/>
          <w:sz w:val="26"/>
          <w:szCs w:val="26"/>
          <w:lang w:eastAsia="zh-HK"/>
        </w:rPr>
        <w:t>辦法同第</w:t>
      </w:r>
      <w:r w:rsidRPr="00595AE7">
        <w:rPr>
          <w:rFonts w:eastAsia="標楷體"/>
          <w:b/>
          <w:color w:val="000000"/>
          <w:sz w:val="26"/>
          <w:szCs w:val="26"/>
        </w:rPr>
        <w:t>3</w:t>
      </w:r>
      <w:r w:rsidRPr="00595AE7">
        <w:rPr>
          <w:rFonts w:eastAsia="標楷體"/>
          <w:b/>
          <w:color w:val="000000"/>
          <w:sz w:val="26"/>
          <w:szCs w:val="26"/>
          <w:lang w:eastAsia="zh-HK"/>
        </w:rPr>
        <w:t>點</w:t>
      </w:r>
      <w:r w:rsidRPr="00595AE7">
        <w:rPr>
          <w:rFonts w:eastAsia="標楷體"/>
          <w:b/>
          <w:color w:val="000000"/>
          <w:sz w:val="26"/>
          <w:szCs w:val="26"/>
        </w:rPr>
        <w:t>。</w:t>
      </w:r>
    </w:p>
    <w:p w:rsidR="00153351" w:rsidRPr="00595AE7" w:rsidRDefault="00153351" w:rsidP="00153351">
      <w:pPr>
        <w:widowControl/>
        <w:adjustRightInd w:val="0"/>
        <w:snapToGrid w:val="0"/>
        <w:spacing w:beforeLines="50" w:before="180"/>
        <w:ind w:firstLineChars="200" w:firstLine="521"/>
        <w:jc w:val="both"/>
        <w:rPr>
          <w:rFonts w:eastAsia="標楷體"/>
          <w:b/>
          <w:color w:val="000000"/>
          <w:sz w:val="26"/>
          <w:szCs w:val="26"/>
        </w:rPr>
      </w:pPr>
      <w:r w:rsidRPr="00595AE7">
        <w:rPr>
          <w:rFonts w:eastAsia="標楷體"/>
          <w:b/>
          <w:color w:val="000000"/>
          <w:sz w:val="26"/>
          <w:szCs w:val="26"/>
        </w:rPr>
        <w:t>(</w:t>
      </w:r>
      <w:r w:rsidRPr="00595AE7">
        <w:rPr>
          <w:rFonts w:eastAsia="標楷體"/>
          <w:b/>
          <w:color w:val="000000"/>
          <w:sz w:val="26"/>
          <w:szCs w:val="26"/>
        </w:rPr>
        <w:t>五</w:t>
      </w:r>
      <w:r>
        <w:rPr>
          <w:rFonts w:eastAsia="標楷體"/>
          <w:b/>
          <w:color w:val="000000"/>
          <w:sz w:val="26"/>
          <w:szCs w:val="26"/>
        </w:rPr>
        <w:t xml:space="preserve">) </w:t>
      </w:r>
      <w:r w:rsidRPr="00595AE7">
        <w:rPr>
          <w:rFonts w:eastAsia="標楷體"/>
          <w:b/>
          <w:color w:val="000000"/>
          <w:sz w:val="26"/>
          <w:szCs w:val="26"/>
        </w:rPr>
        <w:t>實務經驗發表入選作品，請附作者簡介、中文與英文摘要</w:t>
      </w:r>
      <w:proofErr w:type="gramStart"/>
      <w:r w:rsidRPr="00595AE7">
        <w:rPr>
          <w:rFonts w:eastAsia="標楷體"/>
          <w:b/>
          <w:color w:val="000000"/>
          <w:sz w:val="26"/>
          <w:szCs w:val="26"/>
        </w:rPr>
        <w:t>（</w:t>
      </w:r>
      <w:proofErr w:type="gramEnd"/>
      <w:r w:rsidRPr="00595AE7">
        <w:rPr>
          <w:rFonts w:eastAsia="標楷體"/>
          <w:b/>
          <w:color w:val="000000"/>
          <w:sz w:val="26"/>
          <w:szCs w:val="26"/>
        </w:rPr>
        <w:t>中文</w:t>
      </w:r>
    </w:p>
    <w:p w:rsidR="00153351" w:rsidRPr="00595AE7" w:rsidRDefault="00153351" w:rsidP="00153351">
      <w:pPr>
        <w:widowControl/>
        <w:adjustRightInd w:val="0"/>
        <w:snapToGrid w:val="0"/>
        <w:ind w:leftChars="200" w:left="1131" w:hangingChars="250" w:hanging="651"/>
        <w:jc w:val="both"/>
        <w:rPr>
          <w:rFonts w:eastAsia="標楷體"/>
          <w:b/>
          <w:color w:val="000000"/>
          <w:sz w:val="26"/>
          <w:szCs w:val="26"/>
        </w:rPr>
      </w:pPr>
      <w:r w:rsidRPr="00595AE7">
        <w:rPr>
          <w:rFonts w:eastAsia="標楷體"/>
          <w:b/>
          <w:color w:val="000000"/>
          <w:sz w:val="26"/>
          <w:szCs w:val="26"/>
        </w:rPr>
        <w:t xml:space="preserve">   </w:t>
      </w:r>
      <w:r>
        <w:rPr>
          <w:rFonts w:eastAsia="標楷體"/>
          <w:b/>
          <w:color w:val="000000"/>
          <w:sz w:val="26"/>
          <w:szCs w:val="26"/>
        </w:rPr>
        <w:t xml:space="preserve">  </w:t>
      </w:r>
      <w:r w:rsidRPr="00595AE7">
        <w:rPr>
          <w:rFonts w:eastAsia="標楷體"/>
          <w:b/>
          <w:color w:val="000000"/>
          <w:sz w:val="26"/>
          <w:szCs w:val="26"/>
        </w:rPr>
        <w:t>摘要以</w:t>
      </w:r>
      <w:r w:rsidRPr="00595AE7">
        <w:rPr>
          <w:rFonts w:eastAsia="標楷體"/>
          <w:b/>
          <w:color w:val="000000"/>
          <w:sz w:val="26"/>
          <w:szCs w:val="26"/>
        </w:rPr>
        <w:t>500</w:t>
      </w:r>
      <w:r w:rsidRPr="00595AE7">
        <w:rPr>
          <w:rFonts w:eastAsia="標楷體"/>
          <w:b/>
          <w:color w:val="000000"/>
          <w:sz w:val="26"/>
          <w:szCs w:val="26"/>
        </w:rPr>
        <w:t>字、英文摘要以</w:t>
      </w:r>
      <w:r w:rsidRPr="00595AE7">
        <w:rPr>
          <w:rFonts w:eastAsia="標楷體"/>
          <w:b/>
          <w:color w:val="000000"/>
          <w:sz w:val="26"/>
          <w:szCs w:val="26"/>
        </w:rPr>
        <w:t>300</w:t>
      </w:r>
      <w:r w:rsidRPr="00595AE7">
        <w:rPr>
          <w:rFonts w:eastAsia="標楷體"/>
          <w:b/>
          <w:color w:val="000000"/>
          <w:sz w:val="26"/>
          <w:szCs w:val="26"/>
        </w:rPr>
        <w:t>字為度</w:t>
      </w:r>
      <w:proofErr w:type="gramStart"/>
      <w:r w:rsidRPr="00595AE7">
        <w:rPr>
          <w:rFonts w:eastAsia="標楷體"/>
          <w:b/>
          <w:color w:val="000000"/>
          <w:sz w:val="26"/>
          <w:szCs w:val="26"/>
        </w:rPr>
        <w:t>）</w:t>
      </w:r>
      <w:proofErr w:type="gramEnd"/>
      <w:r w:rsidRPr="00595AE7">
        <w:rPr>
          <w:rFonts w:eastAsia="標楷體"/>
          <w:b/>
          <w:color w:val="000000"/>
          <w:sz w:val="26"/>
          <w:szCs w:val="26"/>
        </w:rPr>
        <w:t>、以及</w:t>
      </w:r>
      <w:r w:rsidRPr="00595AE7">
        <w:rPr>
          <w:rFonts w:eastAsia="標楷體"/>
          <w:b/>
          <w:color w:val="000000"/>
          <w:sz w:val="26"/>
          <w:szCs w:val="26"/>
        </w:rPr>
        <w:t>8000</w:t>
      </w:r>
      <w:r w:rsidRPr="00595AE7">
        <w:rPr>
          <w:rFonts w:eastAsia="標楷體"/>
          <w:b/>
          <w:color w:val="000000"/>
          <w:sz w:val="26"/>
          <w:szCs w:val="26"/>
          <w:lang w:eastAsia="zh-HK"/>
        </w:rPr>
        <w:t>宇以內</w:t>
      </w:r>
      <w:r w:rsidRPr="00595AE7">
        <w:rPr>
          <w:rFonts w:eastAsia="標楷體"/>
          <w:b/>
          <w:color w:val="000000"/>
          <w:sz w:val="26"/>
          <w:szCs w:val="26"/>
        </w:rPr>
        <w:t>教育實紀錄（稿件請以</w:t>
      </w:r>
      <w:r w:rsidRPr="00595AE7">
        <w:rPr>
          <w:rFonts w:eastAsia="標楷體"/>
          <w:b/>
          <w:color w:val="000000"/>
          <w:sz w:val="26"/>
          <w:szCs w:val="26"/>
        </w:rPr>
        <w:t>MS-Word 97</w:t>
      </w:r>
      <w:r w:rsidRPr="00595AE7">
        <w:rPr>
          <w:rFonts w:eastAsia="標楷體"/>
          <w:b/>
          <w:color w:val="000000"/>
          <w:sz w:val="26"/>
          <w:szCs w:val="26"/>
        </w:rPr>
        <w:t>以上版本編寫，</w:t>
      </w:r>
      <w:r w:rsidRPr="00595AE7">
        <w:rPr>
          <w:rFonts w:eastAsia="標楷體"/>
          <w:b/>
          <w:color w:val="000000"/>
          <w:sz w:val="26"/>
          <w:szCs w:val="26"/>
          <w:lang w:eastAsia="zh-HK"/>
        </w:rPr>
        <w:t>並附寄</w:t>
      </w:r>
      <w:r w:rsidRPr="00595AE7">
        <w:rPr>
          <w:rFonts w:eastAsia="標楷體"/>
          <w:b/>
          <w:color w:val="000000"/>
          <w:sz w:val="26"/>
          <w:szCs w:val="26"/>
        </w:rPr>
        <w:t>電子</w:t>
      </w:r>
      <w:r w:rsidRPr="00595AE7">
        <w:rPr>
          <w:rFonts w:eastAsia="標楷體"/>
          <w:b/>
          <w:color w:val="000000"/>
          <w:sz w:val="26"/>
          <w:szCs w:val="26"/>
        </w:rPr>
        <w:t>WORD</w:t>
      </w:r>
      <w:r w:rsidRPr="00595AE7">
        <w:rPr>
          <w:rFonts w:eastAsia="標楷體"/>
          <w:b/>
          <w:color w:val="000000"/>
          <w:sz w:val="26"/>
          <w:szCs w:val="26"/>
        </w:rPr>
        <w:t>檔及</w:t>
      </w:r>
      <w:r w:rsidRPr="00595AE7">
        <w:rPr>
          <w:rFonts w:eastAsia="標楷體"/>
          <w:b/>
          <w:color w:val="000000"/>
          <w:sz w:val="26"/>
          <w:szCs w:val="26"/>
        </w:rPr>
        <w:t>PDF</w:t>
      </w:r>
      <w:r w:rsidRPr="00595AE7">
        <w:rPr>
          <w:rFonts w:eastAsia="標楷體"/>
          <w:b/>
          <w:color w:val="000000"/>
          <w:sz w:val="26"/>
          <w:szCs w:val="26"/>
        </w:rPr>
        <w:t>檔兩種</w:t>
      </w:r>
      <w:r w:rsidRPr="00595AE7">
        <w:rPr>
          <w:rFonts w:eastAsia="標楷體"/>
          <w:b/>
          <w:color w:val="000000"/>
          <w:sz w:val="26"/>
          <w:szCs w:val="26"/>
          <w:lang w:eastAsia="zh-HK"/>
        </w:rPr>
        <w:t>檔案</w:t>
      </w:r>
      <w:r w:rsidRPr="00595AE7">
        <w:rPr>
          <w:rFonts w:eastAsia="標楷體"/>
          <w:b/>
          <w:color w:val="000000"/>
          <w:sz w:val="26"/>
          <w:szCs w:val="26"/>
        </w:rPr>
        <w:t>）</w:t>
      </w:r>
      <w:r w:rsidRPr="00595AE7">
        <w:rPr>
          <w:rFonts w:eastAsia="標楷體"/>
          <w:b/>
          <w:color w:val="000000"/>
          <w:sz w:val="26"/>
          <w:szCs w:val="26"/>
          <w:lang w:eastAsia="zh-HK"/>
        </w:rPr>
        <w:t>或</w:t>
      </w:r>
      <w:proofErr w:type="gramStart"/>
      <w:r w:rsidRPr="00595AE7">
        <w:rPr>
          <w:rFonts w:eastAsia="標楷體"/>
          <w:b/>
          <w:color w:val="000000"/>
          <w:sz w:val="26"/>
          <w:szCs w:val="26"/>
        </w:rPr>
        <w:t>10</w:t>
      </w:r>
      <w:r w:rsidRPr="00595AE7">
        <w:rPr>
          <w:rFonts w:eastAsia="標楷體"/>
          <w:b/>
          <w:color w:val="000000"/>
          <w:sz w:val="26"/>
          <w:szCs w:val="26"/>
          <w:lang w:eastAsia="zh-HK"/>
        </w:rPr>
        <w:t>分鐘內</w:t>
      </w:r>
      <w:r w:rsidRPr="00595AE7">
        <w:rPr>
          <w:rFonts w:eastAsia="標楷體"/>
          <w:b/>
          <w:color w:val="000000"/>
          <w:sz w:val="26"/>
          <w:szCs w:val="26"/>
        </w:rPr>
        <w:t>影音</w:t>
      </w:r>
      <w:proofErr w:type="gramEnd"/>
      <w:r w:rsidRPr="00595AE7">
        <w:rPr>
          <w:rFonts w:eastAsia="標楷體"/>
          <w:b/>
          <w:color w:val="000000"/>
          <w:sz w:val="26"/>
          <w:szCs w:val="26"/>
        </w:rPr>
        <w:t>紀錄（</w:t>
      </w:r>
      <w:r w:rsidRPr="00595AE7">
        <w:rPr>
          <w:rFonts w:eastAsia="標楷體"/>
          <w:b/>
          <w:color w:val="000000"/>
          <w:sz w:val="26"/>
          <w:szCs w:val="26"/>
          <w:lang w:eastAsia="zh-HK"/>
        </w:rPr>
        <w:t>影片</w:t>
      </w:r>
      <w:r w:rsidRPr="00595AE7">
        <w:rPr>
          <w:rFonts w:eastAsia="標楷體"/>
          <w:b/>
          <w:color w:val="000000"/>
          <w:sz w:val="26"/>
          <w:szCs w:val="26"/>
        </w:rPr>
        <w:t>格式不拘，片長請先剪輯為</w:t>
      </w:r>
      <w:r w:rsidRPr="00595AE7">
        <w:rPr>
          <w:rFonts w:eastAsia="標楷體"/>
          <w:b/>
          <w:color w:val="000000"/>
          <w:sz w:val="26"/>
          <w:szCs w:val="26"/>
        </w:rPr>
        <w:t>10</w:t>
      </w:r>
      <w:r w:rsidRPr="00595AE7">
        <w:rPr>
          <w:rFonts w:eastAsia="標楷體"/>
          <w:b/>
          <w:color w:val="000000"/>
          <w:sz w:val="26"/>
          <w:szCs w:val="26"/>
        </w:rPr>
        <w:t>分鐘以內）並寄送。寄送</w:t>
      </w:r>
      <w:r w:rsidRPr="00595AE7">
        <w:rPr>
          <w:rFonts w:eastAsia="標楷體"/>
          <w:b/>
          <w:color w:val="000000"/>
          <w:sz w:val="26"/>
          <w:szCs w:val="26"/>
          <w:lang w:eastAsia="zh-HK"/>
        </w:rPr>
        <w:t>辦法同上述第</w:t>
      </w:r>
      <w:r w:rsidRPr="00595AE7">
        <w:rPr>
          <w:rFonts w:eastAsia="標楷體"/>
          <w:b/>
          <w:color w:val="000000"/>
          <w:sz w:val="26"/>
          <w:szCs w:val="26"/>
        </w:rPr>
        <w:t>3</w:t>
      </w:r>
      <w:r w:rsidRPr="00595AE7">
        <w:rPr>
          <w:rFonts w:eastAsia="標楷體"/>
          <w:b/>
          <w:color w:val="000000"/>
          <w:sz w:val="26"/>
          <w:szCs w:val="26"/>
          <w:lang w:eastAsia="zh-HK"/>
        </w:rPr>
        <w:t>點</w:t>
      </w:r>
      <w:r w:rsidRPr="00595AE7">
        <w:rPr>
          <w:rFonts w:eastAsia="標楷體"/>
          <w:b/>
          <w:color w:val="000000"/>
          <w:sz w:val="26"/>
          <w:szCs w:val="26"/>
        </w:rPr>
        <w:t>。</w:t>
      </w:r>
    </w:p>
    <w:p w:rsidR="00153351" w:rsidRPr="00595AE7" w:rsidRDefault="00153351" w:rsidP="00153351">
      <w:pPr>
        <w:pStyle w:val="a5"/>
        <w:numPr>
          <w:ilvl w:val="0"/>
          <w:numId w:val="4"/>
        </w:numPr>
        <w:adjustRightInd w:val="0"/>
        <w:snapToGrid w:val="0"/>
        <w:spacing w:beforeLines="100" w:before="360"/>
        <w:ind w:firstLineChars="0"/>
        <w:jc w:val="both"/>
        <w:rPr>
          <w:rFonts w:eastAsia="標楷體"/>
          <w:b/>
          <w:color w:val="000000"/>
          <w:sz w:val="28"/>
          <w:szCs w:val="28"/>
          <w:lang w:eastAsia="zh-TW"/>
        </w:rPr>
      </w:pPr>
      <w:r w:rsidRPr="00595AE7">
        <w:rPr>
          <w:rFonts w:eastAsia="標楷體"/>
          <w:b/>
          <w:sz w:val="28"/>
          <w:szCs w:val="28"/>
          <w:lang w:eastAsia="zh-HK"/>
        </w:rPr>
        <w:t>研討會資訊及網站</w:t>
      </w:r>
    </w:p>
    <w:p w:rsidR="00153351" w:rsidRPr="00595AE7" w:rsidRDefault="00153351" w:rsidP="00153351">
      <w:pPr>
        <w:pStyle w:val="a5"/>
        <w:adjustRightInd w:val="0"/>
        <w:snapToGrid w:val="0"/>
        <w:spacing w:beforeLines="50" w:before="180"/>
        <w:ind w:left="540" w:firstLineChars="0" w:firstLine="0"/>
        <w:jc w:val="both"/>
        <w:rPr>
          <w:rFonts w:eastAsia="標楷體"/>
          <w:b/>
          <w:color w:val="000000"/>
          <w:sz w:val="26"/>
          <w:szCs w:val="26"/>
          <w:lang w:eastAsia="zh-TW"/>
        </w:rPr>
      </w:pPr>
      <w:r w:rsidRPr="00595AE7">
        <w:rPr>
          <w:rFonts w:eastAsia="標楷體"/>
          <w:b/>
          <w:color w:val="000000"/>
          <w:sz w:val="26"/>
          <w:szCs w:val="26"/>
          <w:lang w:eastAsia="zh-TW"/>
        </w:rPr>
        <w:t>本研討會資訊與網站有二。</w:t>
      </w:r>
    </w:p>
    <w:p w:rsidR="00153351" w:rsidRPr="00595AE7" w:rsidRDefault="00153351" w:rsidP="00153351">
      <w:pPr>
        <w:pStyle w:val="a5"/>
        <w:adjustRightInd w:val="0"/>
        <w:snapToGrid w:val="0"/>
        <w:spacing w:beforeLines="50" w:before="180"/>
        <w:ind w:leftChars="150" w:left="688" w:hangingChars="126" w:hanging="328"/>
        <w:jc w:val="both"/>
        <w:rPr>
          <w:rFonts w:eastAsia="標楷體"/>
          <w:b/>
          <w:color w:val="000000"/>
          <w:sz w:val="26"/>
          <w:szCs w:val="26"/>
          <w:lang w:eastAsia="zh-TW"/>
        </w:rPr>
      </w:pPr>
      <w:r w:rsidRPr="00595AE7">
        <w:rPr>
          <w:rFonts w:eastAsia="標楷體"/>
          <w:b/>
          <w:color w:val="000000"/>
          <w:sz w:val="26"/>
          <w:szCs w:val="26"/>
          <w:lang w:eastAsia="zh-TW"/>
        </w:rPr>
        <w:t>一、主辦單位網站連結</w:t>
      </w:r>
      <w:r w:rsidRPr="00595AE7">
        <w:rPr>
          <w:rFonts w:eastAsia="標楷體"/>
          <w:b/>
          <w:color w:val="000000"/>
          <w:sz w:val="26"/>
          <w:szCs w:val="26"/>
          <w:lang w:eastAsia="zh-TW"/>
        </w:rPr>
        <w:t xml:space="preserve">: </w:t>
      </w:r>
      <w:r w:rsidRPr="00595AE7">
        <w:rPr>
          <w:rFonts w:eastAsia="標楷體"/>
          <w:b/>
          <w:color w:val="000000"/>
          <w:sz w:val="26"/>
          <w:szCs w:val="26"/>
          <w:lang w:eastAsia="zh-TW"/>
        </w:rPr>
        <w:t>臺北市立大學教育學系</w:t>
      </w:r>
      <w:r w:rsidRPr="00595AE7">
        <w:rPr>
          <w:rFonts w:eastAsia="標楷體"/>
          <w:b/>
          <w:color w:val="000000"/>
          <w:sz w:val="26"/>
          <w:szCs w:val="26"/>
          <w:lang w:eastAsia="zh-TW"/>
        </w:rPr>
        <w:t xml:space="preserve"> </w:t>
      </w:r>
      <w:hyperlink r:id="rId9" w:history="1">
        <w:r w:rsidRPr="00595AE7">
          <w:rPr>
            <w:rStyle w:val="a4"/>
            <w:rFonts w:eastAsia="標楷體"/>
            <w:b/>
            <w:sz w:val="26"/>
            <w:szCs w:val="26"/>
            <w:lang w:eastAsia="zh-TW"/>
          </w:rPr>
          <w:t>http://edu.utaipei.edu.tw</w:t>
        </w:r>
      </w:hyperlink>
    </w:p>
    <w:p w:rsidR="00153351" w:rsidRPr="00595AE7" w:rsidRDefault="00153351" w:rsidP="00153351">
      <w:pPr>
        <w:pStyle w:val="a5"/>
        <w:adjustRightInd w:val="0"/>
        <w:snapToGrid w:val="0"/>
        <w:spacing w:beforeLines="50" w:before="180"/>
        <w:ind w:left="540" w:firstLineChars="0" w:firstLine="0"/>
        <w:jc w:val="both"/>
        <w:rPr>
          <w:rFonts w:eastAsia="標楷體"/>
          <w:b/>
          <w:color w:val="000000"/>
          <w:sz w:val="24"/>
          <w:lang w:eastAsia="zh-TW"/>
        </w:rPr>
      </w:pPr>
      <w:r w:rsidRPr="00595AE7">
        <w:rPr>
          <w:rFonts w:eastAsia="標楷體"/>
          <w:b/>
          <w:noProof/>
          <w:color w:val="000000"/>
          <w:sz w:val="24"/>
          <w:lang w:val="en-US" w:eastAsia="zh-TW"/>
        </w:rPr>
        <w:drawing>
          <wp:inline distT="0" distB="0" distL="0" distR="0" wp14:anchorId="19FDD913" wp14:editId="3A7D71CA">
            <wp:extent cx="1695450" cy="1738924"/>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教育學系QRcode.png"/>
                    <pic:cNvPicPr/>
                  </pic:nvPicPr>
                  <pic:blipFill rotWithShape="1">
                    <a:blip r:embed="rId10">
                      <a:extLst>
                        <a:ext uri="{28A0092B-C50C-407E-A947-70E740481C1C}">
                          <a14:useLocalDpi xmlns:a14="http://schemas.microsoft.com/office/drawing/2010/main" val="0"/>
                        </a:ext>
                      </a:extLst>
                    </a:blip>
                    <a:srcRect l="10309" t="8301" r="9278" b="8685"/>
                    <a:stretch/>
                  </pic:blipFill>
                  <pic:spPr bwMode="auto">
                    <a:xfrm>
                      <a:off x="0" y="0"/>
                      <a:ext cx="1699683" cy="1743266"/>
                    </a:xfrm>
                    <a:prstGeom prst="rect">
                      <a:avLst/>
                    </a:prstGeom>
                    <a:ln>
                      <a:noFill/>
                    </a:ln>
                    <a:extLst>
                      <a:ext uri="{53640926-AAD7-44D8-BBD7-CCE9431645EC}">
                        <a14:shadowObscured xmlns:a14="http://schemas.microsoft.com/office/drawing/2010/main"/>
                      </a:ext>
                    </a:extLst>
                  </pic:spPr>
                </pic:pic>
              </a:graphicData>
            </a:graphic>
          </wp:inline>
        </w:drawing>
      </w:r>
    </w:p>
    <w:p w:rsidR="00153351" w:rsidRPr="00595AE7" w:rsidRDefault="00153351" w:rsidP="00153351">
      <w:pPr>
        <w:pStyle w:val="a5"/>
        <w:adjustRightInd w:val="0"/>
        <w:snapToGrid w:val="0"/>
        <w:spacing w:beforeLines="50" w:before="180"/>
        <w:ind w:left="540" w:firstLineChars="0" w:firstLine="0"/>
        <w:jc w:val="both"/>
        <w:rPr>
          <w:rFonts w:eastAsia="標楷體"/>
          <w:b/>
          <w:color w:val="000000"/>
          <w:sz w:val="24"/>
          <w:lang w:eastAsia="zh-TW"/>
        </w:rPr>
      </w:pPr>
      <w:r w:rsidRPr="00595AE7">
        <w:rPr>
          <w:rFonts w:eastAsia="標楷體"/>
          <w:b/>
          <w:color w:val="000000"/>
          <w:sz w:val="24"/>
          <w:lang w:eastAsia="zh-HK"/>
        </w:rPr>
        <w:t>如有任何疑問及問題</w:t>
      </w:r>
      <w:r w:rsidRPr="00595AE7">
        <w:rPr>
          <w:rFonts w:eastAsia="標楷體"/>
          <w:b/>
          <w:color w:val="000000"/>
          <w:sz w:val="24"/>
          <w:lang w:eastAsia="zh-TW"/>
        </w:rPr>
        <w:t>，</w:t>
      </w:r>
      <w:r w:rsidRPr="00595AE7">
        <w:rPr>
          <w:rFonts w:eastAsia="標楷體"/>
          <w:b/>
          <w:color w:val="000000"/>
          <w:sz w:val="24"/>
          <w:lang w:eastAsia="zh-HK"/>
        </w:rPr>
        <w:t>敬請連絡</w:t>
      </w:r>
      <w:r w:rsidRPr="00595AE7">
        <w:rPr>
          <w:rFonts w:eastAsia="標楷體"/>
          <w:b/>
          <w:color w:val="000000"/>
          <w:sz w:val="24"/>
          <w:lang w:eastAsia="zh-TW"/>
        </w:rPr>
        <w:t>：臺北市立大學教育學系辦公室</w:t>
      </w:r>
      <w:r>
        <w:rPr>
          <w:rFonts w:eastAsia="標楷體"/>
          <w:b/>
          <w:color w:val="000000"/>
          <w:sz w:val="24"/>
          <w:lang w:eastAsia="zh-TW"/>
        </w:rPr>
        <w:t xml:space="preserve"> </w:t>
      </w:r>
      <w:r w:rsidRPr="00595AE7">
        <w:rPr>
          <w:rFonts w:eastAsia="標楷體"/>
          <w:b/>
          <w:color w:val="000000"/>
          <w:sz w:val="24"/>
          <w:lang w:eastAsia="zh-TW"/>
        </w:rPr>
        <w:t>簡助教</w:t>
      </w:r>
      <w:r w:rsidRPr="00595AE7">
        <w:rPr>
          <w:rFonts w:eastAsia="標楷體"/>
          <w:b/>
          <w:color w:val="000000"/>
          <w:sz w:val="24"/>
          <w:lang w:eastAsia="zh-TW"/>
        </w:rPr>
        <w:br/>
        <w:t>TEL</w:t>
      </w:r>
      <w:r w:rsidRPr="00595AE7">
        <w:rPr>
          <w:rFonts w:eastAsia="標楷體"/>
          <w:b/>
          <w:color w:val="000000"/>
          <w:sz w:val="24"/>
          <w:lang w:eastAsia="zh-TW"/>
        </w:rPr>
        <w:t>：</w:t>
      </w:r>
      <w:r w:rsidRPr="00595AE7">
        <w:rPr>
          <w:rFonts w:eastAsia="標楷體"/>
          <w:b/>
          <w:color w:val="000000"/>
          <w:sz w:val="24"/>
          <w:lang w:eastAsia="zh-TW"/>
        </w:rPr>
        <w:t>02-23113040</w:t>
      </w:r>
      <w:r w:rsidRPr="00595AE7">
        <w:rPr>
          <w:rFonts w:eastAsia="標楷體"/>
          <w:b/>
          <w:color w:val="000000"/>
          <w:sz w:val="24"/>
          <w:lang w:eastAsia="zh-HK"/>
        </w:rPr>
        <w:t>轉分機</w:t>
      </w:r>
      <w:r w:rsidRPr="00595AE7">
        <w:rPr>
          <w:rFonts w:eastAsia="標楷體"/>
          <w:b/>
          <w:color w:val="000000"/>
          <w:sz w:val="24"/>
          <w:lang w:eastAsia="zh-TW"/>
        </w:rPr>
        <w:t>8412</w:t>
      </w:r>
      <w:r w:rsidRPr="00595AE7">
        <w:rPr>
          <w:rFonts w:eastAsia="標楷體"/>
          <w:b/>
          <w:color w:val="000000"/>
          <w:sz w:val="24"/>
          <w:lang w:eastAsia="zh-TW"/>
        </w:rPr>
        <w:t>；</w:t>
      </w:r>
      <w:hyperlink r:id="rId11" w:history="1">
        <w:r w:rsidRPr="00595AE7">
          <w:rPr>
            <w:rStyle w:val="a4"/>
            <w:rFonts w:eastAsia="標楷體"/>
            <w:b/>
            <w:sz w:val="24"/>
            <w:lang w:eastAsia="zh-HK"/>
          </w:rPr>
          <w:t>或來信</w:t>
        </w:r>
        <w:r w:rsidR="00B65F05">
          <w:rPr>
            <w:rStyle w:val="a4"/>
            <w:rFonts w:eastAsia="標楷體" w:hint="eastAsia"/>
            <w:b/>
            <w:sz w:val="24"/>
            <w:lang w:eastAsia="zh-HK"/>
          </w:rPr>
          <w:t>Mct</w:t>
        </w:r>
        <w:r w:rsidRPr="00595AE7">
          <w:rPr>
            <w:rStyle w:val="a4"/>
            <w:rFonts w:eastAsia="標楷體"/>
            <w:b/>
            <w:sz w:val="24"/>
            <w:lang w:eastAsia="zh-HK"/>
          </w:rPr>
          <w:t>@</w:t>
        </w:r>
        <w:r w:rsidR="00B65F05">
          <w:rPr>
            <w:rStyle w:val="a4"/>
            <w:rFonts w:eastAsia="標楷體" w:hint="eastAsia"/>
            <w:b/>
            <w:sz w:val="24"/>
            <w:lang w:eastAsia="zh-HK"/>
          </w:rPr>
          <w:t>go.</w:t>
        </w:r>
        <w:r w:rsidRPr="00595AE7">
          <w:rPr>
            <w:rStyle w:val="a4"/>
            <w:rFonts w:eastAsia="標楷體"/>
            <w:b/>
            <w:sz w:val="24"/>
            <w:lang w:eastAsia="zh-HK"/>
          </w:rPr>
          <w:t>utaipei.edu.tw</w:t>
        </w:r>
      </w:hyperlink>
      <w:r w:rsidRPr="00595AE7">
        <w:rPr>
          <w:rFonts w:eastAsia="標楷體"/>
          <w:b/>
          <w:color w:val="000000"/>
          <w:sz w:val="24"/>
          <w:lang w:eastAsia="zh-HK"/>
        </w:rPr>
        <w:t xml:space="preserve"> </w:t>
      </w:r>
      <w:r w:rsidRPr="00595AE7">
        <w:rPr>
          <w:rFonts w:eastAsia="標楷體"/>
          <w:b/>
          <w:color w:val="000000"/>
          <w:sz w:val="24"/>
          <w:lang w:eastAsia="zh-HK"/>
        </w:rPr>
        <w:t>感謝您</w:t>
      </w:r>
      <w:r w:rsidRPr="00595AE7">
        <w:rPr>
          <w:rFonts w:eastAsia="標楷體"/>
          <w:b/>
          <w:color w:val="000000"/>
          <w:sz w:val="24"/>
          <w:lang w:eastAsia="zh-TW"/>
        </w:rPr>
        <w:t>！</w:t>
      </w:r>
    </w:p>
    <w:p w:rsidR="00153351" w:rsidRPr="00595AE7" w:rsidRDefault="00153351" w:rsidP="00153351">
      <w:pPr>
        <w:pStyle w:val="a5"/>
        <w:adjustRightInd w:val="0"/>
        <w:snapToGrid w:val="0"/>
        <w:spacing w:beforeLines="50" w:before="180"/>
        <w:ind w:leftChars="150" w:left="360" w:firstLineChars="0" w:firstLine="0"/>
        <w:jc w:val="both"/>
        <w:rPr>
          <w:rFonts w:eastAsia="標楷體"/>
          <w:b/>
          <w:color w:val="000000"/>
          <w:sz w:val="24"/>
          <w:lang w:eastAsia="zh-TW"/>
        </w:rPr>
      </w:pPr>
      <w:r w:rsidRPr="00595AE7">
        <w:rPr>
          <w:rFonts w:eastAsia="標楷體"/>
          <w:b/>
          <w:color w:val="000000"/>
          <w:sz w:val="26"/>
          <w:szCs w:val="26"/>
          <w:lang w:eastAsia="zh-TW"/>
        </w:rPr>
        <w:t>二、</w:t>
      </w:r>
      <w:r>
        <w:rPr>
          <w:rFonts w:eastAsia="標楷體"/>
          <w:b/>
          <w:color w:val="000000"/>
          <w:sz w:val="26"/>
          <w:szCs w:val="26"/>
          <w:lang w:eastAsia="zh-TW"/>
        </w:rPr>
        <w:t>合辦單位網站連結：國立</w:t>
      </w:r>
      <w:proofErr w:type="gramStart"/>
      <w:r>
        <w:rPr>
          <w:rFonts w:eastAsia="標楷體"/>
          <w:b/>
          <w:color w:val="000000"/>
          <w:sz w:val="26"/>
          <w:szCs w:val="26"/>
          <w:lang w:eastAsia="zh-TW"/>
        </w:rPr>
        <w:t>臺</w:t>
      </w:r>
      <w:proofErr w:type="gramEnd"/>
      <w:r>
        <w:rPr>
          <w:rFonts w:eastAsia="標楷體"/>
          <w:b/>
          <w:color w:val="000000"/>
          <w:sz w:val="26"/>
          <w:szCs w:val="26"/>
          <w:lang w:eastAsia="zh-TW"/>
        </w:rPr>
        <w:t>東大學原住民教育</w:t>
      </w:r>
      <w:r>
        <w:rPr>
          <w:rFonts w:eastAsia="標楷體" w:hint="eastAsia"/>
          <w:b/>
          <w:color w:val="000000"/>
          <w:sz w:val="26"/>
          <w:szCs w:val="26"/>
          <w:lang w:eastAsia="zh-TW"/>
        </w:rPr>
        <w:t>及</w:t>
      </w:r>
      <w:r w:rsidRPr="00595AE7">
        <w:rPr>
          <w:rFonts w:eastAsia="標楷體"/>
          <w:b/>
          <w:color w:val="000000"/>
          <w:sz w:val="26"/>
          <w:szCs w:val="26"/>
          <w:lang w:eastAsia="zh-TW"/>
        </w:rPr>
        <w:t>社會發展研究中心</w:t>
      </w:r>
      <w:r w:rsidRPr="00595AE7">
        <w:rPr>
          <w:rFonts w:eastAsia="標楷體"/>
          <w:b/>
          <w:color w:val="000000"/>
          <w:sz w:val="24"/>
          <w:lang w:eastAsia="zh-TW"/>
        </w:rPr>
        <w:br/>
      </w:r>
      <w:r w:rsidRPr="00CA6B81">
        <w:rPr>
          <w:rStyle w:val="a4"/>
          <w:rFonts w:eastAsia="標楷體" w:hint="eastAsia"/>
          <w:b/>
          <w:sz w:val="24"/>
          <w:lang w:eastAsia="zh-TW"/>
        </w:rPr>
        <w:t xml:space="preserve">   </w:t>
      </w:r>
      <w:r w:rsidRPr="00266A27">
        <w:rPr>
          <w:rStyle w:val="a4"/>
          <w:rFonts w:eastAsia="標楷體"/>
          <w:b/>
          <w:sz w:val="24"/>
          <w:lang w:eastAsia="zh-TW"/>
        </w:rPr>
        <w:t>https://rise.nttu.edu.tw/</w:t>
      </w:r>
      <w:r w:rsidRPr="00595AE7">
        <w:rPr>
          <w:rFonts w:eastAsia="標楷體"/>
          <w:b/>
          <w:color w:val="000000"/>
          <w:sz w:val="24"/>
          <w:lang w:eastAsia="zh-TW"/>
        </w:rPr>
        <w:t xml:space="preserve"> </w:t>
      </w:r>
    </w:p>
    <w:p w:rsidR="00153351" w:rsidRPr="00595AE7" w:rsidRDefault="00153351" w:rsidP="00153351">
      <w:pPr>
        <w:pStyle w:val="a5"/>
        <w:adjustRightInd w:val="0"/>
        <w:snapToGrid w:val="0"/>
        <w:spacing w:beforeLines="50" w:before="180"/>
        <w:ind w:left="540" w:firstLineChars="0" w:firstLine="0"/>
        <w:jc w:val="both"/>
        <w:rPr>
          <w:rFonts w:eastAsia="標楷體"/>
          <w:b/>
          <w:color w:val="000000"/>
          <w:sz w:val="24"/>
          <w:lang w:eastAsia="zh-TW"/>
        </w:rPr>
      </w:pPr>
      <w:r>
        <w:rPr>
          <w:noProof/>
          <w:lang w:val="en-US" w:eastAsia="zh-TW"/>
        </w:rPr>
        <w:lastRenderedPageBreak/>
        <w:drawing>
          <wp:inline distT="0" distB="0" distL="0" distR="0" wp14:anchorId="731713B2" wp14:editId="575B9451">
            <wp:extent cx="1812238" cy="180077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18666" cy="1807157"/>
                    </a:xfrm>
                    <a:prstGeom prst="rect">
                      <a:avLst/>
                    </a:prstGeom>
                  </pic:spPr>
                </pic:pic>
              </a:graphicData>
            </a:graphic>
          </wp:inline>
        </w:drawing>
      </w:r>
    </w:p>
    <w:p w:rsidR="00153351" w:rsidRPr="00595AE7" w:rsidRDefault="00153351" w:rsidP="00153351">
      <w:pPr>
        <w:pStyle w:val="a5"/>
        <w:adjustRightInd w:val="0"/>
        <w:snapToGrid w:val="0"/>
        <w:spacing w:beforeLines="50" w:before="180"/>
        <w:ind w:left="540" w:firstLineChars="0" w:firstLine="0"/>
        <w:jc w:val="both"/>
        <w:rPr>
          <w:rFonts w:eastAsia="標楷體"/>
          <w:b/>
          <w:color w:val="000000"/>
          <w:sz w:val="24"/>
          <w:lang w:eastAsia="zh-TW"/>
        </w:rPr>
      </w:pPr>
      <w:r w:rsidRPr="00595AE7">
        <w:rPr>
          <w:rFonts w:eastAsia="標楷體"/>
          <w:b/>
          <w:color w:val="000000"/>
          <w:sz w:val="24"/>
          <w:lang w:eastAsia="zh-HK"/>
        </w:rPr>
        <w:t>如有任何疑問及問題</w:t>
      </w:r>
      <w:r w:rsidRPr="00595AE7">
        <w:rPr>
          <w:rFonts w:eastAsia="標楷體"/>
          <w:b/>
          <w:color w:val="000000"/>
          <w:sz w:val="24"/>
          <w:lang w:eastAsia="zh-TW"/>
        </w:rPr>
        <w:t>，</w:t>
      </w:r>
      <w:r w:rsidRPr="00595AE7">
        <w:rPr>
          <w:rFonts w:eastAsia="標楷體"/>
          <w:b/>
          <w:color w:val="000000"/>
          <w:sz w:val="24"/>
          <w:lang w:eastAsia="zh-HK"/>
        </w:rPr>
        <w:t>敬請連絡</w:t>
      </w:r>
      <w:r w:rsidRPr="00595AE7">
        <w:rPr>
          <w:rFonts w:eastAsia="標楷體"/>
          <w:b/>
          <w:color w:val="000000"/>
          <w:sz w:val="24"/>
          <w:lang w:eastAsia="zh-TW"/>
        </w:rPr>
        <w:t>：</w:t>
      </w:r>
      <w:r w:rsidRPr="00595AE7">
        <w:rPr>
          <w:rFonts w:eastAsia="標楷體"/>
          <w:b/>
          <w:color w:val="000000"/>
          <w:sz w:val="24"/>
          <w:lang w:eastAsia="zh-TW"/>
        </w:rPr>
        <w:br/>
      </w:r>
      <w:r w:rsidRPr="00595AE7">
        <w:rPr>
          <w:rFonts w:eastAsia="標楷體"/>
          <w:b/>
          <w:color w:val="000000"/>
          <w:sz w:val="24"/>
          <w:lang w:eastAsia="zh-TW"/>
        </w:rPr>
        <w:t>國立</w:t>
      </w:r>
      <w:proofErr w:type="gramStart"/>
      <w:r w:rsidRPr="00595AE7">
        <w:rPr>
          <w:rFonts w:eastAsia="標楷體"/>
          <w:b/>
          <w:color w:val="000000"/>
          <w:sz w:val="24"/>
          <w:lang w:eastAsia="zh-TW"/>
        </w:rPr>
        <w:t>臺</w:t>
      </w:r>
      <w:proofErr w:type="gramEnd"/>
      <w:r w:rsidRPr="00595AE7">
        <w:rPr>
          <w:rFonts w:eastAsia="標楷體"/>
          <w:b/>
          <w:color w:val="000000"/>
          <w:sz w:val="24"/>
          <w:lang w:eastAsia="zh-TW"/>
        </w:rPr>
        <w:t>東大學原住民教育</w:t>
      </w:r>
      <w:r>
        <w:rPr>
          <w:rFonts w:eastAsia="標楷體" w:hint="eastAsia"/>
          <w:b/>
          <w:color w:val="000000"/>
          <w:sz w:val="24"/>
          <w:lang w:eastAsia="zh-TW"/>
        </w:rPr>
        <w:t>及</w:t>
      </w:r>
      <w:r w:rsidRPr="00595AE7">
        <w:rPr>
          <w:rFonts w:eastAsia="標楷體"/>
          <w:b/>
          <w:color w:val="000000"/>
          <w:sz w:val="24"/>
          <w:lang w:eastAsia="zh-TW"/>
        </w:rPr>
        <w:t>社會發展研究中心</w:t>
      </w:r>
      <w:r w:rsidRPr="00595AE7">
        <w:rPr>
          <w:rFonts w:eastAsia="標楷體"/>
          <w:b/>
          <w:color w:val="000000"/>
          <w:sz w:val="24"/>
          <w:lang w:eastAsia="zh-TW"/>
        </w:rPr>
        <w:br/>
      </w:r>
      <w:r w:rsidRPr="00595AE7">
        <w:rPr>
          <w:rFonts w:eastAsia="標楷體"/>
          <w:b/>
          <w:color w:val="000000"/>
          <w:sz w:val="24"/>
          <w:lang w:eastAsia="zh-TW"/>
        </w:rPr>
        <w:t>科技部原住民科學教育計畫推動辦公室</w:t>
      </w:r>
      <w:r w:rsidRPr="00595AE7">
        <w:rPr>
          <w:rFonts w:eastAsia="標楷體"/>
          <w:b/>
          <w:color w:val="000000"/>
          <w:sz w:val="24"/>
          <w:lang w:eastAsia="zh-TW"/>
        </w:rPr>
        <w:br/>
      </w:r>
      <w:r w:rsidRPr="00595AE7">
        <w:rPr>
          <w:rFonts w:eastAsia="標楷體"/>
          <w:b/>
          <w:color w:val="000000"/>
          <w:sz w:val="24"/>
          <w:lang w:eastAsia="zh-HK"/>
        </w:rPr>
        <w:t>林先生</w:t>
      </w:r>
      <w:r w:rsidRPr="00595AE7">
        <w:rPr>
          <w:rFonts w:eastAsia="標楷體"/>
          <w:b/>
          <w:color w:val="000000"/>
          <w:sz w:val="24"/>
          <w:lang w:eastAsia="zh-TW"/>
        </w:rPr>
        <w:t>TEL</w:t>
      </w:r>
      <w:r w:rsidRPr="00595AE7">
        <w:rPr>
          <w:rFonts w:eastAsia="標楷體"/>
          <w:b/>
          <w:color w:val="000000"/>
          <w:sz w:val="24"/>
          <w:lang w:eastAsia="zh-TW"/>
        </w:rPr>
        <w:t>：</w:t>
      </w:r>
      <w:r w:rsidRPr="00595AE7">
        <w:rPr>
          <w:rFonts w:eastAsia="標楷體"/>
          <w:b/>
          <w:color w:val="000000"/>
          <w:sz w:val="24"/>
          <w:lang w:eastAsia="zh-TW"/>
        </w:rPr>
        <w:t>089-360047</w:t>
      </w:r>
      <w:r w:rsidRPr="00595AE7">
        <w:rPr>
          <w:rFonts w:eastAsia="標楷體"/>
          <w:b/>
          <w:color w:val="000000"/>
          <w:sz w:val="24"/>
          <w:lang w:eastAsia="zh-TW"/>
        </w:rPr>
        <w:t>；</w:t>
      </w:r>
      <w:r w:rsidRPr="00595AE7">
        <w:rPr>
          <w:rFonts w:eastAsia="標楷體"/>
          <w:b/>
          <w:color w:val="000000"/>
          <w:sz w:val="24"/>
          <w:lang w:eastAsia="zh-TW"/>
        </w:rPr>
        <w:t>089-318855</w:t>
      </w:r>
      <w:r w:rsidRPr="00595AE7">
        <w:rPr>
          <w:rFonts w:eastAsia="標楷體"/>
          <w:b/>
          <w:color w:val="000000"/>
          <w:sz w:val="24"/>
          <w:lang w:eastAsia="zh-HK"/>
        </w:rPr>
        <w:t>轉分機</w:t>
      </w:r>
      <w:r w:rsidRPr="00595AE7">
        <w:rPr>
          <w:rFonts w:eastAsia="標楷體"/>
          <w:b/>
          <w:color w:val="000000"/>
          <w:sz w:val="24"/>
          <w:lang w:eastAsia="zh-TW"/>
        </w:rPr>
        <w:t>2501</w:t>
      </w:r>
      <w:r w:rsidRPr="00595AE7">
        <w:rPr>
          <w:rFonts w:eastAsia="標楷體"/>
          <w:b/>
          <w:color w:val="000000"/>
          <w:sz w:val="24"/>
          <w:lang w:eastAsia="zh-TW"/>
        </w:rPr>
        <w:t>；</w:t>
      </w:r>
      <w:r w:rsidRPr="00595AE7">
        <w:rPr>
          <w:rFonts w:eastAsia="標楷體"/>
          <w:b/>
          <w:color w:val="000000"/>
          <w:sz w:val="24"/>
          <w:lang w:eastAsia="zh-TW"/>
        </w:rPr>
        <w:br/>
      </w:r>
      <w:r w:rsidRPr="00595AE7">
        <w:rPr>
          <w:rFonts w:eastAsia="標楷體"/>
          <w:b/>
          <w:color w:val="000000"/>
          <w:sz w:val="24"/>
          <w:lang w:eastAsia="zh-HK"/>
        </w:rPr>
        <w:t>田先生</w:t>
      </w:r>
      <w:r w:rsidRPr="00595AE7">
        <w:rPr>
          <w:rFonts w:eastAsia="標楷體"/>
          <w:b/>
          <w:color w:val="000000"/>
          <w:sz w:val="24"/>
          <w:lang w:eastAsia="zh-TW"/>
        </w:rPr>
        <w:t>TEL</w:t>
      </w:r>
      <w:r w:rsidRPr="00595AE7">
        <w:rPr>
          <w:rFonts w:eastAsia="標楷體"/>
          <w:b/>
          <w:color w:val="000000"/>
          <w:sz w:val="24"/>
          <w:lang w:eastAsia="zh-TW"/>
        </w:rPr>
        <w:t>：</w:t>
      </w:r>
      <w:r w:rsidRPr="00595AE7">
        <w:rPr>
          <w:rFonts w:eastAsia="標楷體"/>
          <w:b/>
          <w:color w:val="000000"/>
          <w:sz w:val="24"/>
          <w:lang w:eastAsia="zh-TW"/>
        </w:rPr>
        <w:t>089-355021</w:t>
      </w:r>
      <w:r w:rsidRPr="00595AE7">
        <w:rPr>
          <w:rFonts w:eastAsia="標楷體"/>
          <w:b/>
          <w:color w:val="000000"/>
          <w:sz w:val="24"/>
          <w:lang w:eastAsia="zh-TW"/>
        </w:rPr>
        <w:t>；</w:t>
      </w:r>
      <w:r w:rsidRPr="00595AE7">
        <w:rPr>
          <w:rFonts w:eastAsia="標楷體"/>
          <w:b/>
          <w:color w:val="000000"/>
          <w:sz w:val="24"/>
          <w:lang w:eastAsia="zh-TW"/>
        </w:rPr>
        <w:t>089-318855</w:t>
      </w:r>
      <w:r w:rsidRPr="00595AE7">
        <w:rPr>
          <w:rFonts w:eastAsia="標楷體"/>
          <w:b/>
          <w:color w:val="000000"/>
          <w:sz w:val="24"/>
          <w:lang w:eastAsia="zh-HK"/>
        </w:rPr>
        <w:t>轉分機</w:t>
      </w:r>
      <w:r w:rsidRPr="00595AE7">
        <w:rPr>
          <w:rFonts w:eastAsia="標楷體"/>
          <w:b/>
          <w:color w:val="000000"/>
          <w:sz w:val="24"/>
          <w:lang w:eastAsia="zh-TW"/>
        </w:rPr>
        <w:t>2506</w:t>
      </w:r>
      <w:r w:rsidRPr="00595AE7">
        <w:rPr>
          <w:rFonts w:eastAsia="標楷體"/>
          <w:b/>
          <w:color w:val="000000"/>
          <w:sz w:val="24"/>
          <w:lang w:eastAsia="zh-TW"/>
        </w:rPr>
        <w:t>；，</w:t>
      </w:r>
      <w:r w:rsidRPr="00595AE7">
        <w:rPr>
          <w:rFonts w:eastAsia="標楷體"/>
          <w:b/>
          <w:color w:val="000000"/>
          <w:sz w:val="24"/>
          <w:lang w:eastAsia="zh-TW"/>
        </w:rPr>
        <w:br/>
      </w:r>
      <w:r w:rsidRPr="00595AE7">
        <w:rPr>
          <w:rFonts w:eastAsia="標楷體"/>
          <w:b/>
          <w:color w:val="000000"/>
          <w:sz w:val="24"/>
          <w:lang w:eastAsia="zh-HK"/>
        </w:rPr>
        <w:t>或來信</w:t>
      </w:r>
      <w:r>
        <w:fldChar w:fldCharType="begin"/>
      </w:r>
      <w:r>
        <w:instrText xml:space="preserve"> HYPERLINK "mailto:lin0935691070@gmail.com" </w:instrText>
      </w:r>
      <w:r>
        <w:fldChar w:fldCharType="separate"/>
      </w:r>
      <w:r w:rsidRPr="00595AE7">
        <w:rPr>
          <w:rStyle w:val="a4"/>
          <w:rFonts w:eastAsia="標楷體"/>
          <w:b/>
          <w:sz w:val="24"/>
          <w:lang w:eastAsia="zh-TW"/>
        </w:rPr>
        <w:t>lin0935691070@gmail.com</w:t>
      </w:r>
      <w:r>
        <w:rPr>
          <w:rStyle w:val="a4"/>
          <w:rFonts w:eastAsia="標楷體"/>
          <w:b/>
          <w:sz w:val="24"/>
          <w:lang w:eastAsia="zh-TW"/>
        </w:rPr>
        <w:fldChar w:fldCharType="end"/>
      </w:r>
      <w:r w:rsidRPr="00595AE7">
        <w:rPr>
          <w:rFonts w:eastAsia="標楷體"/>
          <w:b/>
          <w:color w:val="000000"/>
          <w:sz w:val="24"/>
          <w:lang w:eastAsia="zh-TW"/>
        </w:rPr>
        <w:t xml:space="preserve"> </w:t>
      </w:r>
      <w:r w:rsidRPr="00595AE7">
        <w:rPr>
          <w:rFonts w:eastAsia="標楷體"/>
          <w:b/>
          <w:color w:val="000000"/>
          <w:sz w:val="24"/>
          <w:lang w:eastAsia="zh-TW"/>
        </w:rPr>
        <w:t>，</w:t>
      </w:r>
      <w:r w:rsidRPr="00595AE7">
        <w:rPr>
          <w:rFonts w:eastAsia="標楷體"/>
          <w:b/>
          <w:color w:val="000000"/>
          <w:sz w:val="24"/>
          <w:lang w:eastAsia="zh-HK"/>
        </w:rPr>
        <w:t>感謝您</w:t>
      </w:r>
      <w:r w:rsidRPr="00595AE7">
        <w:rPr>
          <w:rFonts w:eastAsia="標楷體"/>
          <w:b/>
          <w:color w:val="000000"/>
          <w:sz w:val="24"/>
          <w:lang w:eastAsia="zh-TW"/>
        </w:rPr>
        <w:t>！</w:t>
      </w:r>
    </w:p>
    <w:p w:rsidR="00153351" w:rsidRPr="00595AE7" w:rsidRDefault="00153351" w:rsidP="00153351">
      <w:pPr>
        <w:pStyle w:val="a5"/>
        <w:adjustRightInd w:val="0"/>
        <w:snapToGrid w:val="0"/>
        <w:spacing w:beforeLines="50" w:before="180"/>
        <w:ind w:left="0" w:firstLineChars="0" w:firstLine="0"/>
        <w:jc w:val="both"/>
        <w:rPr>
          <w:rFonts w:eastAsia="標楷體"/>
          <w:b/>
          <w:color w:val="000000"/>
          <w:sz w:val="24"/>
          <w:lang w:eastAsia="zh-TW"/>
        </w:rPr>
      </w:pPr>
      <w:r w:rsidRPr="00595AE7">
        <w:rPr>
          <w:rFonts w:eastAsia="標楷體"/>
          <w:b/>
          <w:color w:val="000000"/>
          <w:sz w:val="24"/>
          <w:lang w:eastAsia="zh-TW"/>
        </w:rPr>
        <w:br w:type="page"/>
      </w:r>
    </w:p>
    <w:p w:rsidR="008A000C" w:rsidRDefault="00153351" w:rsidP="008A000C">
      <w:pPr>
        <w:adjustRightInd w:val="0"/>
        <w:snapToGrid w:val="0"/>
        <w:jc w:val="center"/>
        <w:rPr>
          <w:rFonts w:eastAsia="標楷體" w:hint="eastAsia"/>
          <w:b/>
          <w:sz w:val="30"/>
          <w:szCs w:val="30"/>
        </w:rPr>
      </w:pPr>
      <w:r w:rsidRPr="00595AE7">
        <w:rPr>
          <w:rFonts w:eastAsia="標楷體"/>
          <w:b/>
          <w:sz w:val="30"/>
          <w:szCs w:val="30"/>
        </w:rPr>
        <w:lastRenderedPageBreak/>
        <w:t>附件二</w:t>
      </w:r>
      <w:r w:rsidRPr="00595AE7">
        <w:rPr>
          <w:rFonts w:eastAsia="標楷體"/>
          <w:b/>
          <w:sz w:val="30"/>
          <w:szCs w:val="30"/>
        </w:rPr>
        <w:t>-1:</w:t>
      </w:r>
      <w:r w:rsidR="008A000C" w:rsidRPr="008A000C">
        <w:rPr>
          <w:rFonts w:hint="eastAsia"/>
        </w:rPr>
        <w:t xml:space="preserve"> </w:t>
      </w:r>
      <w:r w:rsidR="008A000C" w:rsidRPr="008A000C">
        <w:rPr>
          <w:rFonts w:eastAsia="標楷體" w:hint="eastAsia"/>
          <w:b/>
          <w:sz w:val="30"/>
          <w:szCs w:val="30"/>
        </w:rPr>
        <w:t>2020</w:t>
      </w:r>
      <w:r w:rsidR="008A000C" w:rsidRPr="008A000C">
        <w:rPr>
          <w:rFonts w:eastAsia="標楷體" w:hint="eastAsia"/>
          <w:b/>
          <w:sz w:val="30"/>
          <w:szCs w:val="30"/>
        </w:rPr>
        <w:t>多元族群教育與教師素養學術研討會</w:t>
      </w:r>
    </w:p>
    <w:p w:rsidR="00153351" w:rsidRPr="00595AE7" w:rsidRDefault="00153351" w:rsidP="008A000C">
      <w:pPr>
        <w:adjustRightInd w:val="0"/>
        <w:snapToGrid w:val="0"/>
        <w:jc w:val="center"/>
        <w:rPr>
          <w:rFonts w:eastAsia="標楷體"/>
          <w:b/>
          <w:sz w:val="30"/>
          <w:szCs w:val="30"/>
        </w:rPr>
      </w:pPr>
      <w:bookmarkStart w:id="0" w:name="_GoBack"/>
      <w:bookmarkEnd w:id="0"/>
      <w:r w:rsidRPr="00595AE7">
        <w:rPr>
          <w:rFonts w:eastAsia="標楷體"/>
          <w:b/>
          <w:sz w:val="30"/>
          <w:szCs w:val="30"/>
        </w:rPr>
        <w:t>投稿者基本資料表</w:t>
      </w:r>
    </w:p>
    <w:tbl>
      <w:tblPr>
        <w:tblStyle w:val="1"/>
        <w:tblW w:w="0" w:type="auto"/>
        <w:tblLook w:val="04A0" w:firstRow="1" w:lastRow="0" w:firstColumn="1" w:lastColumn="0" w:noHBand="0" w:noVBand="1"/>
      </w:tblPr>
      <w:tblGrid>
        <w:gridCol w:w="1282"/>
        <w:gridCol w:w="1497"/>
        <w:gridCol w:w="5743"/>
      </w:tblGrid>
      <w:tr w:rsidR="00153351" w:rsidRPr="00595AE7" w:rsidTr="00B5022F">
        <w:tc>
          <w:tcPr>
            <w:tcW w:w="2943" w:type="dxa"/>
            <w:gridSpan w:val="2"/>
            <w:tcBorders>
              <w:bottom w:val="single" w:sz="12" w:space="0" w:color="auto"/>
            </w:tcBorders>
            <w:shd w:val="clear" w:color="auto" w:fill="D9D9D9"/>
            <w:vAlign w:val="center"/>
          </w:tcPr>
          <w:p w:rsidR="00153351" w:rsidRPr="00595AE7" w:rsidRDefault="00153351" w:rsidP="00B5022F">
            <w:pPr>
              <w:adjustRightInd w:val="0"/>
              <w:snapToGrid w:val="0"/>
              <w:jc w:val="center"/>
              <w:rPr>
                <w:rFonts w:eastAsia="標楷體"/>
                <w:b/>
                <w:szCs w:val="20"/>
              </w:rPr>
            </w:pPr>
            <w:r w:rsidRPr="00595AE7">
              <w:rPr>
                <w:rFonts w:eastAsia="標楷體"/>
                <w:b/>
                <w:szCs w:val="20"/>
              </w:rPr>
              <w:t>資料</w:t>
            </w:r>
            <w:r w:rsidRPr="00595AE7">
              <w:rPr>
                <w:rFonts w:eastAsia="標楷體"/>
                <w:b/>
                <w:szCs w:val="20"/>
                <w:lang w:eastAsia="zh-HK"/>
              </w:rPr>
              <w:t>填寫項目</w:t>
            </w:r>
          </w:p>
        </w:tc>
        <w:tc>
          <w:tcPr>
            <w:tcW w:w="6231" w:type="dxa"/>
            <w:tcBorders>
              <w:bottom w:val="single" w:sz="12" w:space="0" w:color="auto"/>
            </w:tcBorders>
            <w:shd w:val="clear" w:color="auto" w:fill="D9D9D9"/>
            <w:vAlign w:val="center"/>
          </w:tcPr>
          <w:p w:rsidR="00153351" w:rsidRPr="00595AE7" w:rsidRDefault="00153351" w:rsidP="00B5022F">
            <w:pPr>
              <w:adjustRightInd w:val="0"/>
              <w:snapToGrid w:val="0"/>
              <w:jc w:val="center"/>
              <w:rPr>
                <w:rFonts w:eastAsia="標楷體"/>
                <w:b/>
                <w:szCs w:val="20"/>
              </w:rPr>
            </w:pPr>
            <w:r w:rsidRPr="00595AE7">
              <w:rPr>
                <w:rFonts w:eastAsia="標楷體"/>
                <w:b/>
                <w:szCs w:val="20"/>
                <w:lang w:eastAsia="zh-HK"/>
              </w:rPr>
              <w:t>內容</w:t>
            </w:r>
          </w:p>
        </w:tc>
      </w:tr>
      <w:tr w:rsidR="00153351" w:rsidRPr="00595AE7" w:rsidTr="00B5022F">
        <w:trPr>
          <w:trHeight w:val="397"/>
        </w:trPr>
        <w:tc>
          <w:tcPr>
            <w:tcW w:w="1340" w:type="dxa"/>
            <w:vMerge w:val="restart"/>
            <w:tcBorders>
              <w:top w:val="single" w:sz="12" w:space="0" w:color="auto"/>
            </w:tcBorders>
            <w:vAlign w:val="center"/>
          </w:tcPr>
          <w:p w:rsidR="00153351" w:rsidRPr="00595AE7" w:rsidRDefault="00153351" w:rsidP="00B5022F">
            <w:pPr>
              <w:adjustRightInd w:val="0"/>
              <w:snapToGrid w:val="0"/>
              <w:jc w:val="center"/>
              <w:rPr>
                <w:rFonts w:eastAsia="標楷體"/>
                <w:b/>
                <w:szCs w:val="20"/>
              </w:rPr>
            </w:pPr>
            <w:r w:rsidRPr="00595AE7">
              <w:rPr>
                <w:rFonts w:eastAsia="標楷體"/>
                <w:b/>
                <w:szCs w:val="20"/>
                <w:lang w:eastAsia="zh-HK"/>
              </w:rPr>
              <w:t>第一作者</w:t>
            </w:r>
            <w:r w:rsidRPr="00595AE7">
              <w:rPr>
                <w:rFonts w:eastAsia="標楷體"/>
                <w:b/>
                <w:szCs w:val="20"/>
                <w:lang w:eastAsia="zh-HK"/>
              </w:rPr>
              <w:br/>
            </w:r>
            <w:r w:rsidRPr="00595AE7">
              <w:rPr>
                <w:rFonts w:eastAsia="標楷體"/>
                <w:b/>
                <w:szCs w:val="20"/>
              </w:rPr>
              <w:t>姓名</w:t>
            </w:r>
            <w:r w:rsidRPr="00595AE7">
              <w:rPr>
                <w:rFonts w:eastAsia="標楷體"/>
                <w:b/>
                <w:szCs w:val="20"/>
              </w:rPr>
              <w:t>-</w:t>
            </w:r>
            <w:r w:rsidRPr="00595AE7">
              <w:rPr>
                <w:rFonts w:eastAsia="標楷體"/>
                <w:b/>
                <w:szCs w:val="20"/>
                <w:lang w:eastAsia="zh-HK"/>
              </w:rPr>
              <w:t>職稱</w:t>
            </w:r>
            <w:r w:rsidRPr="00595AE7">
              <w:rPr>
                <w:rFonts w:eastAsia="標楷體"/>
                <w:b/>
                <w:szCs w:val="20"/>
                <w:lang w:eastAsia="zh-HK"/>
              </w:rPr>
              <w:br/>
            </w:r>
            <w:r w:rsidRPr="00595AE7">
              <w:rPr>
                <w:rFonts w:eastAsia="標楷體"/>
                <w:b/>
                <w:szCs w:val="20"/>
              </w:rPr>
              <w:t>（中</w:t>
            </w:r>
            <w:r w:rsidRPr="00595AE7">
              <w:rPr>
                <w:rFonts w:eastAsia="標楷體"/>
                <w:b/>
                <w:szCs w:val="20"/>
                <w:lang w:eastAsia="zh-HK"/>
              </w:rPr>
              <w:t>英</w:t>
            </w:r>
            <w:r w:rsidRPr="00595AE7">
              <w:rPr>
                <w:rFonts w:eastAsia="標楷體"/>
                <w:b/>
                <w:szCs w:val="20"/>
              </w:rPr>
              <w:t>文）</w:t>
            </w:r>
            <w:r w:rsidRPr="00595AE7">
              <w:rPr>
                <w:rFonts w:eastAsia="標楷體"/>
                <w:b/>
                <w:szCs w:val="20"/>
              </w:rPr>
              <w:t>*</w:t>
            </w:r>
          </w:p>
        </w:tc>
        <w:tc>
          <w:tcPr>
            <w:tcW w:w="1603" w:type="dxa"/>
            <w:tcBorders>
              <w:top w:val="single" w:sz="12" w:space="0" w:color="auto"/>
            </w:tcBorders>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lang w:eastAsia="zh-HK"/>
              </w:rPr>
              <w:t>姓名</w:t>
            </w:r>
            <w:r w:rsidRPr="00595AE7">
              <w:rPr>
                <w:rFonts w:eastAsia="標楷體"/>
                <w:b/>
                <w:sz w:val="20"/>
                <w:szCs w:val="20"/>
              </w:rPr>
              <w:t>-</w:t>
            </w:r>
            <w:r w:rsidRPr="00595AE7">
              <w:rPr>
                <w:rFonts w:eastAsia="標楷體"/>
                <w:b/>
                <w:sz w:val="20"/>
                <w:szCs w:val="20"/>
              </w:rPr>
              <w:t>職稱</w:t>
            </w:r>
            <w:r w:rsidRPr="00595AE7">
              <w:rPr>
                <w:rFonts w:eastAsia="標楷體"/>
                <w:b/>
                <w:sz w:val="20"/>
                <w:szCs w:val="20"/>
              </w:rPr>
              <w:t>*</w:t>
            </w:r>
          </w:p>
        </w:tc>
        <w:tc>
          <w:tcPr>
            <w:tcW w:w="6231" w:type="dxa"/>
            <w:tcBorders>
              <w:top w:val="single" w:sz="12" w:space="0" w:color="auto"/>
            </w:tcBorders>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ign w:val="center"/>
          </w:tcPr>
          <w:p w:rsidR="00153351" w:rsidRPr="00595AE7" w:rsidRDefault="00153351" w:rsidP="00B5022F">
            <w:pPr>
              <w:adjustRightInd w:val="0"/>
              <w:snapToGrid w:val="0"/>
              <w:jc w:val="center"/>
              <w:rPr>
                <w:rFonts w:eastAsia="標楷體"/>
                <w:b/>
                <w:szCs w:val="20"/>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rPr>
              <w:t>現職單位</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ign w:val="center"/>
          </w:tcPr>
          <w:p w:rsidR="00153351" w:rsidRPr="00595AE7" w:rsidRDefault="00153351" w:rsidP="00B5022F">
            <w:pPr>
              <w:adjustRightInd w:val="0"/>
              <w:snapToGrid w:val="0"/>
              <w:jc w:val="center"/>
              <w:rPr>
                <w:rFonts w:eastAsia="標楷體"/>
                <w:b/>
                <w:szCs w:val="20"/>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lang w:eastAsia="zh-HK"/>
              </w:rPr>
              <w:t>行動</w:t>
            </w:r>
            <w:r w:rsidRPr="00595AE7">
              <w:rPr>
                <w:rFonts w:eastAsia="標楷體"/>
                <w:b/>
                <w:sz w:val="20"/>
                <w:szCs w:val="20"/>
              </w:rPr>
              <w:t>電話</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ign w:val="center"/>
          </w:tcPr>
          <w:p w:rsidR="00153351" w:rsidRPr="00595AE7" w:rsidRDefault="00153351" w:rsidP="00B5022F">
            <w:pPr>
              <w:adjustRightInd w:val="0"/>
              <w:snapToGrid w:val="0"/>
              <w:jc w:val="center"/>
              <w:rPr>
                <w:rFonts w:eastAsia="標楷體"/>
                <w:b/>
                <w:szCs w:val="20"/>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rPr>
              <w:t>電子信箱</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restart"/>
            <w:vAlign w:val="center"/>
          </w:tcPr>
          <w:p w:rsidR="00153351" w:rsidRPr="00595AE7" w:rsidRDefault="00153351" w:rsidP="00B5022F">
            <w:pPr>
              <w:adjustRightInd w:val="0"/>
              <w:snapToGrid w:val="0"/>
              <w:jc w:val="center"/>
              <w:rPr>
                <w:rFonts w:eastAsia="標楷體"/>
                <w:b/>
                <w:szCs w:val="20"/>
              </w:rPr>
            </w:pPr>
            <w:r w:rsidRPr="00595AE7">
              <w:rPr>
                <w:rFonts w:eastAsia="標楷體"/>
                <w:b/>
                <w:szCs w:val="20"/>
                <w:lang w:eastAsia="zh-HK"/>
              </w:rPr>
              <w:t>第二作者</w:t>
            </w:r>
            <w:r w:rsidRPr="00595AE7">
              <w:rPr>
                <w:rFonts w:eastAsia="標楷體"/>
                <w:b/>
                <w:szCs w:val="20"/>
                <w:lang w:eastAsia="zh-HK"/>
              </w:rPr>
              <w:br/>
            </w:r>
            <w:r w:rsidRPr="00595AE7">
              <w:rPr>
                <w:rFonts w:eastAsia="標楷體"/>
                <w:b/>
                <w:szCs w:val="20"/>
              </w:rPr>
              <w:t>姓名</w:t>
            </w:r>
            <w:r w:rsidRPr="00595AE7">
              <w:rPr>
                <w:rFonts w:eastAsia="標楷體"/>
                <w:b/>
                <w:szCs w:val="20"/>
              </w:rPr>
              <w:t>-</w:t>
            </w:r>
            <w:r w:rsidRPr="00595AE7">
              <w:rPr>
                <w:rFonts w:eastAsia="標楷體"/>
                <w:b/>
                <w:szCs w:val="20"/>
                <w:lang w:eastAsia="zh-HK"/>
              </w:rPr>
              <w:t>職稱</w:t>
            </w:r>
            <w:r w:rsidRPr="00595AE7">
              <w:rPr>
                <w:rFonts w:eastAsia="標楷體"/>
                <w:b/>
                <w:szCs w:val="20"/>
                <w:lang w:eastAsia="zh-HK"/>
              </w:rPr>
              <w:br/>
            </w:r>
            <w:r w:rsidRPr="00595AE7">
              <w:rPr>
                <w:rFonts w:eastAsia="標楷體"/>
                <w:b/>
                <w:szCs w:val="20"/>
              </w:rPr>
              <w:t>（中</w:t>
            </w:r>
            <w:r w:rsidRPr="00595AE7">
              <w:rPr>
                <w:rFonts w:eastAsia="標楷體"/>
                <w:b/>
                <w:szCs w:val="20"/>
                <w:lang w:eastAsia="zh-HK"/>
              </w:rPr>
              <w:t>英</w:t>
            </w:r>
            <w:r w:rsidRPr="00595AE7">
              <w:rPr>
                <w:rFonts w:eastAsia="標楷體"/>
                <w:b/>
                <w:szCs w:val="20"/>
              </w:rPr>
              <w:t>文）</w:t>
            </w: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lang w:eastAsia="zh-HK"/>
              </w:rPr>
              <w:t>姓名</w:t>
            </w:r>
            <w:r w:rsidRPr="00595AE7">
              <w:rPr>
                <w:rFonts w:eastAsia="標楷體"/>
                <w:b/>
                <w:sz w:val="20"/>
                <w:szCs w:val="20"/>
              </w:rPr>
              <w:t>-</w:t>
            </w:r>
            <w:r w:rsidRPr="00595AE7">
              <w:rPr>
                <w:rFonts w:eastAsia="標楷體"/>
                <w:b/>
                <w:sz w:val="20"/>
                <w:szCs w:val="20"/>
              </w:rPr>
              <w:t>職稱</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ign w:val="center"/>
          </w:tcPr>
          <w:p w:rsidR="00153351" w:rsidRPr="00595AE7" w:rsidRDefault="00153351" w:rsidP="00B5022F">
            <w:pPr>
              <w:adjustRightInd w:val="0"/>
              <w:snapToGrid w:val="0"/>
              <w:jc w:val="center"/>
              <w:rPr>
                <w:rFonts w:eastAsia="標楷體"/>
                <w:b/>
                <w:szCs w:val="20"/>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rPr>
              <w:t>現職單位</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ign w:val="center"/>
          </w:tcPr>
          <w:p w:rsidR="00153351" w:rsidRPr="00595AE7" w:rsidRDefault="00153351" w:rsidP="00B5022F">
            <w:pPr>
              <w:adjustRightInd w:val="0"/>
              <w:snapToGrid w:val="0"/>
              <w:jc w:val="center"/>
              <w:rPr>
                <w:rFonts w:eastAsia="標楷體"/>
                <w:b/>
                <w:szCs w:val="20"/>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lang w:eastAsia="zh-HK"/>
              </w:rPr>
              <w:t>行動</w:t>
            </w:r>
            <w:r w:rsidRPr="00595AE7">
              <w:rPr>
                <w:rFonts w:eastAsia="標楷體"/>
                <w:b/>
                <w:sz w:val="20"/>
                <w:szCs w:val="20"/>
              </w:rPr>
              <w:t>電話</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ign w:val="center"/>
          </w:tcPr>
          <w:p w:rsidR="00153351" w:rsidRPr="00595AE7" w:rsidRDefault="00153351" w:rsidP="00B5022F">
            <w:pPr>
              <w:adjustRightInd w:val="0"/>
              <w:snapToGrid w:val="0"/>
              <w:jc w:val="center"/>
              <w:rPr>
                <w:rFonts w:eastAsia="標楷體"/>
                <w:b/>
                <w:szCs w:val="20"/>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rPr>
              <w:t>電子信箱</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restart"/>
            <w:vAlign w:val="center"/>
          </w:tcPr>
          <w:p w:rsidR="00153351" w:rsidRPr="00595AE7" w:rsidRDefault="00153351" w:rsidP="00B5022F">
            <w:pPr>
              <w:adjustRightInd w:val="0"/>
              <w:snapToGrid w:val="0"/>
              <w:jc w:val="center"/>
              <w:rPr>
                <w:rFonts w:eastAsia="標楷體"/>
                <w:b/>
                <w:szCs w:val="20"/>
              </w:rPr>
            </w:pPr>
            <w:r w:rsidRPr="00595AE7">
              <w:rPr>
                <w:rFonts w:eastAsia="標楷體"/>
                <w:b/>
                <w:szCs w:val="20"/>
                <w:lang w:eastAsia="zh-HK"/>
              </w:rPr>
              <w:t>第三作者</w:t>
            </w:r>
            <w:r w:rsidRPr="00595AE7">
              <w:rPr>
                <w:rFonts w:eastAsia="標楷體"/>
                <w:b/>
                <w:szCs w:val="20"/>
                <w:lang w:eastAsia="zh-HK"/>
              </w:rPr>
              <w:br/>
            </w:r>
            <w:r w:rsidRPr="00595AE7">
              <w:rPr>
                <w:rFonts w:eastAsia="標楷體"/>
                <w:b/>
                <w:szCs w:val="20"/>
              </w:rPr>
              <w:t>姓名</w:t>
            </w:r>
            <w:r w:rsidRPr="00595AE7">
              <w:rPr>
                <w:rFonts w:eastAsia="標楷體"/>
                <w:b/>
                <w:szCs w:val="20"/>
              </w:rPr>
              <w:t>-</w:t>
            </w:r>
            <w:r w:rsidRPr="00595AE7">
              <w:rPr>
                <w:rFonts w:eastAsia="標楷體"/>
                <w:b/>
                <w:szCs w:val="20"/>
                <w:lang w:eastAsia="zh-HK"/>
              </w:rPr>
              <w:t>職稱</w:t>
            </w:r>
            <w:r w:rsidRPr="00595AE7">
              <w:rPr>
                <w:rFonts w:eastAsia="標楷體"/>
                <w:b/>
                <w:szCs w:val="20"/>
                <w:lang w:eastAsia="zh-HK"/>
              </w:rPr>
              <w:br/>
            </w:r>
            <w:r w:rsidRPr="00595AE7">
              <w:rPr>
                <w:rFonts w:eastAsia="標楷體"/>
                <w:b/>
                <w:szCs w:val="20"/>
              </w:rPr>
              <w:t>（中</w:t>
            </w:r>
            <w:r w:rsidRPr="00595AE7">
              <w:rPr>
                <w:rFonts w:eastAsia="標楷體"/>
                <w:b/>
                <w:szCs w:val="20"/>
                <w:lang w:eastAsia="zh-HK"/>
              </w:rPr>
              <w:t>英</w:t>
            </w:r>
            <w:r w:rsidRPr="00595AE7">
              <w:rPr>
                <w:rFonts w:eastAsia="標楷體"/>
                <w:b/>
                <w:szCs w:val="20"/>
              </w:rPr>
              <w:t>文）</w:t>
            </w: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lang w:eastAsia="zh-HK"/>
              </w:rPr>
              <w:t>姓名</w:t>
            </w:r>
            <w:r w:rsidRPr="00595AE7">
              <w:rPr>
                <w:rFonts w:eastAsia="標楷體"/>
                <w:b/>
                <w:sz w:val="20"/>
                <w:szCs w:val="20"/>
              </w:rPr>
              <w:t>-</w:t>
            </w:r>
            <w:r w:rsidRPr="00595AE7">
              <w:rPr>
                <w:rFonts w:eastAsia="標楷體"/>
                <w:b/>
                <w:sz w:val="20"/>
                <w:szCs w:val="20"/>
              </w:rPr>
              <w:t>職稱</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ign w:val="center"/>
          </w:tcPr>
          <w:p w:rsidR="00153351" w:rsidRPr="00595AE7" w:rsidRDefault="00153351" w:rsidP="00B5022F">
            <w:pPr>
              <w:adjustRightInd w:val="0"/>
              <w:snapToGrid w:val="0"/>
              <w:jc w:val="center"/>
              <w:rPr>
                <w:rFonts w:eastAsia="標楷體"/>
                <w:b/>
                <w:szCs w:val="20"/>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rPr>
              <w:t>現職單位</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vAlign w:val="center"/>
          </w:tcPr>
          <w:p w:rsidR="00153351" w:rsidRPr="00595AE7" w:rsidRDefault="00153351" w:rsidP="00B5022F">
            <w:pPr>
              <w:adjustRightInd w:val="0"/>
              <w:snapToGrid w:val="0"/>
              <w:jc w:val="center"/>
              <w:rPr>
                <w:rFonts w:eastAsia="標楷體"/>
                <w:b/>
                <w:szCs w:val="20"/>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lang w:eastAsia="zh-HK"/>
              </w:rPr>
              <w:t>行動</w:t>
            </w:r>
            <w:r w:rsidRPr="00595AE7">
              <w:rPr>
                <w:rFonts w:eastAsia="標楷體"/>
                <w:b/>
                <w:sz w:val="20"/>
                <w:szCs w:val="20"/>
              </w:rPr>
              <w:t>電話</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97"/>
        </w:trPr>
        <w:tc>
          <w:tcPr>
            <w:tcW w:w="1340" w:type="dxa"/>
            <w:vMerge/>
            <w:tcBorders>
              <w:bottom w:val="single" w:sz="12" w:space="0" w:color="auto"/>
            </w:tcBorders>
            <w:vAlign w:val="center"/>
          </w:tcPr>
          <w:p w:rsidR="00153351" w:rsidRPr="00595AE7" w:rsidRDefault="00153351" w:rsidP="00B5022F">
            <w:pPr>
              <w:adjustRightInd w:val="0"/>
              <w:snapToGrid w:val="0"/>
              <w:jc w:val="center"/>
              <w:rPr>
                <w:rFonts w:eastAsia="標楷體"/>
                <w:b/>
                <w:szCs w:val="20"/>
              </w:rPr>
            </w:pPr>
          </w:p>
        </w:tc>
        <w:tc>
          <w:tcPr>
            <w:tcW w:w="1603" w:type="dxa"/>
            <w:tcBorders>
              <w:bottom w:val="single" w:sz="12" w:space="0" w:color="auto"/>
            </w:tcBorders>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rPr>
              <w:t>電子信箱</w:t>
            </w:r>
            <w:r w:rsidRPr="00595AE7">
              <w:rPr>
                <w:rFonts w:eastAsia="標楷體"/>
                <w:b/>
                <w:sz w:val="20"/>
                <w:szCs w:val="20"/>
              </w:rPr>
              <w:t>*</w:t>
            </w:r>
          </w:p>
        </w:tc>
        <w:tc>
          <w:tcPr>
            <w:tcW w:w="6231" w:type="dxa"/>
            <w:tcBorders>
              <w:bottom w:val="single" w:sz="12" w:space="0" w:color="auto"/>
            </w:tcBorders>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340"/>
        </w:trPr>
        <w:tc>
          <w:tcPr>
            <w:tcW w:w="1340" w:type="dxa"/>
            <w:tcBorders>
              <w:bottom w:val="single" w:sz="12" w:space="0" w:color="auto"/>
            </w:tcBorders>
            <w:vAlign w:val="center"/>
          </w:tcPr>
          <w:p w:rsidR="00153351" w:rsidRPr="00595AE7" w:rsidRDefault="00153351" w:rsidP="00B5022F">
            <w:pPr>
              <w:adjustRightInd w:val="0"/>
              <w:snapToGrid w:val="0"/>
              <w:jc w:val="center"/>
              <w:rPr>
                <w:rFonts w:eastAsia="標楷體"/>
                <w:b/>
                <w:szCs w:val="20"/>
              </w:rPr>
            </w:pPr>
            <w:r w:rsidRPr="00595AE7">
              <w:rPr>
                <w:rFonts w:eastAsia="標楷體"/>
                <w:b/>
                <w:szCs w:val="20"/>
                <w:lang w:eastAsia="zh-HK"/>
              </w:rPr>
              <w:t>通訊作者</w:t>
            </w:r>
            <w:r w:rsidRPr="00595AE7">
              <w:rPr>
                <w:rFonts w:eastAsia="標楷體"/>
                <w:b/>
              </w:rPr>
              <w:t>*</w:t>
            </w:r>
          </w:p>
        </w:tc>
        <w:tc>
          <w:tcPr>
            <w:tcW w:w="1603" w:type="dxa"/>
            <w:tcBorders>
              <w:bottom w:val="single" w:sz="12" w:space="0" w:color="auto"/>
            </w:tcBorders>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lang w:eastAsia="zh-HK"/>
              </w:rPr>
              <w:t>姓名</w:t>
            </w:r>
            <w:r w:rsidRPr="00595AE7">
              <w:rPr>
                <w:rFonts w:eastAsia="標楷體"/>
                <w:b/>
                <w:sz w:val="20"/>
                <w:szCs w:val="20"/>
              </w:rPr>
              <w:t>-</w:t>
            </w:r>
            <w:r w:rsidRPr="00595AE7">
              <w:rPr>
                <w:rFonts w:eastAsia="標楷體"/>
                <w:b/>
                <w:sz w:val="20"/>
                <w:szCs w:val="20"/>
              </w:rPr>
              <w:t>職稱</w:t>
            </w:r>
            <w:r w:rsidRPr="00595AE7">
              <w:rPr>
                <w:rFonts w:eastAsia="標楷體"/>
                <w:b/>
                <w:sz w:val="20"/>
                <w:szCs w:val="20"/>
              </w:rPr>
              <w:t>*</w:t>
            </w:r>
          </w:p>
        </w:tc>
        <w:tc>
          <w:tcPr>
            <w:tcW w:w="6231" w:type="dxa"/>
            <w:tcBorders>
              <w:bottom w:val="single" w:sz="12" w:space="0" w:color="auto"/>
            </w:tcBorders>
            <w:vAlign w:val="center"/>
          </w:tcPr>
          <w:p w:rsidR="00153351" w:rsidRPr="00595AE7" w:rsidRDefault="00153351" w:rsidP="00B5022F">
            <w:pPr>
              <w:adjustRightInd w:val="0"/>
              <w:snapToGrid w:val="0"/>
              <w:jc w:val="both"/>
              <w:rPr>
                <w:rFonts w:eastAsia="標楷體"/>
                <w:b/>
                <w:szCs w:val="20"/>
              </w:rPr>
            </w:pPr>
          </w:p>
        </w:tc>
      </w:tr>
      <w:tr w:rsidR="00153351" w:rsidRPr="00595AE7" w:rsidTr="00B5022F">
        <w:trPr>
          <w:trHeight w:val="981"/>
        </w:trPr>
        <w:tc>
          <w:tcPr>
            <w:tcW w:w="1340" w:type="dxa"/>
            <w:vMerge w:val="restart"/>
            <w:vAlign w:val="center"/>
          </w:tcPr>
          <w:p w:rsidR="00153351" w:rsidRPr="00595AE7" w:rsidRDefault="00153351" w:rsidP="00B5022F">
            <w:pPr>
              <w:adjustRightInd w:val="0"/>
              <w:snapToGrid w:val="0"/>
              <w:rPr>
                <w:rFonts w:eastAsia="標楷體"/>
                <w:b/>
              </w:rPr>
            </w:pPr>
            <w:r w:rsidRPr="00595AE7">
              <w:rPr>
                <w:rFonts w:eastAsia="標楷體"/>
                <w:b/>
              </w:rPr>
              <w:t>論文題目</w:t>
            </w: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rPr>
              <w:t>中文</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rPr>
            </w:pPr>
          </w:p>
        </w:tc>
      </w:tr>
      <w:tr w:rsidR="00153351" w:rsidRPr="00595AE7" w:rsidTr="00B5022F">
        <w:trPr>
          <w:trHeight w:val="981"/>
        </w:trPr>
        <w:tc>
          <w:tcPr>
            <w:tcW w:w="1340" w:type="dxa"/>
            <w:vMerge/>
          </w:tcPr>
          <w:p w:rsidR="00153351" w:rsidRPr="00595AE7" w:rsidRDefault="00153351" w:rsidP="00B5022F">
            <w:pPr>
              <w:adjustRightInd w:val="0"/>
              <w:snapToGrid w:val="0"/>
              <w:rPr>
                <w:rFonts w:eastAsia="標楷體"/>
                <w:b/>
              </w:rPr>
            </w:pPr>
          </w:p>
        </w:tc>
        <w:tc>
          <w:tcPr>
            <w:tcW w:w="1603" w:type="dxa"/>
            <w:vAlign w:val="center"/>
          </w:tcPr>
          <w:p w:rsidR="00153351" w:rsidRPr="00595AE7" w:rsidRDefault="00153351" w:rsidP="00B5022F">
            <w:pPr>
              <w:adjustRightInd w:val="0"/>
              <w:snapToGrid w:val="0"/>
              <w:jc w:val="center"/>
              <w:rPr>
                <w:rFonts w:eastAsia="標楷體"/>
                <w:b/>
                <w:sz w:val="20"/>
                <w:szCs w:val="20"/>
              </w:rPr>
            </w:pPr>
            <w:r w:rsidRPr="00595AE7">
              <w:rPr>
                <w:rFonts w:eastAsia="標楷體"/>
                <w:b/>
                <w:sz w:val="20"/>
                <w:szCs w:val="20"/>
              </w:rPr>
              <w:t>英文</w:t>
            </w:r>
            <w:r w:rsidRPr="00595AE7">
              <w:rPr>
                <w:rFonts w:eastAsia="標楷體"/>
                <w:b/>
                <w:sz w:val="20"/>
                <w:szCs w:val="20"/>
              </w:rPr>
              <w:t>*</w:t>
            </w:r>
          </w:p>
        </w:tc>
        <w:tc>
          <w:tcPr>
            <w:tcW w:w="6231" w:type="dxa"/>
            <w:vAlign w:val="center"/>
          </w:tcPr>
          <w:p w:rsidR="00153351" w:rsidRPr="00595AE7" w:rsidRDefault="00153351" w:rsidP="00B5022F">
            <w:pPr>
              <w:adjustRightInd w:val="0"/>
              <w:snapToGrid w:val="0"/>
              <w:jc w:val="both"/>
              <w:rPr>
                <w:rFonts w:eastAsia="標楷體"/>
                <w:b/>
              </w:rPr>
            </w:pPr>
          </w:p>
        </w:tc>
      </w:tr>
      <w:tr w:rsidR="00153351" w:rsidRPr="00595AE7" w:rsidTr="00B5022F">
        <w:trPr>
          <w:trHeight w:val="480"/>
        </w:trPr>
        <w:tc>
          <w:tcPr>
            <w:tcW w:w="9174" w:type="dxa"/>
            <w:gridSpan w:val="3"/>
            <w:vAlign w:val="center"/>
          </w:tcPr>
          <w:p w:rsidR="00153351" w:rsidRPr="00595AE7" w:rsidRDefault="00153351" w:rsidP="00B5022F">
            <w:pPr>
              <w:adjustRightInd w:val="0"/>
              <w:snapToGrid w:val="0"/>
              <w:jc w:val="center"/>
              <w:rPr>
                <w:rFonts w:eastAsia="標楷體"/>
                <w:b/>
              </w:rPr>
            </w:pPr>
            <w:r w:rsidRPr="00595AE7">
              <w:rPr>
                <w:rFonts w:ascii="新細明體" w:hAnsi="新細明體" w:cs="新細明體" w:hint="eastAsia"/>
                <w:b/>
              </w:rPr>
              <w:t>※</w:t>
            </w:r>
            <w:r w:rsidRPr="00595AE7">
              <w:rPr>
                <w:rFonts w:eastAsia="標楷體"/>
                <w:b/>
              </w:rPr>
              <w:t>下列資訊為稿件接受後與發表準備時所需資訊，請務必勾選。</w:t>
            </w:r>
          </w:p>
        </w:tc>
      </w:tr>
      <w:tr w:rsidR="00153351" w:rsidRPr="00595AE7" w:rsidTr="00B5022F">
        <w:trPr>
          <w:trHeight w:val="397"/>
        </w:trPr>
        <w:tc>
          <w:tcPr>
            <w:tcW w:w="2943" w:type="dxa"/>
            <w:gridSpan w:val="2"/>
            <w:vAlign w:val="center"/>
          </w:tcPr>
          <w:p w:rsidR="00153351" w:rsidRPr="00595AE7" w:rsidRDefault="00153351" w:rsidP="00B5022F">
            <w:pPr>
              <w:adjustRightInd w:val="0"/>
              <w:snapToGrid w:val="0"/>
              <w:jc w:val="both"/>
              <w:rPr>
                <w:rFonts w:eastAsia="標楷體"/>
                <w:b/>
              </w:rPr>
            </w:pPr>
            <w:r w:rsidRPr="00595AE7">
              <w:rPr>
                <w:rFonts w:eastAsia="標楷體"/>
                <w:b/>
              </w:rPr>
              <w:t>發表語言</w:t>
            </w:r>
            <w:r w:rsidRPr="00595AE7">
              <w:rPr>
                <w:rFonts w:eastAsia="標楷體"/>
                <w:b/>
              </w:rPr>
              <w:t>*</w:t>
            </w:r>
          </w:p>
        </w:tc>
        <w:tc>
          <w:tcPr>
            <w:tcW w:w="6231" w:type="dxa"/>
            <w:vAlign w:val="center"/>
          </w:tcPr>
          <w:p w:rsidR="00153351" w:rsidRPr="00595AE7" w:rsidRDefault="00153351" w:rsidP="00B5022F">
            <w:pPr>
              <w:adjustRightInd w:val="0"/>
              <w:snapToGrid w:val="0"/>
              <w:jc w:val="both"/>
              <w:rPr>
                <w:rFonts w:eastAsia="標楷體"/>
                <w:b/>
              </w:rPr>
            </w:pPr>
            <w:r w:rsidRPr="00595AE7">
              <w:rPr>
                <w:rFonts w:eastAsia="標楷體"/>
                <w:b/>
              </w:rPr>
              <w:t>□</w:t>
            </w:r>
            <w:r w:rsidRPr="00595AE7">
              <w:rPr>
                <w:rFonts w:eastAsia="標楷體"/>
                <w:b/>
              </w:rPr>
              <w:t>中文</w:t>
            </w:r>
            <w:r w:rsidRPr="00595AE7">
              <w:rPr>
                <w:rFonts w:eastAsia="標楷體"/>
                <w:b/>
              </w:rPr>
              <w:t xml:space="preserve">  □</w:t>
            </w:r>
            <w:r w:rsidRPr="00595AE7">
              <w:rPr>
                <w:rFonts w:eastAsia="標楷體"/>
                <w:b/>
              </w:rPr>
              <w:t>英語</w:t>
            </w:r>
          </w:p>
        </w:tc>
      </w:tr>
      <w:tr w:rsidR="00153351" w:rsidRPr="00595AE7" w:rsidTr="00B5022F">
        <w:trPr>
          <w:trHeight w:val="397"/>
        </w:trPr>
        <w:tc>
          <w:tcPr>
            <w:tcW w:w="2943" w:type="dxa"/>
            <w:gridSpan w:val="2"/>
            <w:vAlign w:val="center"/>
          </w:tcPr>
          <w:p w:rsidR="00153351" w:rsidRPr="00595AE7" w:rsidRDefault="00153351" w:rsidP="00B5022F">
            <w:pPr>
              <w:adjustRightInd w:val="0"/>
              <w:snapToGrid w:val="0"/>
              <w:jc w:val="both"/>
              <w:rPr>
                <w:rFonts w:eastAsia="標楷體"/>
                <w:b/>
              </w:rPr>
            </w:pPr>
            <w:r w:rsidRPr="00595AE7">
              <w:rPr>
                <w:rFonts w:eastAsia="標楷體"/>
                <w:b/>
              </w:rPr>
              <w:t>發表方式</w:t>
            </w:r>
            <w:r w:rsidRPr="00595AE7">
              <w:rPr>
                <w:rFonts w:eastAsia="標楷體"/>
                <w:b/>
              </w:rPr>
              <w:t>(</w:t>
            </w:r>
            <w:r w:rsidRPr="00595AE7">
              <w:rPr>
                <w:rFonts w:eastAsia="標楷體"/>
                <w:b/>
                <w:lang w:eastAsia="zh-HK"/>
              </w:rPr>
              <w:t>可複選</w:t>
            </w:r>
            <w:r w:rsidRPr="00595AE7">
              <w:rPr>
                <w:rFonts w:eastAsia="標楷體"/>
                <w:b/>
              </w:rPr>
              <w:t>)*</w:t>
            </w:r>
          </w:p>
        </w:tc>
        <w:tc>
          <w:tcPr>
            <w:tcW w:w="6231" w:type="dxa"/>
            <w:vAlign w:val="center"/>
          </w:tcPr>
          <w:p w:rsidR="00153351" w:rsidRPr="00595AE7" w:rsidRDefault="00153351" w:rsidP="008A000C">
            <w:pPr>
              <w:adjustRightInd w:val="0"/>
              <w:snapToGrid w:val="0"/>
              <w:jc w:val="both"/>
              <w:rPr>
                <w:rFonts w:eastAsia="標楷體"/>
                <w:b/>
              </w:rPr>
            </w:pPr>
            <w:r w:rsidRPr="00595AE7">
              <w:rPr>
                <w:rFonts w:eastAsia="標楷體"/>
                <w:b/>
              </w:rPr>
              <w:t>□</w:t>
            </w:r>
            <w:r w:rsidRPr="00595AE7">
              <w:rPr>
                <w:rFonts w:eastAsia="標楷體"/>
                <w:b/>
              </w:rPr>
              <w:t>研究型論文</w:t>
            </w:r>
            <w:r w:rsidRPr="00595AE7">
              <w:rPr>
                <w:rFonts w:eastAsia="標楷體"/>
                <w:b/>
              </w:rPr>
              <w:t xml:space="preserve">   □</w:t>
            </w:r>
            <w:r w:rsidRPr="00595AE7">
              <w:rPr>
                <w:rFonts w:eastAsia="標楷體"/>
                <w:b/>
              </w:rPr>
              <w:t>海報式論文</w:t>
            </w:r>
            <w:r w:rsidRPr="00595AE7">
              <w:rPr>
                <w:rFonts w:eastAsia="標楷體"/>
                <w:b/>
              </w:rPr>
              <w:t xml:space="preserve">   </w:t>
            </w:r>
          </w:p>
        </w:tc>
      </w:tr>
      <w:tr w:rsidR="00153351" w:rsidRPr="00595AE7" w:rsidTr="00B5022F">
        <w:trPr>
          <w:trHeight w:val="397"/>
        </w:trPr>
        <w:tc>
          <w:tcPr>
            <w:tcW w:w="2943" w:type="dxa"/>
            <w:gridSpan w:val="2"/>
            <w:vAlign w:val="center"/>
          </w:tcPr>
          <w:p w:rsidR="00153351" w:rsidRPr="00595AE7" w:rsidRDefault="00153351" w:rsidP="00B5022F">
            <w:pPr>
              <w:adjustRightInd w:val="0"/>
              <w:snapToGrid w:val="0"/>
              <w:jc w:val="both"/>
              <w:rPr>
                <w:rFonts w:eastAsia="標楷體"/>
                <w:b/>
                <w:sz w:val="22"/>
                <w:szCs w:val="22"/>
              </w:rPr>
            </w:pPr>
            <w:r w:rsidRPr="00595AE7">
              <w:rPr>
                <w:rFonts w:eastAsia="標楷體"/>
                <w:b/>
                <w:sz w:val="22"/>
                <w:szCs w:val="22"/>
              </w:rPr>
              <w:t>論文發表所需設備</w:t>
            </w:r>
            <w:r w:rsidRPr="00595AE7">
              <w:rPr>
                <w:rFonts w:eastAsia="標楷體"/>
                <w:b/>
                <w:sz w:val="22"/>
                <w:szCs w:val="22"/>
              </w:rPr>
              <w:t>(</w:t>
            </w:r>
            <w:r w:rsidRPr="00595AE7">
              <w:rPr>
                <w:rFonts w:eastAsia="標楷體"/>
                <w:b/>
                <w:sz w:val="22"/>
                <w:szCs w:val="22"/>
                <w:lang w:eastAsia="zh-HK"/>
              </w:rPr>
              <w:t>可複選</w:t>
            </w:r>
            <w:r w:rsidRPr="00595AE7">
              <w:rPr>
                <w:rFonts w:eastAsia="標楷體"/>
                <w:b/>
                <w:sz w:val="22"/>
                <w:szCs w:val="22"/>
              </w:rPr>
              <w:t>)*</w:t>
            </w:r>
          </w:p>
        </w:tc>
        <w:tc>
          <w:tcPr>
            <w:tcW w:w="6231" w:type="dxa"/>
            <w:vAlign w:val="center"/>
          </w:tcPr>
          <w:p w:rsidR="00153351" w:rsidRPr="00595AE7" w:rsidRDefault="00153351" w:rsidP="00B5022F">
            <w:pPr>
              <w:adjustRightInd w:val="0"/>
              <w:snapToGrid w:val="0"/>
              <w:jc w:val="both"/>
              <w:rPr>
                <w:rFonts w:eastAsia="標楷體"/>
                <w:b/>
              </w:rPr>
            </w:pPr>
            <w:r w:rsidRPr="00595AE7">
              <w:rPr>
                <w:rFonts w:eastAsia="標楷體"/>
                <w:b/>
              </w:rPr>
              <w:t>□</w:t>
            </w:r>
            <w:r w:rsidRPr="00595AE7">
              <w:rPr>
                <w:rFonts w:eastAsia="標楷體"/>
                <w:b/>
              </w:rPr>
              <w:t>單槍投影機</w:t>
            </w:r>
            <w:r w:rsidRPr="00595AE7">
              <w:rPr>
                <w:rFonts w:eastAsia="標楷體"/>
                <w:b/>
              </w:rPr>
              <w:t xml:space="preserve">  □</w:t>
            </w:r>
            <w:r w:rsidRPr="00595AE7">
              <w:rPr>
                <w:rFonts w:eastAsia="標楷體"/>
                <w:b/>
              </w:rPr>
              <w:t>電腦</w:t>
            </w:r>
            <w:r w:rsidRPr="00595AE7">
              <w:rPr>
                <w:rFonts w:eastAsia="標楷體"/>
                <w:b/>
              </w:rPr>
              <w:t xml:space="preserve">  □</w:t>
            </w:r>
            <w:r w:rsidRPr="00595AE7">
              <w:rPr>
                <w:rFonts w:eastAsia="標楷體"/>
                <w:b/>
              </w:rPr>
              <w:t>其他</w:t>
            </w:r>
            <w:r w:rsidRPr="00595AE7">
              <w:rPr>
                <w:rFonts w:eastAsia="標楷體"/>
                <w:b/>
              </w:rPr>
              <w:t>(</w:t>
            </w:r>
            <w:r w:rsidRPr="00595AE7">
              <w:rPr>
                <w:rFonts w:eastAsia="標楷體"/>
                <w:b/>
                <w:lang w:eastAsia="zh-HK"/>
              </w:rPr>
              <w:t>請填寫</w:t>
            </w:r>
            <w:r w:rsidRPr="00595AE7">
              <w:rPr>
                <w:rFonts w:eastAsia="標楷體"/>
                <w:b/>
              </w:rPr>
              <w:t>)</w:t>
            </w:r>
            <w:r w:rsidRPr="00595AE7">
              <w:rPr>
                <w:rFonts w:eastAsia="標楷體"/>
                <w:b/>
              </w:rPr>
              <w:t>：</w:t>
            </w:r>
            <w:r w:rsidRPr="00595AE7">
              <w:rPr>
                <w:rFonts w:eastAsia="標楷體"/>
                <w:b/>
              </w:rPr>
              <w:t xml:space="preserve"> </w:t>
            </w:r>
          </w:p>
        </w:tc>
      </w:tr>
      <w:tr w:rsidR="00153351" w:rsidRPr="00595AE7" w:rsidTr="00B5022F">
        <w:trPr>
          <w:trHeight w:val="397"/>
        </w:trPr>
        <w:tc>
          <w:tcPr>
            <w:tcW w:w="2943" w:type="dxa"/>
            <w:gridSpan w:val="2"/>
            <w:vAlign w:val="center"/>
          </w:tcPr>
          <w:p w:rsidR="00153351" w:rsidRPr="00595AE7" w:rsidRDefault="00153351" w:rsidP="00B5022F">
            <w:pPr>
              <w:adjustRightInd w:val="0"/>
              <w:snapToGrid w:val="0"/>
              <w:jc w:val="both"/>
              <w:rPr>
                <w:rFonts w:eastAsia="標楷體"/>
                <w:b/>
              </w:rPr>
            </w:pPr>
            <w:r w:rsidRPr="00595AE7">
              <w:rPr>
                <w:rFonts w:eastAsia="標楷體"/>
                <w:b/>
              </w:rPr>
              <w:t>是否需公文請假</w:t>
            </w:r>
          </w:p>
        </w:tc>
        <w:tc>
          <w:tcPr>
            <w:tcW w:w="6231" w:type="dxa"/>
            <w:vAlign w:val="center"/>
          </w:tcPr>
          <w:p w:rsidR="00153351" w:rsidRPr="00595AE7" w:rsidRDefault="00153351" w:rsidP="00B5022F">
            <w:pPr>
              <w:adjustRightInd w:val="0"/>
              <w:snapToGrid w:val="0"/>
              <w:jc w:val="both"/>
              <w:rPr>
                <w:rFonts w:eastAsia="標楷體"/>
                <w:b/>
              </w:rPr>
            </w:pPr>
            <w:r w:rsidRPr="00595AE7">
              <w:rPr>
                <w:rFonts w:eastAsia="標楷體"/>
                <w:b/>
              </w:rPr>
              <w:t>□</w:t>
            </w:r>
            <w:r w:rsidRPr="00595AE7">
              <w:rPr>
                <w:rFonts w:eastAsia="標楷體"/>
                <w:b/>
              </w:rPr>
              <w:t>是</w:t>
            </w:r>
            <w:r w:rsidRPr="00595AE7">
              <w:rPr>
                <w:rFonts w:eastAsia="標楷體"/>
                <w:b/>
              </w:rPr>
              <w:t xml:space="preserve">  </w:t>
            </w:r>
            <w:proofErr w:type="gramStart"/>
            <w:r w:rsidRPr="00595AE7">
              <w:rPr>
                <w:rFonts w:eastAsia="標楷體"/>
                <w:b/>
              </w:rPr>
              <w:t>□</w:t>
            </w:r>
            <w:r w:rsidRPr="00595AE7">
              <w:rPr>
                <w:rFonts w:eastAsia="標楷體"/>
                <w:b/>
              </w:rPr>
              <w:t>否</w:t>
            </w:r>
            <w:proofErr w:type="gramEnd"/>
            <w:r w:rsidRPr="00595AE7">
              <w:rPr>
                <w:rFonts w:eastAsia="標楷體"/>
                <w:b/>
                <w:sz w:val="20"/>
                <w:szCs w:val="20"/>
              </w:rPr>
              <w:t xml:space="preserve"> (</w:t>
            </w:r>
            <w:proofErr w:type="gramStart"/>
            <w:r w:rsidRPr="00595AE7">
              <w:rPr>
                <w:rFonts w:eastAsia="標楷體"/>
                <w:b/>
                <w:sz w:val="20"/>
                <w:szCs w:val="20"/>
                <w:lang w:eastAsia="zh-HK"/>
              </w:rPr>
              <w:t>未勾選</w:t>
            </w:r>
            <w:proofErr w:type="gramEnd"/>
            <w:r w:rsidRPr="00595AE7">
              <w:rPr>
                <w:rFonts w:eastAsia="標楷體"/>
                <w:b/>
                <w:sz w:val="20"/>
                <w:szCs w:val="20"/>
                <w:lang w:eastAsia="zh-HK"/>
              </w:rPr>
              <w:t>者</w:t>
            </w:r>
            <w:proofErr w:type="gramStart"/>
            <w:r w:rsidRPr="00595AE7">
              <w:rPr>
                <w:rFonts w:eastAsia="標楷體"/>
                <w:b/>
                <w:sz w:val="20"/>
                <w:szCs w:val="20"/>
                <w:lang w:eastAsia="zh-HK"/>
              </w:rPr>
              <w:t>以需差假</w:t>
            </w:r>
            <w:proofErr w:type="gramEnd"/>
            <w:r w:rsidRPr="00595AE7">
              <w:rPr>
                <w:rFonts w:eastAsia="標楷體"/>
                <w:b/>
                <w:sz w:val="20"/>
                <w:szCs w:val="20"/>
                <w:lang w:eastAsia="zh-HK"/>
              </w:rPr>
              <w:t>公文理</w:t>
            </w:r>
            <w:r w:rsidRPr="00595AE7">
              <w:rPr>
                <w:rFonts w:eastAsia="標楷體"/>
                <w:b/>
                <w:sz w:val="20"/>
                <w:szCs w:val="20"/>
              </w:rPr>
              <w:t>)</w:t>
            </w:r>
          </w:p>
        </w:tc>
      </w:tr>
      <w:tr w:rsidR="00153351" w:rsidRPr="00595AE7" w:rsidTr="00B5022F">
        <w:trPr>
          <w:trHeight w:val="1423"/>
        </w:trPr>
        <w:tc>
          <w:tcPr>
            <w:tcW w:w="2943" w:type="dxa"/>
            <w:gridSpan w:val="2"/>
            <w:vAlign w:val="center"/>
          </w:tcPr>
          <w:p w:rsidR="00153351" w:rsidRPr="00595AE7" w:rsidRDefault="00153351" w:rsidP="00B5022F">
            <w:pPr>
              <w:adjustRightInd w:val="0"/>
              <w:snapToGrid w:val="0"/>
              <w:jc w:val="both"/>
              <w:rPr>
                <w:rFonts w:eastAsia="標楷體"/>
                <w:b/>
              </w:rPr>
            </w:pPr>
            <w:r w:rsidRPr="00595AE7">
              <w:rPr>
                <w:rFonts w:eastAsia="標楷體"/>
                <w:b/>
              </w:rPr>
              <w:t>需公文者</w:t>
            </w:r>
            <w:r w:rsidRPr="00595AE7">
              <w:rPr>
                <w:rFonts w:eastAsia="標楷體"/>
                <w:b/>
                <w:lang w:eastAsia="zh-HK"/>
              </w:rPr>
              <w:t>姓名</w:t>
            </w:r>
            <w:r w:rsidRPr="00595AE7">
              <w:rPr>
                <w:rFonts w:eastAsia="標楷體"/>
                <w:b/>
              </w:rPr>
              <w:t>、</w:t>
            </w:r>
            <w:r w:rsidRPr="00595AE7">
              <w:rPr>
                <w:rFonts w:eastAsia="標楷體"/>
                <w:b/>
                <w:lang w:eastAsia="zh-HK"/>
              </w:rPr>
              <w:t>職稱</w:t>
            </w:r>
            <w:r w:rsidRPr="00595AE7">
              <w:rPr>
                <w:rFonts w:eastAsia="標楷體"/>
                <w:b/>
              </w:rPr>
              <w:t>、</w:t>
            </w:r>
            <w:r w:rsidRPr="00595AE7">
              <w:rPr>
                <w:rFonts w:eastAsia="標楷體"/>
                <w:b/>
                <w:lang w:eastAsia="zh-HK"/>
              </w:rPr>
              <w:t>單位</w:t>
            </w:r>
            <w:r w:rsidRPr="00595AE7">
              <w:rPr>
                <w:rFonts w:eastAsia="標楷體"/>
                <w:b/>
              </w:rPr>
              <w:t>、</w:t>
            </w:r>
            <w:r w:rsidRPr="00595AE7">
              <w:rPr>
                <w:rFonts w:eastAsia="標楷體"/>
                <w:b/>
                <w:lang w:eastAsia="zh-HK"/>
              </w:rPr>
              <w:t>地址</w:t>
            </w:r>
            <w:r w:rsidRPr="00595AE7">
              <w:rPr>
                <w:rFonts w:eastAsia="標楷體"/>
                <w:b/>
              </w:rPr>
              <w:t>：</w:t>
            </w:r>
          </w:p>
        </w:tc>
        <w:tc>
          <w:tcPr>
            <w:tcW w:w="6231" w:type="dxa"/>
            <w:vAlign w:val="center"/>
          </w:tcPr>
          <w:p w:rsidR="00153351" w:rsidRPr="00595AE7" w:rsidRDefault="00153351" w:rsidP="00B5022F">
            <w:pPr>
              <w:adjustRightInd w:val="0"/>
              <w:snapToGrid w:val="0"/>
              <w:jc w:val="both"/>
              <w:rPr>
                <w:rFonts w:eastAsia="標楷體"/>
                <w:b/>
              </w:rPr>
            </w:pPr>
          </w:p>
        </w:tc>
      </w:tr>
    </w:tbl>
    <w:p w:rsidR="00153351" w:rsidRPr="00595AE7" w:rsidRDefault="00153351" w:rsidP="00153351">
      <w:pPr>
        <w:adjustRightInd w:val="0"/>
        <w:snapToGrid w:val="0"/>
        <w:spacing w:beforeLines="50" w:before="180"/>
        <w:rPr>
          <w:rFonts w:eastAsia="標楷體"/>
          <w:b/>
        </w:rPr>
      </w:pPr>
      <w:r w:rsidRPr="00595AE7">
        <w:rPr>
          <w:rFonts w:eastAsia="標楷體"/>
          <w:b/>
        </w:rPr>
        <w:t>備註：</w:t>
      </w:r>
      <w:r w:rsidRPr="00595AE7">
        <w:rPr>
          <w:rFonts w:eastAsia="標楷體"/>
          <w:b/>
        </w:rPr>
        <w:t xml:space="preserve"> 1.</w:t>
      </w:r>
      <w:r w:rsidRPr="00595AE7">
        <w:rPr>
          <w:rFonts w:eastAsia="標楷體"/>
          <w:b/>
          <w:lang w:eastAsia="zh-HK"/>
        </w:rPr>
        <w:t>具</w:t>
      </w:r>
      <w:proofErr w:type="gramStart"/>
      <w:r w:rsidRPr="00595AE7">
        <w:rPr>
          <w:rFonts w:eastAsia="標楷體"/>
          <w:b/>
          <w:lang w:eastAsia="zh-HK"/>
        </w:rPr>
        <w:t>〝</w:t>
      </w:r>
      <w:proofErr w:type="gramEnd"/>
      <w:r w:rsidRPr="00595AE7">
        <w:rPr>
          <w:rFonts w:eastAsia="標楷體"/>
          <w:b/>
        </w:rPr>
        <w:t>*</w:t>
      </w:r>
      <w:proofErr w:type="gramStart"/>
      <w:r w:rsidRPr="00595AE7">
        <w:rPr>
          <w:rFonts w:eastAsia="標楷體"/>
          <w:b/>
          <w:lang w:eastAsia="zh-HK"/>
        </w:rPr>
        <w:t>〞</w:t>
      </w:r>
      <w:proofErr w:type="gramEnd"/>
      <w:r w:rsidRPr="00595AE7">
        <w:rPr>
          <w:rFonts w:eastAsia="標楷體"/>
          <w:b/>
          <w:lang w:eastAsia="zh-HK"/>
        </w:rPr>
        <w:t>號者</w:t>
      </w:r>
      <w:proofErr w:type="gramStart"/>
      <w:r w:rsidRPr="00595AE7">
        <w:rPr>
          <w:rFonts w:eastAsia="標楷體"/>
          <w:b/>
          <w:lang w:eastAsia="zh-HK"/>
        </w:rPr>
        <w:t>為必填資料</w:t>
      </w:r>
      <w:proofErr w:type="gramEnd"/>
      <w:r w:rsidRPr="00595AE7">
        <w:rPr>
          <w:rFonts w:eastAsia="標楷體"/>
          <w:b/>
        </w:rPr>
        <w:t>，</w:t>
      </w:r>
      <w:r w:rsidRPr="00595AE7">
        <w:rPr>
          <w:rFonts w:eastAsia="標楷體"/>
          <w:b/>
          <w:lang w:eastAsia="zh-HK"/>
        </w:rPr>
        <w:t>請配合</w:t>
      </w:r>
      <w:r w:rsidRPr="00595AE7">
        <w:rPr>
          <w:rFonts w:eastAsia="標楷體"/>
          <w:b/>
        </w:rPr>
        <w:t>！</w:t>
      </w:r>
    </w:p>
    <w:p w:rsidR="00153351" w:rsidRPr="00595AE7" w:rsidRDefault="00153351" w:rsidP="00153351">
      <w:pPr>
        <w:adjustRightInd w:val="0"/>
        <w:snapToGrid w:val="0"/>
        <w:ind w:leftChars="265" w:left="636"/>
        <w:rPr>
          <w:rFonts w:eastAsia="標楷體"/>
          <w:b/>
          <w:color w:val="000000"/>
        </w:rPr>
      </w:pPr>
      <w:r w:rsidRPr="00595AE7">
        <w:rPr>
          <w:rFonts w:eastAsia="標楷體"/>
          <w:b/>
        </w:rPr>
        <w:t>2.</w:t>
      </w:r>
      <w:r w:rsidRPr="00595AE7">
        <w:rPr>
          <w:rFonts w:eastAsia="標楷體"/>
          <w:b/>
          <w:lang w:eastAsia="zh-HK"/>
        </w:rPr>
        <w:t>如表格格數不敷使用</w:t>
      </w:r>
      <w:r w:rsidRPr="00595AE7">
        <w:rPr>
          <w:rFonts w:eastAsia="標楷體"/>
          <w:b/>
        </w:rPr>
        <w:t>，</w:t>
      </w:r>
      <w:r w:rsidRPr="00595AE7">
        <w:rPr>
          <w:rFonts w:eastAsia="標楷體"/>
          <w:b/>
          <w:lang w:eastAsia="zh-HK"/>
        </w:rPr>
        <w:t>請自行擴充</w:t>
      </w:r>
      <w:r w:rsidRPr="00595AE7">
        <w:rPr>
          <w:rFonts w:eastAsia="標楷體"/>
          <w:b/>
        </w:rPr>
        <w:t>，</w:t>
      </w:r>
      <w:r w:rsidRPr="00595AE7">
        <w:rPr>
          <w:rFonts w:eastAsia="標楷體"/>
          <w:b/>
          <w:lang w:eastAsia="zh-HK"/>
        </w:rPr>
        <w:t>謝謝</w:t>
      </w:r>
      <w:r w:rsidRPr="00595AE7">
        <w:rPr>
          <w:rFonts w:eastAsia="標楷體"/>
          <w:b/>
        </w:rPr>
        <w:t>！</w:t>
      </w:r>
      <w:r w:rsidRPr="00595AE7">
        <w:rPr>
          <w:rFonts w:eastAsia="標楷體"/>
          <w:b/>
          <w:color w:val="000000"/>
        </w:rPr>
        <w:br w:type="page"/>
      </w:r>
    </w:p>
    <w:p w:rsidR="00153351" w:rsidRPr="00595AE7" w:rsidRDefault="00153351" w:rsidP="00153351">
      <w:pPr>
        <w:snapToGrid w:val="0"/>
        <w:spacing w:beforeLines="50" w:before="180" w:afterLines="50" w:after="180" w:line="360" w:lineRule="atLeast"/>
        <w:jc w:val="center"/>
        <w:rPr>
          <w:rFonts w:eastAsia="標楷體"/>
          <w:b/>
          <w:sz w:val="30"/>
          <w:szCs w:val="30"/>
        </w:rPr>
      </w:pPr>
      <w:r w:rsidRPr="00595AE7">
        <w:rPr>
          <w:rFonts w:eastAsia="標楷體"/>
          <w:b/>
          <w:sz w:val="30"/>
          <w:szCs w:val="30"/>
        </w:rPr>
        <w:lastRenderedPageBreak/>
        <w:t>附件二</w:t>
      </w:r>
      <w:r w:rsidRPr="00595AE7">
        <w:rPr>
          <w:rFonts w:eastAsia="標楷體"/>
          <w:b/>
          <w:sz w:val="30"/>
          <w:szCs w:val="30"/>
        </w:rPr>
        <w:t>-2</w:t>
      </w:r>
      <w:r w:rsidRPr="00595AE7">
        <w:rPr>
          <w:rFonts w:eastAsia="標楷體"/>
          <w:b/>
          <w:sz w:val="30"/>
          <w:szCs w:val="30"/>
        </w:rPr>
        <w:t>：</w:t>
      </w:r>
      <w:r w:rsidRPr="00595AE7">
        <w:rPr>
          <w:rFonts w:eastAsia="標楷體"/>
          <w:b/>
          <w:sz w:val="30"/>
          <w:szCs w:val="30"/>
        </w:rPr>
        <w:t>2020</w:t>
      </w:r>
      <w:r w:rsidRPr="00595AE7">
        <w:rPr>
          <w:rFonts w:eastAsia="標楷體"/>
          <w:b/>
          <w:sz w:val="30"/>
          <w:szCs w:val="30"/>
        </w:rPr>
        <w:t>多元族群教育與教師素養國際學術研討會</w:t>
      </w:r>
    </w:p>
    <w:p w:rsidR="00153351" w:rsidRPr="00595AE7" w:rsidRDefault="00153351" w:rsidP="00153351">
      <w:pPr>
        <w:snapToGrid w:val="0"/>
        <w:spacing w:beforeLines="50" w:before="180" w:afterLines="50" w:after="180" w:line="360" w:lineRule="atLeast"/>
        <w:jc w:val="center"/>
        <w:rPr>
          <w:rFonts w:eastAsia="標楷體"/>
          <w:b/>
          <w:sz w:val="30"/>
          <w:szCs w:val="30"/>
        </w:rPr>
      </w:pPr>
      <w:r w:rsidRPr="00595AE7">
        <w:rPr>
          <w:rFonts w:eastAsia="標楷體"/>
          <w:b/>
          <w:sz w:val="30"/>
          <w:szCs w:val="30"/>
          <w:lang w:eastAsia="zh-HK"/>
        </w:rPr>
        <w:t>論文</w:t>
      </w:r>
      <w:r w:rsidRPr="00595AE7">
        <w:rPr>
          <w:rFonts w:eastAsia="標楷體"/>
          <w:b/>
          <w:sz w:val="30"/>
          <w:szCs w:val="30"/>
        </w:rPr>
        <w:t>格式範例</w:t>
      </w:r>
    </w:p>
    <w:p w:rsidR="00153351" w:rsidRPr="00595AE7" w:rsidRDefault="00153351" w:rsidP="00153351">
      <w:pPr>
        <w:snapToGrid w:val="0"/>
        <w:spacing w:beforeLines="50" w:before="180" w:afterLines="50" w:after="180" w:line="360" w:lineRule="atLeast"/>
        <w:ind w:leftChars="200" w:left="480"/>
        <w:jc w:val="center"/>
        <w:rPr>
          <w:rFonts w:eastAsia="標楷體"/>
          <w:b/>
          <w:sz w:val="28"/>
          <w:szCs w:val="28"/>
        </w:rPr>
      </w:pPr>
      <w:r w:rsidRPr="00CA6B81">
        <w:rPr>
          <w:rFonts w:eastAsia="標楷體"/>
          <w:b/>
          <w:sz w:val="28"/>
          <w:szCs w:val="28"/>
          <w:highlight w:val="yellow"/>
        </w:rPr>
        <w:t>Paper Format for</w:t>
      </w:r>
      <w:r w:rsidRPr="00CA6B81">
        <w:rPr>
          <w:rFonts w:eastAsia="標楷體"/>
          <w:b/>
          <w:highlight w:val="yellow"/>
        </w:rPr>
        <w:t xml:space="preserve"> </w:t>
      </w:r>
      <w:r w:rsidRPr="00CA6B81">
        <w:rPr>
          <w:rFonts w:eastAsia="標楷體"/>
          <w:b/>
          <w:sz w:val="28"/>
          <w:szCs w:val="28"/>
          <w:highlight w:val="yellow"/>
        </w:rPr>
        <w:t>The International Conference of Multiethnic Education and Teachers’ literacy in Taiwan, 20</w:t>
      </w:r>
      <w:r w:rsidRPr="00CA6B81">
        <w:rPr>
          <w:rFonts w:eastAsia="標楷體" w:hint="eastAsia"/>
          <w:b/>
          <w:sz w:val="28"/>
          <w:szCs w:val="28"/>
          <w:highlight w:val="yellow"/>
        </w:rPr>
        <w:t>20</w:t>
      </w:r>
    </w:p>
    <w:p w:rsidR="00153351" w:rsidRPr="00595AE7" w:rsidRDefault="00153351" w:rsidP="00153351">
      <w:pPr>
        <w:snapToGrid w:val="0"/>
        <w:spacing w:beforeLines="100" w:before="360" w:afterLines="50" w:after="180" w:line="240" w:lineRule="atLeast"/>
        <w:jc w:val="center"/>
        <w:rPr>
          <w:rFonts w:eastAsia="標楷體"/>
          <w:b/>
          <w:sz w:val="22"/>
          <w:szCs w:val="22"/>
        </w:rPr>
      </w:pPr>
      <w:r w:rsidRPr="00595AE7">
        <w:rPr>
          <w:rFonts w:eastAsia="標楷體"/>
          <w:b/>
          <w:sz w:val="22"/>
          <w:szCs w:val="22"/>
        </w:rPr>
        <w:t>熊同鑫</w:t>
      </w:r>
      <w:r w:rsidRPr="00595AE7">
        <w:rPr>
          <w:rFonts w:eastAsia="標楷體"/>
          <w:b/>
          <w:sz w:val="22"/>
          <w:szCs w:val="22"/>
        </w:rPr>
        <w:t xml:space="preserve"> Tung-</w:t>
      </w:r>
      <w:proofErr w:type="spellStart"/>
      <w:r w:rsidRPr="00595AE7">
        <w:rPr>
          <w:rFonts w:eastAsia="標楷體"/>
          <w:b/>
          <w:sz w:val="22"/>
          <w:szCs w:val="22"/>
        </w:rPr>
        <w:t>Hsing</w:t>
      </w:r>
      <w:proofErr w:type="spellEnd"/>
      <w:r w:rsidRPr="00595AE7">
        <w:rPr>
          <w:rFonts w:eastAsia="標楷體"/>
          <w:b/>
          <w:sz w:val="22"/>
          <w:szCs w:val="22"/>
        </w:rPr>
        <w:t xml:space="preserve"> </w:t>
      </w:r>
      <w:proofErr w:type="spellStart"/>
      <w:r w:rsidRPr="00595AE7">
        <w:rPr>
          <w:rFonts w:eastAsia="標楷體"/>
          <w:b/>
          <w:sz w:val="22"/>
          <w:szCs w:val="22"/>
        </w:rPr>
        <w:t>Hsiung</w:t>
      </w:r>
      <w:proofErr w:type="spellEnd"/>
      <w:r w:rsidRPr="00595AE7">
        <w:rPr>
          <w:rFonts w:eastAsia="標楷體"/>
          <w:b/>
          <w:sz w:val="22"/>
          <w:szCs w:val="22"/>
        </w:rPr>
        <w:t xml:space="preserve"> </w:t>
      </w:r>
      <w:r w:rsidRPr="00595AE7">
        <w:rPr>
          <w:rFonts w:eastAsia="標楷體"/>
          <w:b/>
          <w:sz w:val="22"/>
          <w:szCs w:val="22"/>
          <w:vertAlign w:val="superscript"/>
        </w:rPr>
        <w:footnoteReference w:id="1"/>
      </w:r>
    </w:p>
    <w:p w:rsidR="00153351" w:rsidRPr="00595AE7" w:rsidRDefault="00153351" w:rsidP="00153351">
      <w:pPr>
        <w:snapToGrid w:val="0"/>
        <w:spacing w:beforeLines="50" w:before="180" w:afterLines="50" w:after="180" w:line="240" w:lineRule="atLeast"/>
        <w:jc w:val="center"/>
        <w:rPr>
          <w:rFonts w:eastAsia="標楷體"/>
          <w:b/>
          <w:sz w:val="22"/>
          <w:szCs w:val="22"/>
        </w:rPr>
      </w:pPr>
      <w:r w:rsidRPr="00595AE7">
        <w:rPr>
          <w:rFonts w:eastAsia="標楷體"/>
          <w:b/>
          <w:sz w:val="22"/>
          <w:szCs w:val="22"/>
        </w:rPr>
        <w:t>陳淑芳</w:t>
      </w:r>
      <w:r w:rsidRPr="00595AE7">
        <w:rPr>
          <w:rFonts w:eastAsia="標楷體"/>
          <w:b/>
          <w:sz w:val="22"/>
          <w:szCs w:val="22"/>
        </w:rPr>
        <w:t xml:space="preserve"> Shu-Fang Chen </w:t>
      </w:r>
      <w:r w:rsidRPr="00595AE7">
        <w:rPr>
          <w:rFonts w:eastAsia="標楷體"/>
          <w:b/>
          <w:sz w:val="22"/>
          <w:szCs w:val="22"/>
          <w:vertAlign w:val="superscript"/>
        </w:rPr>
        <w:footnoteReference w:id="2"/>
      </w:r>
    </w:p>
    <w:p w:rsidR="00153351" w:rsidRPr="00595AE7" w:rsidRDefault="00153351" w:rsidP="00153351">
      <w:pPr>
        <w:snapToGrid w:val="0"/>
        <w:spacing w:beforeLines="100" w:before="360" w:afterLines="50" w:after="180" w:line="360" w:lineRule="atLeast"/>
        <w:jc w:val="center"/>
        <w:rPr>
          <w:rFonts w:eastAsia="標楷體"/>
          <w:b/>
          <w:sz w:val="28"/>
          <w:szCs w:val="28"/>
        </w:rPr>
      </w:pPr>
      <w:r w:rsidRPr="00595AE7">
        <w:rPr>
          <w:rFonts w:eastAsia="標楷體"/>
          <w:b/>
          <w:sz w:val="28"/>
          <w:szCs w:val="28"/>
        </w:rPr>
        <w:t>摘要</w:t>
      </w:r>
    </w:p>
    <w:p w:rsidR="00153351" w:rsidRPr="00595AE7" w:rsidRDefault="00153351" w:rsidP="00153351">
      <w:pPr>
        <w:snapToGrid w:val="0"/>
        <w:spacing w:beforeLines="50" w:before="180" w:afterLines="50" w:after="180" w:line="360" w:lineRule="exact"/>
        <w:ind w:firstLineChars="200" w:firstLine="440"/>
        <w:jc w:val="both"/>
        <w:rPr>
          <w:rFonts w:eastAsia="標楷體"/>
          <w:b/>
          <w:sz w:val="22"/>
          <w:szCs w:val="22"/>
        </w:rPr>
      </w:pPr>
      <w:r w:rsidRPr="00595AE7">
        <w:rPr>
          <w:rFonts w:eastAsia="標楷體"/>
          <w:b/>
          <w:sz w:val="22"/>
          <w:szCs w:val="22"/>
        </w:rPr>
        <w:t>本文係臺北市立大學教育學系承辦之「</w:t>
      </w:r>
      <w:r w:rsidRPr="00CA6B81">
        <w:rPr>
          <w:rFonts w:eastAsia="標楷體" w:hint="eastAsia"/>
          <w:b/>
          <w:sz w:val="22"/>
          <w:szCs w:val="22"/>
        </w:rPr>
        <w:t>2020</w:t>
      </w:r>
      <w:r w:rsidRPr="00CA6B81">
        <w:rPr>
          <w:rFonts w:eastAsia="標楷體" w:hint="eastAsia"/>
          <w:b/>
          <w:sz w:val="22"/>
          <w:szCs w:val="22"/>
        </w:rPr>
        <w:t>多元族群教育與教師素養國際學術研討會</w:t>
      </w:r>
      <w:r w:rsidRPr="00595AE7">
        <w:rPr>
          <w:rFonts w:eastAsia="標楷體"/>
          <w:b/>
          <w:sz w:val="22"/>
          <w:szCs w:val="22"/>
        </w:rPr>
        <w:t>」完稿排版格式說明，煩請投稿者務必依照本格式進行編排，若未依規定進行排版者，將退回稿件修正後再審。本研討會鼓勵作者於投稿時，即根據本論文格式說明之編排方式，進行完稿編排，請注意全文長度，</w:t>
      </w:r>
      <w:r w:rsidRPr="00595AE7">
        <w:rPr>
          <w:rFonts w:eastAsia="標楷體"/>
          <w:b/>
          <w:sz w:val="22"/>
          <w:szCs w:val="22"/>
          <w:lang w:eastAsia="zh-HK"/>
        </w:rPr>
        <w:t>初稿</w:t>
      </w:r>
      <w:r w:rsidRPr="00595AE7">
        <w:rPr>
          <w:rFonts w:eastAsia="標楷體"/>
          <w:b/>
          <w:sz w:val="22"/>
          <w:szCs w:val="22"/>
        </w:rPr>
        <w:t>中文</w:t>
      </w:r>
      <w:proofErr w:type="gramStart"/>
      <w:r w:rsidRPr="00595AE7">
        <w:rPr>
          <w:rFonts w:eastAsia="標楷體"/>
          <w:b/>
          <w:sz w:val="22"/>
          <w:szCs w:val="22"/>
        </w:rPr>
        <w:t>勿</w:t>
      </w:r>
      <w:proofErr w:type="gramEnd"/>
      <w:r w:rsidRPr="00595AE7">
        <w:rPr>
          <w:rFonts w:eastAsia="標楷體"/>
          <w:b/>
          <w:sz w:val="22"/>
          <w:szCs w:val="22"/>
        </w:rPr>
        <w:t>超過</w:t>
      </w:r>
      <w:r w:rsidRPr="00595AE7">
        <w:rPr>
          <w:rFonts w:eastAsia="標楷體"/>
          <w:b/>
          <w:sz w:val="22"/>
          <w:szCs w:val="22"/>
        </w:rPr>
        <w:t>1500</w:t>
      </w:r>
      <w:r w:rsidRPr="00595AE7">
        <w:rPr>
          <w:rFonts w:eastAsia="標楷體"/>
          <w:b/>
          <w:sz w:val="22"/>
          <w:szCs w:val="22"/>
        </w:rPr>
        <w:t>字、英文</w:t>
      </w:r>
      <w:proofErr w:type="gramStart"/>
      <w:r w:rsidRPr="00595AE7">
        <w:rPr>
          <w:rFonts w:eastAsia="標楷體"/>
          <w:b/>
          <w:sz w:val="22"/>
          <w:szCs w:val="22"/>
        </w:rPr>
        <w:t>勿</w:t>
      </w:r>
      <w:proofErr w:type="gramEnd"/>
      <w:r w:rsidRPr="00595AE7">
        <w:rPr>
          <w:rFonts w:eastAsia="標楷體"/>
          <w:b/>
          <w:sz w:val="22"/>
          <w:szCs w:val="22"/>
        </w:rPr>
        <w:t>超過</w:t>
      </w:r>
      <w:r w:rsidRPr="00595AE7">
        <w:rPr>
          <w:rFonts w:eastAsia="標楷體"/>
          <w:b/>
          <w:sz w:val="22"/>
          <w:szCs w:val="22"/>
        </w:rPr>
        <w:t>1000</w:t>
      </w:r>
      <w:r w:rsidRPr="00595AE7">
        <w:rPr>
          <w:rFonts w:eastAsia="標楷體"/>
          <w:b/>
          <w:sz w:val="22"/>
          <w:szCs w:val="22"/>
        </w:rPr>
        <w:t>字（字數計算不包含</w:t>
      </w:r>
      <w:r w:rsidRPr="00595AE7">
        <w:rPr>
          <w:rFonts w:eastAsia="標楷體"/>
          <w:b/>
          <w:sz w:val="22"/>
          <w:szCs w:val="22"/>
          <w:lang w:eastAsia="zh-HK"/>
        </w:rPr>
        <w:t>標題</w:t>
      </w:r>
      <w:r w:rsidRPr="00595AE7">
        <w:rPr>
          <w:rFonts w:eastAsia="標楷體"/>
          <w:b/>
          <w:sz w:val="22"/>
          <w:szCs w:val="22"/>
        </w:rPr>
        <w:t>、摘要及參考文獻）；</w:t>
      </w:r>
      <w:r w:rsidRPr="00595AE7">
        <w:rPr>
          <w:rFonts w:eastAsia="標楷體"/>
          <w:b/>
          <w:sz w:val="22"/>
          <w:szCs w:val="22"/>
          <w:lang w:eastAsia="zh-HK"/>
        </w:rPr>
        <w:t>入選</w:t>
      </w:r>
      <w:proofErr w:type="gramStart"/>
      <w:r w:rsidRPr="00595AE7">
        <w:rPr>
          <w:rFonts w:eastAsia="標楷體"/>
          <w:b/>
          <w:sz w:val="22"/>
          <w:szCs w:val="22"/>
          <w:lang w:eastAsia="zh-HK"/>
        </w:rPr>
        <w:t>複</w:t>
      </w:r>
      <w:proofErr w:type="gramEnd"/>
      <w:r w:rsidRPr="00595AE7">
        <w:rPr>
          <w:rFonts w:eastAsia="標楷體"/>
          <w:b/>
          <w:sz w:val="22"/>
          <w:szCs w:val="22"/>
          <w:lang w:eastAsia="zh-HK"/>
        </w:rPr>
        <w:t>稿之精簡全論文</w:t>
      </w:r>
      <w:r w:rsidRPr="00595AE7">
        <w:rPr>
          <w:rFonts w:eastAsia="標楷體"/>
          <w:b/>
          <w:sz w:val="22"/>
          <w:szCs w:val="22"/>
        </w:rPr>
        <w:t>中文</w:t>
      </w:r>
      <w:proofErr w:type="gramStart"/>
      <w:r w:rsidRPr="00595AE7">
        <w:rPr>
          <w:rFonts w:eastAsia="標楷體"/>
          <w:b/>
          <w:sz w:val="22"/>
          <w:szCs w:val="22"/>
        </w:rPr>
        <w:t>勿</w:t>
      </w:r>
      <w:proofErr w:type="gramEnd"/>
      <w:r w:rsidRPr="00595AE7">
        <w:rPr>
          <w:rFonts w:eastAsia="標楷體"/>
          <w:b/>
          <w:sz w:val="22"/>
          <w:szCs w:val="22"/>
        </w:rPr>
        <w:t>超過</w:t>
      </w:r>
      <w:r w:rsidRPr="00595AE7">
        <w:rPr>
          <w:rFonts w:eastAsia="標楷體"/>
          <w:b/>
          <w:sz w:val="22"/>
          <w:szCs w:val="22"/>
        </w:rPr>
        <w:t>8000</w:t>
      </w:r>
      <w:r w:rsidRPr="00595AE7">
        <w:rPr>
          <w:rFonts w:eastAsia="標楷體"/>
          <w:b/>
          <w:sz w:val="22"/>
          <w:szCs w:val="22"/>
        </w:rPr>
        <w:t>字、英文</w:t>
      </w:r>
      <w:proofErr w:type="gramStart"/>
      <w:r w:rsidRPr="00595AE7">
        <w:rPr>
          <w:rFonts w:eastAsia="標楷體"/>
          <w:b/>
          <w:sz w:val="22"/>
          <w:szCs w:val="22"/>
        </w:rPr>
        <w:t>勿</w:t>
      </w:r>
      <w:proofErr w:type="gramEnd"/>
      <w:r w:rsidRPr="00595AE7">
        <w:rPr>
          <w:rFonts w:eastAsia="標楷體"/>
          <w:b/>
          <w:sz w:val="22"/>
          <w:szCs w:val="22"/>
        </w:rPr>
        <w:t>超過</w:t>
      </w:r>
      <w:r w:rsidRPr="00595AE7">
        <w:rPr>
          <w:rFonts w:eastAsia="標楷體"/>
          <w:b/>
          <w:sz w:val="22"/>
          <w:szCs w:val="22"/>
        </w:rPr>
        <w:t>5000</w:t>
      </w:r>
      <w:r w:rsidRPr="00595AE7">
        <w:rPr>
          <w:rFonts w:eastAsia="標楷體"/>
          <w:b/>
          <w:sz w:val="22"/>
          <w:szCs w:val="22"/>
        </w:rPr>
        <w:t>字（字數計算不包含</w:t>
      </w:r>
      <w:r w:rsidRPr="00595AE7">
        <w:rPr>
          <w:rFonts w:eastAsia="標楷體"/>
          <w:b/>
          <w:sz w:val="22"/>
          <w:szCs w:val="22"/>
          <w:lang w:eastAsia="zh-HK"/>
        </w:rPr>
        <w:t>標題</w:t>
      </w:r>
      <w:r w:rsidRPr="00595AE7">
        <w:rPr>
          <w:rFonts w:eastAsia="標楷體"/>
          <w:b/>
          <w:sz w:val="22"/>
          <w:szCs w:val="22"/>
        </w:rPr>
        <w:t>、摘要及參考文獻）。以中文書寫者，需</w:t>
      </w:r>
      <w:proofErr w:type="gramStart"/>
      <w:r w:rsidRPr="00595AE7">
        <w:rPr>
          <w:rFonts w:eastAsia="標楷體"/>
          <w:b/>
          <w:sz w:val="22"/>
          <w:szCs w:val="22"/>
        </w:rPr>
        <w:t>併</w:t>
      </w:r>
      <w:proofErr w:type="gramEnd"/>
      <w:r w:rsidRPr="00595AE7">
        <w:rPr>
          <w:rFonts w:eastAsia="標楷體"/>
          <w:b/>
          <w:sz w:val="22"/>
          <w:szCs w:val="22"/>
        </w:rPr>
        <w:t>附英文摘要。論文格式亦可見研討會網站。</w:t>
      </w:r>
      <w:r w:rsidRPr="00595AE7">
        <w:rPr>
          <w:rFonts w:eastAsia="標楷體"/>
          <w:b/>
          <w:sz w:val="22"/>
          <w:szCs w:val="22"/>
          <w:u w:val="single"/>
        </w:rPr>
        <w:t>亦可直接套用本檔案之範本</w:t>
      </w:r>
      <w:r w:rsidRPr="00595AE7">
        <w:rPr>
          <w:rFonts w:eastAsia="標楷體"/>
          <w:b/>
          <w:sz w:val="22"/>
          <w:szCs w:val="22"/>
        </w:rPr>
        <w:t>。</w:t>
      </w:r>
    </w:p>
    <w:p w:rsidR="00153351" w:rsidRPr="00595AE7" w:rsidRDefault="00153351" w:rsidP="00153351">
      <w:pPr>
        <w:snapToGrid w:val="0"/>
        <w:spacing w:beforeLines="50" w:before="180" w:afterLines="50" w:after="180" w:line="360" w:lineRule="exact"/>
        <w:rPr>
          <w:rFonts w:eastAsia="標楷體"/>
          <w:b/>
          <w:sz w:val="22"/>
          <w:szCs w:val="22"/>
        </w:rPr>
      </w:pPr>
      <w:r w:rsidRPr="00595AE7">
        <w:rPr>
          <w:rFonts w:eastAsia="標楷體"/>
          <w:b/>
          <w:sz w:val="22"/>
          <w:szCs w:val="22"/>
        </w:rPr>
        <w:t>關鍵字：研討會、論文格式</w:t>
      </w:r>
    </w:p>
    <w:p w:rsidR="00153351" w:rsidRPr="00595AE7" w:rsidRDefault="00153351" w:rsidP="00153351">
      <w:pPr>
        <w:snapToGrid w:val="0"/>
        <w:spacing w:beforeLines="100" w:before="360" w:afterLines="50" w:after="180" w:line="360" w:lineRule="atLeast"/>
        <w:jc w:val="center"/>
        <w:rPr>
          <w:rFonts w:eastAsia="標楷體"/>
          <w:b/>
          <w:sz w:val="28"/>
          <w:szCs w:val="28"/>
        </w:rPr>
      </w:pPr>
      <w:r w:rsidRPr="00595AE7">
        <w:rPr>
          <w:rFonts w:eastAsia="標楷體"/>
          <w:b/>
          <w:sz w:val="28"/>
          <w:szCs w:val="28"/>
        </w:rPr>
        <w:t>Abstract</w:t>
      </w:r>
    </w:p>
    <w:p w:rsidR="00153351" w:rsidRPr="00595AE7" w:rsidRDefault="00153351" w:rsidP="00153351">
      <w:pPr>
        <w:snapToGrid w:val="0"/>
        <w:spacing w:beforeLines="50" w:before="180" w:afterLines="50" w:after="180" w:line="360" w:lineRule="exact"/>
        <w:ind w:firstLineChars="200" w:firstLine="440"/>
        <w:jc w:val="both"/>
        <w:rPr>
          <w:rFonts w:eastAsia="標楷體"/>
          <w:b/>
          <w:sz w:val="22"/>
          <w:szCs w:val="22"/>
        </w:rPr>
      </w:pPr>
      <w:r w:rsidRPr="00595AE7">
        <w:rPr>
          <w:rFonts w:eastAsia="標楷體"/>
          <w:b/>
          <w:sz w:val="22"/>
          <w:szCs w:val="22"/>
        </w:rPr>
        <w:t xml:space="preserve">The abstract is to be at the left-hand column in 11 point Times New Roman as it is here, and below the Chinese abstract. Use the word “Abstract” as the title, in 14-point Times New Roman, and initially capitalized. </w:t>
      </w:r>
    </w:p>
    <w:p w:rsidR="00153351" w:rsidRPr="00595AE7" w:rsidRDefault="00153351" w:rsidP="00153351">
      <w:pPr>
        <w:snapToGrid w:val="0"/>
        <w:spacing w:beforeLines="50" w:before="180" w:afterLines="50" w:after="180" w:line="360" w:lineRule="exact"/>
        <w:ind w:left="1101" w:hangingChars="500" w:hanging="1101"/>
        <w:rPr>
          <w:rFonts w:eastAsia="標楷體"/>
          <w:b/>
          <w:sz w:val="22"/>
          <w:szCs w:val="22"/>
        </w:rPr>
      </w:pPr>
      <w:r w:rsidRPr="00595AE7">
        <w:rPr>
          <w:rFonts w:eastAsia="標楷體"/>
          <w:b/>
          <w:sz w:val="22"/>
          <w:szCs w:val="22"/>
        </w:rPr>
        <w:t>Keywords: Conference, Paper Format.</w:t>
      </w:r>
    </w:p>
    <w:p w:rsidR="00153351" w:rsidRPr="00595AE7" w:rsidRDefault="00153351" w:rsidP="00153351">
      <w:pPr>
        <w:snapToGrid w:val="0"/>
        <w:spacing w:beforeLines="100" w:before="360" w:afterLines="50" w:after="180" w:line="360" w:lineRule="atLeast"/>
        <w:jc w:val="center"/>
        <w:rPr>
          <w:rFonts w:eastAsia="標楷體"/>
          <w:b/>
          <w:sz w:val="28"/>
          <w:szCs w:val="28"/>
        </w:rPr>
      </w:pPr>
      <w:r w:rsidRPr="00595AE7">
        <w:rPr>
          <w:rFonts w:eastAsia="標楷體"/>
          <w:b/>
          <w:sz w:val="28"/>
          <w:szCs w:val="28"/>
        </w:rPr>
        <w:t>壹、前言</w:t>
      </w:r>
    </w:p>
    <w:p w:rsidR="00153351" w:rsidRPr="00595AE7" w:rsidRDefault="00153351" w:rsidP="00153351">
      <w:pPr>
        <w:snapToGrid w:val="0"/>
        <w:spacing w:beforeLines="50" w:before="180" w:afterLines="50" w:after="180" w:line="360" w:lineRule="atLeast"/>
        <w:ind w:firstLineChars="200" w:firstLine="440"/>
        <w:rPr>
          <w:rFonts w:eastAsia="標楷體"/>
          <w:b/>
          <w:sz w:val="22"/>
          <w:szCs w:val="22"/>
        </w:rPr>
      </w:pPr>
      <w:r w:rsidRPr="00595AE7">
        <w:rPr>
          <w:rFonts w:eastAsia="標楷體"/>
          <w:b/>
          <w:sz w:val="22"/>
          <w:szCs w:val="22"/>
        </w:rPr>
        <w:t>本文說明研討會論文排版格式，已被接受的論文，煩請務必依照本格式編排。</w:t>
      </w:r>
      <w:r w:rsidRPr="00595AE7">
        <w:rPr>
          <w:rFonts w:eastAsia="標楷體"/>
          <w:b/>
          <w:sz w:val="22"/>
          <w:szCs w:val="22"/>
          <w:lang w:eastAsia="zh-HK"/>
        </w:rPr>
        <w:t>初</w:t>
      </w:r>
      <w:r w:rsidRPr="00595AE7">
        <w:rPr>
          <w:rFonts w:eastAsia="標楷體"/>
          <w:b/>
          <w:sz w:val="22"/>
          <w:szCs w:val="22"/>
        </w:rPr>
        <w:t>稿</w:t>
      </w:r>
      <w:r w:rsidRPr="00595AE7">
        <w:rPr>
          <w:rFonts w:eastAsia="標楷體"/>
          <w:b/>
          <w:sz w:val="22"/>
          <w:szCs w:val="22"/>
          <w:lang w:eastAsia="zh-HK"/>
        </w:rPr>
        <w:t>投</w:t>
      </w:r>
      <w:r w:rsidRPr="00595AE7">
        <w:rPr>
          <w:rFonts w:eastAsia="標楷體"/>
          <w:b/>
          <w:sz w:val="22"/>
          <w:szCs w:val="22"/>
        </w:rPr>
        <w:t>稿</w:t>
      </w:r>
      <w:r w:rsidRPr="00595AE7">
        <w:rPr>
          <w:rFonts w:eastAsia="標楷體"/>
          <w:b/>
          <w:sz w:val="22"/>
          <w:szCs w:val="22"/>
          <w:lang w:eastAsia="zh-HK"/>
        </w:rPr>
        <w:t>稿</w:t>
      </w:r>
      <w:r w:rsidRPr="00595AE7">
        <w:rPr>
          <w:rFonts w:eastAsia="標楷體"/>
          <w:b/>
          <w:sz w:val="22"/>
          <w:szCs w:val="22"/>
        </w:rPr>
        <w:t>件並不一定需要按照本格式編排，惟作者若願意在</w:t>
      </w:r>
      <w:r w:rsidRPr="00595AE7">
        <w:rPr>
          <w:rFonts w:eastAsia="標楷體"/>
          <w:b/>
          <w:sz w:val="22"/>
          <w:szCs w:val="22"/>
          <w:lang w:eastAsia="zh-HK"/>
        </w:rPr>
        <w:t>初</w:t>
      </w:r>
      <w:r w:rsidRPr="00595AE7">
        <w:rPr>
          <w:rFonts w:eastAsia="標楷體"/>
          <w:b/>
          <w:sz w:val="22"/>
          <w:szCs w:val="22"/>
        </w:rPr>
        <w:t>稿時即按照本格式之規範進行排版</w:t>
      </w:r>
      <w:r>
        <w:rPr>
          <w:rFonts w:eastAsia="標楷體"/>
          <w:b/>
          <w:sz w:val="22"/>
          <w:szCs w:val="22"/>
        </w:rPr>
        <w:t>，將更有助於文稿的審查與後續相關作業。論文格式亦可</w:t>
      </w:r>
      <w:r>
        <w:rPr>
          <w:rFonts w:eastAsia="標楷體" w:hint="eastAsia"/>
          <w:b/>
          <w:sz w:val="22"/>
          <w:szCs w:val="22"/>
        </w:rPr>
        <w:t>參</w:t>
      </w:r>
      <w:r>
        <w:rPr>
          <w:rFonts w:eastAsia="標楷體"/>
          <w:b/>
          <w:sz w:val="22"/>
          <w:szCs w:val="22"/>
        </w:rPr>
        <w:t>見</w:t>
      </w:r>
      <w:r>
        <w:rPr>
          <w:rFonts w:eastAsia="標楷體" w:hint="eastAsia"/>
          <w:b/>
          <w:sz w:val="22"/>
          <w:szCs w:val="22"/>
        </w:rPr>
        <w:t>相關相關網站。</w:t>
      </w:r>
      <w:r w:rsidRPr="00595AE7">
        <w:rPr>
          <w:rFonts w:eastAsia="標楷體"/>
          <w:b/>
          <w:sz w:val="22"/>
          <w:szCs w:val="22"/>
        </w:rPr>
        <w:t xml:space="preserve"> </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完稿文章採用</w:t>
      </w:r>
      <w:r w:rsidRPr="00595AE7">
        <w:rPr>
          <w:rFonts w:eastAsia="標楷體"/>
          <w:b/>
          <w:sz w:val="22"/>
          <w:szCs w:val="22"/>
        </w:rPr>
        <w:t>A4</w:t>
      </w:r>
      <w:r w:rsidRPr="00595AE7">
        <w:rPr>
          <w:rFonts w:eastAsia="標楷體"/>
          <w:b/>
          <w:sz w:val="22"/>
          <w:szCs w:val="22"/>
        </w:rPr>
        <w:t>格式</w:t>
      </w:r>
      <w:r w:rsidRPr="00595AE7">
        <w:rPr>
          <w:rFonts w:eastAsia="標楷體"/>
          <w:b/>
          <w:sz w:val="22"/>
          <w:szCs w:val="22"/>
        </w:rPr>
        <w:t>(21.0 cm×29.7 cm)</w:t>
      </w:r>
      <w:r w:rsidRPr="00595AE7">
        <w:rPr>
          <w:rFonts w:eastAsia="標楷體"/>
          <w:b/>
          <w:sz w:val="22"/>
          <w:szCs w:val="22"/>
        </w:rPr>
        <w:t>。版面設定邊界，上方留</w:t>
      </w:r>
      <w:r w:rsidRPr="00595AE7">
        <w:rPr>
          <w:rFonts w:eastAsia="標楷體"/>
          <w:b/>
          <w:sz w:val="22"/>
          <w:szCs w:val="22"/>
        </w:rPr>
        <w:t>2.5 cm</w:t>
      </w:r>
      <w:r w:rsidRPr="00595AE7">
        <w:rPr>
          <w:rFonts w:eastAsia="標楷體"/>
          <w:b/>
          <w:sz w:val="22"/>
          <w:szCs w:val="22"/>
        </w:rPr>
        <w:t>，下方留</w:t>
      </w:r>
      <w:r w:rsidRPr="00595AE7">
        <w:rPr>
          <w:rFonts w:eastAsia="標楷體"/>
          <w:b/>
          <w:sz w:val="22"/>
          <w:szCs w:val="22"/>
        </w:rPr>
        <w:t>2.5 cm</w:t>
      </w:r>
      <w:r w:rsidRPr="00595AE7">
        <w:rPr>
          <w:rFonts w:eastAsia="標楷體"/>
          <w:b/>
          <w:sz w:val="22"/>
          <w:szCs w:val="22"/>
        </w:rPr>
        <w:t>，左邊界</w:t>
      </w:r>
      <w:r w:rsidRPr="00595AE7">
        <w:rPr>
          <w:rFonts w:eastAsia="標楷體"/>
          <w:b/>
          <w:sz w:val="22"/>
          <w:szCs w:val="22"/>
        </w:rPr>
        <w:t>2.5 cm</w:t>
      </w:r>
      <w:r w:rsidRPr="00595AE7">
        <w:rPr>
          <w:rFonts w:eastAsia="標楷體"/>
          <w:b/>
          <w:sz w:val="22"/>
          <w:szCs w:val="22"/>
        </w:rPr>
        <w:t>空白，右邊界</w:t>
      </w:r>
      <w:r w:rsidRPr="00595AE7">
        <w:rPr>
          <w:rFonts w:eastAsia="標楷體"/>
          <w:b/>
          <w:sz w:val="22"/>
          <w:szCs w:val="22"/>
        </w:rPr>
        <w:t>2.5 cm</w:t>
      </w:r>
      <w:r w:rsidRPr="00595AE7">
        <w:rPr>
          <w:rFonts w:eastAsia="標楷體"/>
          <w:b/>
          <w:sz w:val="22"/>
          <w:szCs w:val="22"/>
        </w:rPr>
        <w:t>空白，裝訂邊</w:t>
      </w:r>
      <w:r w:rsidRPr="00595AE7">
        <w:rPr>
          <w:rFonts w:eastAsia="標楷體"/>
          <w:b/>
          <w:sz w:val="22"/>
          <w:szCs w:val="22"/>
        </w:rPr>
        <w:t>0 cm</w:t>
      </w:r>
      <w:r w:rsidRPr="00595AE7">
        <w:rPr>
          <w:rFonts w:eastAsia="標楷體"/>
          <w:b/>
          <w:sz w:val="22"/>
          <w:szCs w:val="22"/>
        </w:rPr>
        <w:t>。稿件請</w:t>
      </w:r>
      <w:proofErr w:type="gramStart"/>
      <w:r w:rsidRPr="00595AE7">
        <w:rPr>
          <w:rFonts w:eastAsia="標楷體"/>
          <w:b/>
          <w:sz w:val="22"/>
          <w:szCs w:val="22"/>
        </w:rPr>
        <w:t>採</w:t>
      </w:r>
      <w:proofErr w:type="gramEnd"/>
      <w:r w:rsidRPr="00595AE7">
        <w:rPr>
          <w:rFonts w:eastAsia="標楷體"/>
          <w:b/>
          <w:sz w:val="22"/>
          <w:szCs w:val="22"/>
        </w:rPr>
        <w:t>單欄的編排格式，包括本文、圖片、表格、參考文獻等，請注意內文長度：初稿中文</w:t>
      </w:r>
      <w:proofErr w:type="gramStart"/>
      <w:r w:rsidRPr="00595AE7">
        <w:rPr>
          <w:rFonts w:eastAsia="標楷體"/>
          <w:b/>
          <w:sz w:val="22"/>
          <w:szCs w:val="22"/>
        </w:rPr>
        <w:t>勿</w:t>
      </w:r>
      <w:proofErr w:type="gramEnd"/>
      <w:r w:rsidRPr="00595AE7">
        <w:rPr>
          <w:rFonts w:eastAsia="標楷體"/>
          <w:b/>
          <w:sz w:val="22"/>
          <w:szCs w:val="22"/>
        </w:rPr>
        <w:t>超過</w:t>
      </w:r>
      <w:r w:rsidRPr="00595AE7">
        <w:rPr>
          <w:rFonts w:eastAsia="標楷體"/>
          <w:b/>
          <w:sz w:val="22"/>
          <w:szCs w:val="22"/>
        </w:rPr>
        <w:t>1500</w:t>
      </w:r>
      <w:r w:rsidRPr="00595AE7">
        <w:rPr>
          <w:rFonts w:eastAsia="標楷體"/>
          <w:b/>
          <w:sz w:val="22"/>
          <w:szCs w:val="22"/>
        </w:rPr>
        <w:lastRenderedPageBreak/>
        <w:t>字、英文</w:t>
      </w:r>
      <w:proofErr w:type="gramStart"/>
      <w:r w:rsidRPr="00595AE7">
        <w:rPr>
          <w:rFonts w:eastAsia="標楷體"/>
          <w:b/>
          <w:sz w:val="22"/>
          <w:szCs w:val="22"/>
        </w:rPr>
        <w:t>勿</w:t>
      </w:r>
      <w:proofErr w:type="gramEnd"/>
      <w:r w:rsidRPr="00595AE7">
        <w:rPr>
          <w:rFonts w:eastAsia="標楷體"/>
          <w:b/>
          <w:sz w:val="22"/>
          <w:szCs w:val="22"/>
        </w:rPr>
        <w:t>超過</w:t>
      </w:r>
      <w:r w:rsidRPr="00595AE7">
        <w:rPr>
          <w:rFonts w:eastAsia="標楷體"/>
          <w:b/>
          <w:sz w:val="22"/>
          <w:szCs w:val="22"/>
        </w:rPr>
        <w:t>1000</w:t>
      </w:r>
      <w:r w:rsidRPr="00595AE7">
        <w:rPr>
          <w:rFonts w:eastAsia="標楷體"/>
          <w:b/>
          <w:sz w:val="22"/>
          <w:szCs w:val="22"/>
        </w:rPr>
        <w:t>字（字數計算不包含標題、摘要及參考文獻）；入選</w:t>
      </w:r>
      <w:proofErr w:type="gramStart"/>
      <w:r w:rsidRPr="00595AE7">
        <w:rPr>
          <w:rFonts w:eastAsia="標楷體"/>
          <w:b/>
          <w:sz w:val="22"/>
          <w:szCs w:val="22"/>
        </w:rPr>
        <w:t>複</w:t>
      </w:r>
      <w:proofErr w:type="gramEnd"/>
      <w:r w:rsidRPr="00595AE7">
        <w:rPr>
          <w:rFonts w:eastAsia="標楷體"/>
          <w:b/>
          <w:sz w:val="22"/>
          <w:szCs w:val="22"/>
        </w:rPr>
        <w:t>稿之精簡全論文中文</w:t>
      </w:r>
      <w:proofErr w:type="gramStart"/>
      <w:r w:rsidRPr="00595AE7">
        <w:rPr>
          <w:rFonts w:eastAsia="標楷體"/>
          <w:b/>
          <w:sz w:val="22"/>
          <w:szCs w:val="22"/>
        </w:rPr>
        <w:t>勿</w:t>
      </w:r>
      <w:proofErr w:type="gramEnd"/>
      <w:r w:rsidRPr="00595AE7">
        <w:rPr>
          <w:rFonts w:eastAsia="標楷體"/>
          <w:b/>
          <w:sz w:val="22"/>
          <w:szCs w:val="22"/>
        </w:rPr>
        <w:t>超過</w:t>
      </w:r>
      <w:r w:rsidRPr="00595AE7">
        <w:rPr>
          <w:rFonts w:eastAsia="標楷體"/>
          <w:b/>
          <w:sz w:val="22"/>
          <w:szCs w:val="22"/>
        </w:rPr>
        <w:t>8000</w:t>
      </w:r>
      <w:r w:rsidRPr="00595AE7">
        <w:rPr>
          <w:rFonts w:eastAsia="標楷體"/>
          <w:b/>
          <w:sz w:val="22"/>
          <w:szCs w:val="22"/>
        </w:rPr>
        <w:t>字、英文</w:t>
      </w:r>
      <w:proofErr w:type="gramStart"/>
      <w:r w:rsidRPr="00595AE7">
        <w:rPr>
          <w:rFonts w:eastAsia="標楷體"/>
          <w:b/>
          <w:sz w:val="22"/>
          <w:szCs w:val="22"/>
        </w:rPr>
        <w:t>勿</w:t>
      </w:r>
      <w:proofErr w:type="gramEnd"/>
      <w:r w:rsidRPr="00595AE7">
        <w:rPr>
          <w:rFonts w:eastAsia="標楷體"/>
          <w:b/>
          <w:sz w:val="22"/>
          <w:szCs w:val="22"/>
        </w:rPr>
        <w:t>超過</w:t>
      </w:r>
      <w:r w:rsidRPr="00595AE7">
        <w:rPr>
          <w:rFonts w:eastAsia="標楷體"/>
          <w:b/>
          <w:sz w:val="22"/>
          <w:szCs w:val="22"/>
        </w:rPr>
        <w:t>5000</w:t>
      </w:r>
      <w:r w:rsidRPr="00595AE7">
        <w:rPr>
          <w:rFonts w:eastAsia="標楷體"/>
          <w:b/>
          <w:sz w:val="22"/>
          <w:szCs w:val="22"/>
        </w:rPr>
        <w:t>字（字數計算不包含標題、摘要及參考文獻）。以中文書寫者，需</w:t>
      </w:r>
      <w:proofErr w:type="gramStart"/>
      <w:r w:rsidRPr="00595AE7">
        <w:rPr>
          <w:rFonts w:eastAsia="標楷體"/>
          <w:b/>
          <w:sz w:val="22"/>
          <w:szCs w:val="22"/>
        </w:rPr>
        <w:t>併</w:t>
      </w:r>
      <w:proofErr w:type="gramEnd"/>
      <w:r w:rsidRPr="00595AE7">
        <w:rPr>
          <w:rFonts w:eastAsia="標楷體"/>
          <w:b/>
          <w:sz w:val="22"/>
          <w:szCs w:val="22"/>
        </w:rPr>
        <w:t>附英文摘要。</w:t>
      </w:r>
    </w:p>
    <w:p w:rsidR="00153351" w:rsidRPr="00595AE7" w:rsidRDefault="00153351" w:rsidP="00153351">
      <w:pPr>
        <w:snapToGrid w:val="0"/>
        <w:spacing w:beforeLines="100" w:before="360" w:afterLines="50" w:after="180" w:line="360" w:lineRule="atLeast"/>
        <w:jc w:val="center"/>
        <w:rPr>
          <w:rFonts w:eastAsia="標楷體"/>
          <w:b/>
          <w:sz w:val="28"/>
          <w:szCs w:val="28"/>
        </w:rPr>
      </w:pPr>
      <w:r w:rsidRPr="00595AE7">
        <w:rPr>
          <w:rFonts w:eastAsia="標楷體"/>
          <w:b/>
          <w:sz w:val="28"/>
          <w:szCs w:val="28"/>
        </w:rPr>
        <w:t>貳、論文格式</w:t>
      </w:r>
    </w:p>
    <w:p w:rsidR="00153351" w:rsidRPr="00595AE7" w:rsidRDefault="00153351" w:rsidP="00153351">
      <w:pPr>
        <w:snapToGrid w:val="0"/>
        <w:spacing w:beforeLines="50" w:before="180" w:line="360" w:lineRule="atLeast"/>
        <w:rPr>
          <w:rFonts w:eastAsia="標楷體"/>
          <w:b/>
        </w:rPr>
      </w:pPr>
      <w:r w:rsidRPr="00595AE7">
        <w:rPr>
          <w:rFonts w:eastAsia="標楷體"/>
          <w:b/>
        </w:rPr>
        <w:t>一、論文標題及作者</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中文論文標題字形</w:t>
      </w:r>
      <w:proofErr w:type="gramStart"/>
      <w:r w:rsidRPr="00595AE7">
        <w:rPr>
          <w:rFonts w:eastAsia="標楷體"/>
          <w:b/>
          <w:sz w:val="22"/>
          <w:szCs w:val="22"/>
        </w:rPr>
        <w:t>採</w:t>
      </w:r>
      <w:proofErr w:type="gramEnd"/>
      <w:r w:rsidRPr="00595AE7">
        <w:rPr>
          <w:rFonts w:eastAsia="標楷體"/>
          <w:b/>
          <w:sz w:val="22"/>
          <w:szCs w:val="22"/>
        </w:rPr>
        <w:t>16pt</w:t>
      </w:r>
      <w:r w:rsidRPr="00595AE7">
        <w:rPr>
          <w:rFonts w:eastAsia="標楷體"/>
          <w:b/>
          <w:sz w:val="22"/>
          <w:szCs w:val="22"/>
        </w:rPr>
        <w:t>、標楷體、粗體，英文字形為</w:t>
      </w:r>
      <w:r w:rsidRPr="00595AE7">
        <w:rPr>
          <w:rFonts w:eastAsia="標楷體"/>
          <w:b/>
          <w:sz w:val="22"/>
          <w:szCs w:val="22"/>
        </w:rPr>
        <w:t>14pt</w:t>
      </w:r>
      <w:r w:rsidRPr="00595AE7">
        <w:rPr>
          <w:rFonts w:eastAsia="標楷體"/>
          <w:b/>
          <w:sz w:val="22"/>
          <w:szCs w:val="22"/>
        </w:rPr>
        <w:t>、</w:t>
      </w:r>
      <w:r w:rsidRPr="00595AE7">
        <w:rPr>
          <w:rFonts w:eastAsia="標楷體"/>
          <w:b/>
          <w:sz w:val="22"/>
          <w:szCs w:val="22"/>
        </w:rPr>
        <w:t>Times New Roman</w:t>
      </w:r>
      <w:r w:rsidRPr="00595AE7">
        <w:rPr>
          <w:rFonts w:eastAsia="標楷體"/>
          <w:b/>
          <w:sz w:val="22"/>
          <w:szCs w:val="22"/>
        </w:rPr>
        <w:t>、粗體。中英文皆為置中。而段落間距與前段距離為</w:t>
      </w:r>
      <w:r w:rsidRPr="00595AE7">
        <w:rPr>
          <w:rFonts w:eastAsia="標楷體"/>
          <w:b/>
          <w:sz w:val="22"/>
          <w:szCs w:val="22"/>
        </w:rPr>
        <w:t>1</w:t>
      </w:r>
      <w:r w:rsidRPr="00595AE7">
        <w:rPr>
          <w:rFonts w:eastAsia="標楷體"/>
          <w:b/>
          <w:sz w:val="22"/>
          <w:szCs w:val="22"/>
        </w:rPr>
        <w:t>行、與後段距離為</w:t>
      </w:r>
      <w:r w:rsidRPr="00595AE7">
        <w:rPr>
          <w:rFonts w:eastAsia="標楷體"/>
          <w:b/>
          <w:sz w:val="22"/>
          <w:szCs w:val="22"/>
        </w:rPr>
        <w:t>0.5</w:t>
      </w:r>
      <w:r w:rsidRPr="00595AE7">
        <w:rPr>
          <w:rFonts w:eastAsia="標楷體"/>
          <w:b/>
          <w:sz w:val="22"/>
          <w:szCs w:val="22"/>
        </w:rPr>
        <w:t>行，行距：最小行距，行高：</w:t>
      </w:r>
      <w:r w:rsidRPr="00595AE7">
        <w:rPr>
          <w:rFonts w:eastAsia="標楷體"/>
          <w:b/>
          <w:sz w:val="22"/>
          <w:szCs w:val="22"/>
        </w:rPr>
        <w:t>18pt</w:t>
      </w:r>
      <w:r w:rsidRPr="00595AE7">
        <w:rPr>
          <w:rFonts w:eastAsia="標楷體"/>
          <w:b/>
          <w:sz w:val="22"/>
          <w:szCs w:val="22"/>
        </w:rPr>
        <w:t>，且請勿勾選「文字格線被設定時，</w:t>
      </w:r>
      <w:proofErr w:type="gramStart"/>
      <w:r w:rsidRPr="00595AE7">
        <w:rPr>
          <w:rFonts w:eastAsia="標楷體"/>
          <w:b/>
          <w:sz w:val="22"/>
          <w:szCs w:val="22"/>
        </w:rPr>
        <w:t>貼齊格</w:t>
      </w:r>
      <w:proofErr w:type="gramEnd"/>
      <w:r w:rsidRPr="00595AE7">
        <w:rPr>
          <w:rFonts w:eastAsia="標楷體"/>
          <w:b/>
          <w:sz w:val="22"/>
          <w:szCs w:val="22"/>
        </w:rPr>
        <w:t>線」。</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中英文作者姓名排列於中英文標題下方，並以註腳方式註明服務單位與職稱，聯絡作者應附上聯絡方式與電子郵件。中文字體為標楷體，英文為</w:t>
      </w:r>
      <w:r w:rsidRPr="00595AE7">
        <w:rPr>
          <w:rFonts w:eastAsia="標楷體"/>
          <w:b/>
          <w:sz w:val="22"/>
          <w:szCs w:val="22"/>
        </w:rPr>
        <w:t>Times New Roman</w:t>
      </w:r>
      <w:r w:rsidRPr="00595AE7">
        <w:rPr>
          <w:rFonts w:eastAsia="標楷體"/>
          <w:b/>
          <w:sz w:val="22"/>
          <w:szCs w:val="22"/>
        </w:rPr>
        <w:t>，中英文字體大小皆為</w:t>
      </w:r>
      <w:r w:rsidRPr="00595AE7">
        <w:rPr>
          <w:rFonts w:eastAsia="標楷體"/>
          <w:b/>
          <w:sz w:val="22"/>
          <w:szCs w:val="22"/>
        </w:rPr>
        <w:t>11pt</w:t>
      </w:r>
      <w:r w:rsidRPr="00595AE7">
        <w:rPr>
          <w:rFonts w:eastAsia="標楷體"/>
          <w:b/>
          <w:sz w:val="22"/>
          <w:szCs w:val="22"/>
        </w:rPr>
        <w:t>，置欄位中央，而段落間距都是與前、後段距離皆為</w:t>
      </w:r>
      <w:r w:rsidRPr="00595AE7">
        <w:rPr>
          <w:rFonts w:eastAsia="標楷體"/>
          <w:b/>
          <w:sz w:val="22"/>
          <w:szCs w:val="22"/>
        </w:rPr>
        <w:t>0</w:t>
      </w:r>
      <w:r w:rsidRPr="00595AE7">
        <w:rPr>
          <w:rFonts w:eastAsia="標楷體"/>
          <w:b/>
          <w:sz w:val="22"/>
          <w:szCs w:val="22"/>
        </w:rPr>
        <w:t>行，行距：最小行距，行高：</w:t>
      </w:r>
      <w:r w:rsidRPr="00595AE7">
        <w:rPr>
          <w:rFonts w:eastAsia="標楷體"/>
          <w:b/>
          <w:sz w:val="22"/>
          <w:szCs w:val="22"/>
        </w:rPr>
        <w:t>12pt</w:t>
      </w:r>
      <w:r w:rsidRPr="00595AE7">
        <w:rPr>
          <w:rFonts w:eastAsia="標楷體"/>
          <w:b/>
          <w:sz w:val="22"/>
          <w:szCs w:val="22"/>
        </w:rPr>
        <w:t>，且請勿勾選「文字格線被設定時，</w:t>
      </w:r>
      <w:proofErr w:type="gramStart"/>
      <w:r w:rsidRPr="00595AE7">
        <w:rPr>
          <w:rFonts w:eastAsia="標楷體"/>
          <w:b/>
          <w:sz w:val="22"/>
          <w:szCs w:val="22"/>
        </w:rPr>
        <w:t>貼齊格</w:t>
      </w:r>
      <w:proofErr w:type="gramEnd"/>
      <w:r w:rsidRPr="00595AE7">
        <w:rPr>
          <w:rFonts w:eastAsia="標楷體"/>
          <w:b/>
          <w:sz w:val="22"/>
          <w:szCs w:val="22"/>
        </w:rPr>
        <w:t>線」。作者服務單位全名若過長，請適當摘要或簡稱。</w:t>
      </w:r>
    </w:p>
    <w:p w:rsidR="00153351" w:rsidRPr="00595AE7" w:rsidRDefault="00153351" w:rsidP="00153351">
      <w:pPr>
        <w:snapToGrid w:val="0"/>
        <w:spacing w:beforeLines="50" w:before="180" w:line="360" w:lineRule="atLeast"/>
        <w:rPr>
          <w:rFonts w:eastAsia="標楷體"/>
          <w:b/>
        </w:rPr>
      </w:pPr>
      <w:r w:rsidRPr="00595AE7">
        <w:rPr>
          <w:rFonts w:eastAsia="標楷體"/>
          <w:b/>
        </w:rPr>
        <w:t>二、摘要</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摘要標題格式與主標題相同，</w:t>
      </w:r>
      <w:proofErr w:type="gramStart"/>
      <w:r w:rsidRPr="00595AE7">
        <w:rPr>
          <w:rFonts w:eastAsia="標楷體"/>
          <w:b/>
          <w:sz w:val="22"/>
          <w:szCs w:val="22"/>
        </w:rPr>
        <w:t>採</w:t>
      </w:r>
      <w:proofErr w:type="gramEnd"/>
      <w:r w:rsidRPr="00595AE7">
        <w:rPr>
          <w:rFonts w:eastAsia="標楷體"/>
          <w:b/>
          <w:sz w:val="22"/>
          <w:szCs w:val="22"/>
        </w:rPr>
        <w:t>14pt</w:t>
      </w:r>
      <w:r w:rsidRPr="00595AE7">
        <w:rPr>
          <w:rFonts w:eastAsia="標楷體"/>
          <w:b/>
          <w:sz w:val="22"/>
          <w:szCs w:val="22"/>
        </w:rPr>
        <w:t>、標楷體、粗體，英文字形為</w:t>
      </w:r>
      <w:r w:rsidRPr="00595AE7">
        <w:rPr>
          <w:rFonts w:eastAsia="標楷體"/>
          <w:b/>
          <w:sz w:val="22"/>
          <w:szCs w:val="22"/>
        </w:rPr>
        <w:t>14pt</w:t>
      </w:r>
      <w:r w:rsidRPr="00595AE7">
        <w:rPr>
          <w:rFonts w:eastAsia="標楷體"/>
          <w:b/>
          <w:sz w:val="22"/>
          <w:szCs w:val="22"/>
        </w:rPr>
        <w:t>、</w:t>
      </w:r>
      <w:r w:rsidRPr="00595AE7">
        <w:rPr>
          <w:rFonts w:eastAsia="標楷體"/>
          <w:b/>
          <w:sz w:val="22"/>
          <w:szCs w:val="22"/>
        </w:rPr>
        <w:t>Times New Roman</w:t>
      </w:r>
      <w:r w:rsidRPr="00595AE7">
        <w:rPr>
          <w:rFonts w:eastAsia="標楷體"/>
          <w:b/>
          <w:sz w:val="22"/>
          <w:szCs w:val="22"/>
        </w:rPr>
        <w:t>、粗體。中英文皆為置中。而段落間距與前段距離為</w:t>
      </w:r>
      <w:r w:rsidRPr="00595AE7">
        <w:rPr>
          <w:rFonts w:eastAsia="標楷體"/>
          <w:b/>
          <w:sz w:val="22"/>
          <w:szCs w:val="22"/>
        </w:rPr>
        <w:t>1</w:t>
      </w:r>
      <w:r w:rsidRPr="00595AE7">
        <w:rPr>
          <w:rFonts w:eastAsia="標楷體"/>
          <w:b/>
          <w:sz w:val="22"/>
          <w:szCs w:val="22"/>
        </w:rPr>
        <w:t>行、與後段距離為</w:t>
      </w:r>
      <w:r w:rsidRPr="00595AE7">
        <w:rPr>
          <w:rFonts w:eastAsia="標楷體"/>
          <w:b/>
          <w:sz w:val="22"/>
          <w:szCs w:val="22"/>
        </w:rPr>
        <w:t>0.5</w:t>
      </w:r>
      <w:r w:rsidRPr="00595AE7">
        <w:rPr>
          <w:rFonts w:eastAsia="標楷體"/>
          <w:b/>
          <w:sz w:val="22"/>
          <w:szCs w:val="22"/>
        </w:rPr>
        <w:t>行，行距：最小行距，行高：</w:t>
      </w:r>
      <w:r w:rsidRPr="00595AE7">
        <w:rPr>
          <w:rFonts w:eastAsia="標楷體"/>
          <w:b/>
          <w:sz w:val="22"/>
          <w:szCs w:val="22"/>
        </w:rPr>
        <w:t>18pt</w:t>
      </w:r>
      <w:r w:rsidRPr="00595AE7">
        <w:rPr>
          <w:rFonts w:eastAsia="標楷體"/>
          <w:b/>
          <w:sz w:val="22"/>
          <w:szCs w:val="22"/>
        </w:rPr>
        <w:t>，且請勿勾選「文字格線被設定時，</w:t>
      </w:r>
      <w:proofErr w:type="gramStart"/>
      <w:r w:rsidRPr="00595AE7">
        <w:rPr>
          <w:rFonts w:eastAsia="標楷體"/>
          <w:b/>
          <w:sz w:val="22"/>
          <w:szCs w:val="22"/>
        </w:rPr>
        <w:t>貼齊格</w:t>
      </w:r>
      <w:proofErr w:type="gramEnd"/>
      <w:r w:rsidRPr="00595AE7">
        <w:rPr>
          <w:rFonts w:eastAsia="標楷體"/>
          <w:b/>
          <w:sz w:val="22"/>
          <w:szCs w:val="22"/>
        </w:rPr>
        <w:t>線」。</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中文摘要以不超過</w:t>
      </w:r>
      <w:r w:rsidRPr="00595AE7">
        <w:rPr>
          <w:rFonts w:eastAsia="標楷體"/>
          <w:b/>
          <w:sz w:val="22"/>
          <w:szCs w:val="22"/>
        </w:rPr>
        <w:t>500</w:t>
      </w:r>
      <w:r w:rsidRPr="00595AE7">
        <w:rPr>
          <w:rFonts w:eastAsia="標楷體"/>
          <w:b/>
          <w:sz w:val="22"/>
          <w:szCs w:val="22"/>
        </w:rPr>
        <w:t>字、英文不超過</w:t>
      </w:r>
      <w:r w:rsidRPr="00595AE7">
        <w:rPr>
          <w:rFonts w:eastAsia="標楷體"/>
          <w:b/>
          <w:sz w:val="22"/>
          <w:szCs w:val="22"/>
        </w:rPr>
        <w:t>300</w:t>
      </w:r>
      <w:r w:rsidRPr="00595AE7">
        <w:rPr>
          <w:rFonts w:eastAsia="標楷體"/>
          <w:b/>
          <w:sz w:val="22"/>
          <w:szCs w:val="22"/>
        </w:rPr>
        <w:t>字為原則。字體為</w:t>
      </w:r>
      <w:r w:rsidRPr="00595AE7">
        <w:rPr>
          <w:rFonts w:eastAsia="標楷體"/>
          <w:b/>
          <w:sz w:val="22"/>
          <w:szCs w:val="22"/>
        </w:rPr>
        <w:t>11pt</w:t>
      </w:r>
      <w:r w:rsidRPr="00595AE7">
        <w:rPr>
          <w:rFonts w:eastAsia="標楷體"/>
          <w:b/>
          <w:sz w:val="22"/>
          <w:szCs w:val="22"/>
        </w:rPr>
        <w:t>，左右對齊，段落首行縮排</w:t>
      </w:r>
      <w:r w:rsidRPr="00595AE7">
        <w:rPr>
          <w:rFonts w:eastAsia="標楷體"/>
          <w:b/>
          <w:sz w:val="22"/>
          <w:szCs w:val="22"/>
        </w:rPr>
        <w:t>2</w:t>
      </w:r>
      <w:r w:rsidRPr="00595AE7">
        <w:rPr>
          <w:rFonts w:eastAsia="標楷體"/>
          <w:b/>
          <w:sz w:val="22"/>
          <w:szCs w:val="22"/>
        </w:rPr>
        <w:t>字元。字型中文內文為標楷體，英文為</w:t>
      </w:r>
      <w:r w:rsidRPr="00595AE7">
        <w:rPr>
          <w:rFonts w:eastAsia="標楷體"/>
          <w:b/>
          <w:sz w:val="22"/>
          <w:szCs w:val="22"/>
        </w:rPr>
        <w:t>Times New Roman</w:t>
      </w:r>
      <w:r w:rsidRPr="00595AE7">
        <w:rPr>
          <w:rFonts w:eastAsia="標楷體"/>
          <w:b/>
          <w:sz w:val="22"/>
          <w:szCs w:val="22"/>
        </w:rPr>
        <w:t>。而段落間距與前、後段距離皆為</w:t>
      </w:r>
      <w:r w:rsidRPr="00595AE7">
        <w:rPr>
          <w:rFonts w:eastAsia="標楷體"/>
          <w:b/>
          <w:sz w:val="22"/>
          <w:szCs w:val="22"/>
        </w:rPr>
        <w:t>0.5</w:t>
      </w:r>
      <w:r w:rsidRPr="00595AE7">
        <w:rPr>
          <w:rFonts w:eastAsia="標楷體"/>
          <w:b/>
          <w:sz w:val="22"/>
          <w:szCs w:val="22"/>
        </w:rPr>
        <w:t>行，行距：最小行距，行高：</w:t>
      </w:r>
      <w:r w:rsidRPr="00595AE7">
        <w:rPr>
          <w:rFonts w:eastAsia="標楷體"/>
          <w:b/>
          <w:sz w:val="22"/>
          <w:szCs w:val="22"/>
        </w:rPr>
        <w:t>18pt</w:t>
      </w:r>
      <w:r w:rsidRPr="00595AE7">
        <w:rPr>
          <w:rFonts w:eastAsia="標楷體"/>
          <w:b/>
          <w:sz w:val="22"/>
          <w:szCs w:val="22"/>
        </w:rPr>
        <w:t>，且請勿勾選「文字格線被設定時，</w:t>
      </w:r>
      <w:proofErr w:type="gramStart"/>
      <w:r w:rsidRPr="00595AE7">
        <w:rPr>
          <w:rFonts w:eastAsia="標楷體"/>
          <w:b/>
          <w:sz w:val="22"/>
          <w:szCs w:val="22"/>
        </w:rPr>
        <w:t>貼齊格</w:t>
      </w:r>
      <w:proofErr w:type="gramEnd"/>
      <w:r w:rsidRPr="00595AE7">
        <w:rPr>
          <w:rFonts w:eastAsia="標楷體"/>
          <w:b/>
          <w:sz w:val="22"/>
          <w:szCs w:val="22"/>
        </w:rPr>
        <w:t>線」。</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關鍵字</w:t>
      </w:r>
      <w:proofErr w:type="gramStart"/>
      <w:r w:rsidRPr="00595AE7">
        <w:rPr>
          <w:rFonts w:eastAsia="標楷體"/>
          <w:b/>
          <w:sz w:val="22"/>
          <w:szCs w:val="22"/>
        </w:rPr>
        <w:t>勿</w:t>
      </w:r>
      <w:proofErr w:type="gramEnd"/>
      <w:r w:rsidRPr="00595AE7">
        <w:rPr>
          <w:rFonts w:eastAsia="標楷體"/>
          <w:b/>
          <w:sz w:val="22"/>
          <w:szCs w:val="22"/>
        </w:rPr>
        <w:t>超過五個，</w:t>
      </w:r>
      <w:proofErr w:type="gramStart"/>
      <w:r w:rsidRPr="00595AE7">
        <w:rPr>
          <w:rFonts w:eastAsia="標楷體"/>
          <w:b/>
          <w:sz w:val="22"/>
          <w:szCs w:val="22"/>
        </w:rPr>
        <w:t>請列於</w:t>
      </w:r>
      <w:proofErr w:type="gramEnd"/>
      <w:r w:rsidRPr="00595AE7">
        <w:rPr>
          <w:rFonts w:eastAsia="標楷體"/>
          <w:b/>
          <w:sz w:val="22"/>
          <w:szCs w:val="22"/>
        </w:rPr>
        <w:t>摘要之後。除</w:t>
      </w:r>
      <w:proofErr w:type="gramStart"/>
      <w:r w:rsidRPr="00595AE7">
        <w:rPr>
          <w:rFonts w:eastAsia="標楷體"/>
          <w:b/>
          <w:sz w:val="22"/>
          <w:szCs w:val="22"/>
        </w:rPr>
        <w:t>關鍵字勿縮排外</w:t>
      </w:r>
      <w:proofErr w:type="gramEnd"/>
      <w:r w:rsidRPr="00595AE7">
        <w:rPr>
          <w:rFonts w:eastAsia="標楷體"/>
          <w:b/>
          <w:sz w:val="22"/>
          <w:szCs w:val="22"/>
        </w:rPr>
        <w:t>，其他格式與內文相同。英文關鍵字後請空一行。</w:t>
      </w:r>
    </w:p>
    <w:p w:rsidR="00153351" w:rsidRPr="00595AE7" w:rsidRDefault="00153351" w:rsidP="00153351">
      <w:pPr>
        <w:snapToGrid w:val="0"/>
        <w:spacing w:beforeLines="50" w:before="180" w:line="360" w:lineRule="atLeast"/>
        <w:rPr>
          <w:rFonts w:eastAsia="標楷體"/>
          <w:b/>
        </w:rPr>
      </w:pPr>
      <w:r w:rsidRPr="00595AE7">
        <w:rPr>
          <w:rFonts w:eastAsia="標楷體"/>
          <w:b/>
          <w:lang w:eastAsia="zh-HK"/>
        </w:rPr>
        <w:t>三</w:t>
      </w:r>
      <w:r w:rsidRPr="00595AE7">
        <w:rPr>
          <w:rFonts w:eastAsia="標楷體"/>
          <w:b/>
        </w:rPr>
        <w:t>、章節標題、子標題與段落</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主標題順序</w:t>
      </w:r>
      <w:proofErr w:type="gramStart"/>
      <w:r w:rsidRPr="00595AE7">
        <w:rPr>
          <w:rFonts w:eastAsia="標楷體"/>
          <w:b/>
          <w:sz w:val="22"/>
          <w:szCs w:val="22"/>
        </w:rPr>
        <w:t>為壹、</w:t>
      </w:r>
      <w:proofErr w:type="gramEnd"/>
      <w:r w:rsidRPr="00595AE7">
        <w:rPr>
          <w:rFonts w:eastAsia="標楷體"/>
          <w:b/>
          <w:sz w:val="22"/>
          <w:szCs w:val="22"/>
        </w:rPr>
        <w:t>貳、參</w:t>
      </w:r>
      <w:r w:rsidRPr="00595AE7">
        <w:rPr>
          <w:rFonts w:eastAsia="標楷體"/>
          <w:b/>
          <w:sz w:val="22"/>
          <w:szCs w:val="22"/>
        </w:rPr>
        <w:t>…</w:t>
      </w:r>
      <w:r w:rsidRPr="00595AE7">
        <w:rPr>
          <w:rFonts w:eastAsia="標楷體"/>
          <w:b/>
          <w:sz w:val="22"/>
          <w:szCs w:val="22"/>
        </w:rPr>
        <w:t>，置中對齊，中文為標楷體，英文為</w:t>
      </w:r>
      <w:r w:rsidRPr="00595AE7">
        <w:rPr>
          <w:rFonts w:eastAsia="標楷體"/>
          <w:b/>
          <w:sz w:val="22"/>
          <w:szCs w:val="22"/>
        </w:rPr>
        <w:t>Times New Roman</w:t>
      </w:r>
      <w:r w:rsidRPr="00595AE7">
        <w:rPr>
          <w:rFonts w:eastAsia="標楷體"/>
          <w:b/>
          <w:sz w:val="22"/>
          <w:szCs w:val="22"/>
        </w:rPr>
        <w:t>，</w:t>
      </w:r>
      <w:r w:rsidRPr="00595AE7">
        <w:rPr>
          <w:rFonts w:eastAsia="標楷體"/>
          <w:b/>
          <w:sz w:val="22"/>
          <w:szCs w:val="22"/>
        </w:rPr>
        <w:t>14pt</w:t>
      </w:r>
      <w:r w:rsidRPr="00595AE7">
        <w:rPr>
          <w:rFonts w:eastAsia="標楷體"/>
          <w:b/>
          <w:sz w:val="22"/>
          <w:szCs w:val="22"/>
        </w:rPr>
        <w:t>、粗體。</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lang w:eastAsia="zh-HK"/>
        </w:rPr>
        <w:t>子標題後與內文一致靠左對齊</w:t>
      </w:r>
      <w:r w:rsidRPr="00595AE7">
        <w:rPr>
          <w:rFonts w:eastAsia="標楷體"/>
          <w:b/>
          <w:sz w:val="22"/>
          <w:szCs w:val="22"/>
        </w:rPr>
        <w:t>，</w:t>
      </w:r>
      <w:r w:rsidRPr="00595AE7">
        <w:rPr>
          <w:rFonts w:eastAsia="標楷體"/>
          <w:b/>
          <w:sz w:val="22"/>
          <w:szCs w:val="22"/>
          <w:lang w:eastAsia="zh-HK"/>
        </w:rPr>
        <w:t>但不需空</w:t>
      </w:r>
      <w:r w:rsidRPr="00595AE7">
        <w:rPr>
          <w:rFonts w:eastAsia="標楷體"/>
          <w:b/>
          <w:sz w:val="22"/>
          <w:szCs w:val="22"/>
        </w:rPr>
        <w:t>2</w:t>
      </w:r>
      <w:r w:rsidRPr="00595AE7">
        <w:rPr>
          <w:rFonts w:eastAsia="標楷體"/>
          <w:b/>
          <w:sz w:val="22"/>
          <w:szCs w:val="22"/>
          <w:lang w:eastAsia="zh-HK"/>
        </w:rPr>
        <w:t>字元</w:t>
      </w:r>
      <w:r w:rsidRPr="00595AE7">
        <w:rPr>
          <w:rFonts w:eastAsia="標楷體"/>
          <w:b/>
          <w:sz w:val="22"/>
          <w:szCs w:val="22"/>
        </w:rPr>
        <w:t>；子標題順序為一、二、三</w:t>
      </w:r>
      <w:r w:rsidRPr="00595AE7">
        <w:rPr>
          <w:rFonts w:eastAsia="標楷體"/>
          <w:b/>
          <w:sz w:val="22"/>
          <w:szCs w:val="22"/>
        </w:rPr>
        <w:t>…</w:t>
      </w:r>
      <w:r w:rsidRPr="00595AE7">
        <w:rPr>
          <w:rFonts w:eastAsia="標楷體"/>
          <w:b/>
          <w:sz w:val="22"/>
          <w:szCs w:val="22"/>
        </w:rPr>
        <w:t>，次子標題順序為</w:t>
      </w:r>
      <w:r w:rsidRPr="00595AE7">
        <w:rPr>
          <w:rFonts w:eastAsia="標楷體"/>
          <w:b/>
          <w:sz w:val="22"/>
          <w:szCs w:val="22"/>
        </w:rPr>
        <w:t>(</w:t>
      </w:r>
      <w:proofErr w:type="gramStart"/>
      <w:r w:rsidRPr="00595AE7">
        <w:rPr>
          <w:rFonts w:eastAsia="標楷體"/>
          <w:b/>
          <w:sz w:val="22"/>
          <w:szCs w:val="22"/>
        </w:rPr>
        <w:t>一</w:t>
      </w:r>
      <w:proofErr w:type="gramEnd"/>
      <w:r w:rsidRPr="00595AE7">
        <w:rPr>
          <w:rFonts w:eastAsia="標楷體"/>
          <w:b/>
          <w:sz w:val="22"/>
          <w:szCs w:val="22"/>
        </w:rPr>
        <w:t>)(</w:t>
      </w:r>
      <w:r w:rsidRPr="00595AE7">
        <w:rPr>
          <w:rFonts w:eastAsia="標楷體"/>
          <w:b/>
          <w:sz w:val="22"/>
          <w:szCs w:val="22"/>
        </w:rPr>
        <w:t>二</w:t>
      </w:r>
      <w:r w:rsidRPr="00595AE7">
        <w:rPr>
          <w:rFonts w:eastAsia="標楷體"/>
          <w:b/>
          <w:sz w:val="22"/>
          <w:szCs w:val="22"/>
        </w:rPr>
        <w:t>)(</w:t>
      </w:r>
      <w:r w:rsidRPr="00595AE7">
        <w:rPr>
          <w:rFonts w:eastAsia="標楷體"/>
          <w:b/>
          <w:sz w:val="22"/>
          <w:szCs w:val="22"/>
        </w:rPr>
        <w:t>三</w:t>
      </w:r>
      <w:r w:rsidRPr="00595AE7">
        <w:rPr>
          <w:rFonts w:eastAsia="標楷體"/>
          <w:b/>
          <w:sz w:val="22"/>
          <w:szCs w:val="22"/>
        </w:rPr>
        <w:t>)…</w:t>
      </w:r>
      <w:r w:rsidRPr="00595AE7">
        <w:rPr>
          <w:rFonts w:eastAsia="標楷體"/>
          <w:b/>
          <w:sz w:val="22"/>
          <w:szCs w:val="22"/>
        </w:rPr>
        <w:t>，次</w:t>
      </w:r>
      <w:r w:rsidRPr="00595AE7">
        <w:rPr>
          <w:rFonts w:eastAsia="標楷體"/>
          <w:b/>
          <w:sz w:val="22"/>
          <w:szCs w:val="22"/>
          <w:lang w:eastAsia="zh-HK"/>
        </w:rPr>
        <w:t>次</w:t>
      </w:r>
      <w:r w:rsidRPr="00595AE7">
        <w:rPr>
          <w:rFonts w:eastAsia="標楷體"/>
          <w:b/>
          <w:sz w:val="22"/>
          <w:szCs w:val="22"/>
        </w:rPr>
        <w:t>子標題順序為</w:t>
      </w:r>
      <w:r w:rsidRPr="00595AE7">
        <w:rPr>
          <w:rFonts w:eastAsia="標楷體"/>
          <w:b/>
          <w:sz w:val="22"/>
          <w:szCs w:val="22"/>
        </w:rPr>
        <w:t>1.</w:t>
      </w:r>
      <w:r w:rsidRPr="00595AE7">
        <w:rPr>
          <w:rFonts w:eastAsia="標楷體"/>
          <w:b/>
          <w:sz w:val="22"/>
          <w:szCs w:val="22"/>
        </w:rPr>
        <w:t>、</w:t>
      </w:r>
      <w:r w:rsidRPr="00595AE7">
        <w:rPr>
          <w:rFonts w:eastAsia="標楷體"/>
          <w:b/>
          <w:sz w:val="22"/>
          <w:szCs w:val="22"/>
        </w:rPr>
        <w:t>2.</w:t>
      </w:r>
      <w:r w:rsidRPr="00595AE7">
        <w:rPr>
          <w:rFonts w:eastAsia="標楷體"/>
          <w:b/>
          <w:sz w:val="22"/>
          <w:szCs w:val="22"/>
        </w:rPr>
        <w:t>、</w:t>
      </w:r>
      <w:r w:rsidRPr="00595AE7">
        <w:rPr>
          <w:rFonts w:eastAsia="標楷體"/>
          <w:b/>
          <w:sz w:val="22"/>
          <w:szCs w:val="22"/>
        </w:rPr>
        <w:t>3. …</w:t>
      </w:r>
      <w:r w:rsidRPr="00595AE7">
        <w:rPr>
          <w:rFonts w:eastAsia="標楷體"/>
          <w:b/>
          <w:sz w:val="22"/>
          <w:szCs w:val="22"/>
        </w:rPr>
        <w:t>，次</w:t>
      </w:r>
      <w:r w:rsidRPr="00595AE7">
        <w:rPr>
          <w:rFonts w:eastAsia="標楷體"/>
          <w:b/>
          <w:sz w:val="22"/>
          <w:szCs w:val="22"/>
          <w:lang w:eastAsia="zh-HK"/>
        </w:rPr>
        <w:t>次</w:t>
      </w:r>
      <w:r w:rsidRPr="00595AE7">
        <w:rPr>
          <w:rFonts w:eastAsia="標楷體"/>
          <w:b/>
          <w:sz w:val="22"/>
          <w:szCs w:val="22"/>
        </w:rPr>
        <w:t>次子標題順序為</w:t>
      </w:r>
      <w:r w:rsidRPr="00595AE7">
        <w:rPr>
          <w:rFonts w:eastAsia="標楷體"/>
          <w:b/>
          <w:sz w:val="22"/>
          <w:szCs w:val="22"/>
        </w:rPr>
        <w:t>(1)(2)(3)…</w:t>
      </w:r>
      <w:r w:rsidRPr="00595AE7">
        <w:rPr>
          <w:rFonts w:eastAsia="標楷體"/>
          <w:b/>
          <w:sz w:val="22"/>
          <w:szCs w:val="22"/>
        </w:rPr>
        <w:t>，中文為標楷體，英文為</w:t>
      </w:r>
      <w:r w:rsidRPr="00595AE7">
        <w:rPr>
          <w:rFonts w:eastAsia="標楷體"/>
          <w:b/>
          <w:sz w:val="22"/>
          <w:szCs w:val="22"/>
        </w:rPr>
        <w:t>Times New Roman</w:t>
      </w:r>
      <w:r w:rsidRPr="00595AE7">
        <w:rPr>
          <w:rFonts w:eastAsia="標楷體"/>
          <w:b/>
          <w:sz w:val="22"/>
          <w:szCs w:val="22"/>
        </w:rPr>
        <w:t>，</w:t>
      </w:r>
      <w:r w:rsidRPr="00595AE7">
        <w:rPr>
          <w:rFonts w:eastAsia="標楷體"/>
          <w:b/>
          <w:sz w:val="22"/>
          <w:szCs w:val="22"/>
        </w:rPr>
        <w:t>12pt</w:t>
      </w:r>
      <w:r w:rsidRPr="00595AE7">
        <w:rPr>
          <w:rFonts w:eastAsia="標楷體"/>
          <w:b/>
          <w:sz w:val="22"/>
          <w:szCs w:val="22"/>
        </w:rPr>
        <w:t>、靠左對齊。而段落間距與前、後段距離皆為</w:t>
      </w:r>
      <w:r w:rsidRPr="00595AE7">
        <w:rPr>
          <w:rFonts w:eastAsia="標楷體"/>
          <w:b/>
          <w:sz w:val="22"/>
          <w:szCs w:val="22"/>
        </w:rPr>
        <w:t>0.5</w:t>
      </w:r>
      <w:r w:rsidRPr="00595AE7">
        <w:rPr>
          <w:rFonts w:eastAsia="標楷體"/>
          <w:b/>
          <w:sz w:val="22"/>
          <w:szCs w:val="22"/>
        </w:rPr>
        <w:t>行，行距：最小行距，行高：</w:t>
      </w:r>
      <w:r w:rsidRPr="00595AE7">
        <w:rPr>
          <w:rFonts w:eastAsia="標楷體"/>
          <w:b/>
          <w:sz w:val="22"/>
          <w:szCs w:val="22"/>
        </w:rPr>
        <w:t>18pt</w:t>
      </w:r>
      <w:r w:rsidRPr="00595AE7">
        <w:rPr>
          <w:rFonts w:eastAsia="標楷體"/>
          <w:b/>
          <w:sz w:val="22"/>
          <w:szCs w:val="22"/>
        </w:rPr>
        <w:t>，且請勿勾選「文字格線被設定時，</w:t>
      </w:r>
      <w:proofErr w:type="gramStart"/>
      <w:r w:rsidRPr="00595AE7">
        <w:rPr>
          <w:rFonts w:eastAsia="標楷體"/>
          <w:b/>
          <w:sz w:val="22"/>
          <w:szCs w:val="22"/>
        </w:rPr>
        <w:t>貼齊格</w:t>
      </w:r>
      <w:proofErr w:type="gramEnd"/>
      <w:r w:rsidRPr="00595AE7">
        <w:rPr>
          <w:rFonts w:eastAsia="標楷體"/>
          <w:b/>
          <w:sz w:val="22"/>
          <w:szCs w:val="22"/>
        </w:rPr>
        <w:t>線」。</w:t>
      </w:r>
    </w:p>
    <w:p w:rsidR="00153351" w:rsidRPr="00595AE7" w:rsidRDefault="00153351" w:rsidP="00153351">
      <w:pPr>
        <w:snapToGrid w:val="0"/>
        <w:spacing w:beforeLines="50" w:before="180" w:line="360" w:lineRule="atLeast"/>
        <w:rPr>
          <w:rFonts w:eastAsia="標楷體"/>
          <w:b/>
        </w:rPr>
      </w:pPr>
      <w:r w:rsidRPr="00595AE7">
        <w:rPr>
          <w:rFonts w:eastAsia="標楷體"/>
          <w:b/>
        </w:rPr>
        <w:t>三、內文</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lastRenderedPageBreak/>
        <w:t>字體為</w:t>
      </w:r>
      <w:r w:rsidRPr="00595AE7">
        <w:rPr>
          <w:rFonts w:eastAsia="標楷體"/>
          <w:b/>
          <w:sz w:val="22"/>
          <w:szCs w:val="22"/>
        </w:rPr>
        <w:t>11pt</w:t>
      </w:r>
      <w:r w:rsidRPr="00595AE7">
        <w:rPr>
          <w:rFonts w:eastAsia="標楷體"/>
          <w:b/>
          <w:sz w:val="22"/>
          <w:szCs w:val="22"/>
        </w:rPr>
        <w:t>，左右對齊，段落首行縮排</w:t>
      </w:r>
      <w:r w:rsidRPr="00595AE7">
        <w:rPr>
          <w:rFonts w:eastAsia="標楷體"/>
          <w:b/>
          <w:sz w:val="22"/>
          <w:szCs w:val="22"/>
        </w:rPr>
        <w:t>2</w:t>
      </w:r>
      <w:r w:rsidRPr="00595AE7">
        <w:rPr>
          <w:rFonts w:eastAsia="標楷體"/>
          <w:b/>
          <w:sz w:val="22"/>
          <w:szCs w:val="22"/>
        </w:rPr>
        <w:t>字元。字型中文內文為標楷體，標題為標楷體，英文為</w:t>
      </w:r>
      <w:r w:rsidRPr="00595AE7">
        <w:rPr>
          <w:rFonts w:eastAsia="標楷體"/>
          <w:b/>
          <w:sz w:val="22"/>
          <w:szCs w:val="22"/>
        </w:rPr>
        <w:t>Times New Roman</w:t>
      </w:r>
      <w:r w:rsidRPr="00595AE7">
        <w:rPr>
          <w:rFonts w:eastAsia="標楷體"/>
          <w:b/>
          <w:sz w:val="22"/>
          <w:szCs w:val="22"/>
        </w:rPr>
        <w:t>。而段落間距與前、後段距離皆為</w:t>
      </w:r>
      <w:r w:rsidRPr="00595AE7">
        <w:rPr>
          <w:rFonts w:eastAsia="標楷體"/>
          <w:b/>
          <w:sz w:val="22"/>
          <w:szCs w:val="22"/>
        </w:rPr>
        <w:t>0.5</w:t>
      </w:r>
      <w:r w:rsidRPr="00595AE7">
        <w:rPr>
          <w:rFonts w:eastAsia="標楷體"/>
          <w:b/>
          <w:sz w:val="22"/>
          <w:szCs w:val="22"/>
        </w:rPr>
        <w:t>行，行距：最小行距，行高：</w:t>
      </w:r>
      <w:r w:rsidRPr="00595AE7">
        <w:rPr>
          <w:rFonts w:eastAsia="標楷體"/>
          <w:b/>
          <w:sz w:val="22"/>
          <w:szCs w:val="22"/>
        </w:rPr>
        <w:t>18pt</w:t>
      </w:r>
      <w:r w:rsidRPr="00595AE7">
        <w:rPr>
          <w:rFonts w:eastAsia="標楷體"/>
          <w:b/>
          <w:sz w:val="22"/>
          <w:szCs w:val="22"/>
        </w:rPr>
        <w:t>，且請勿勾選「文字格線被設定時，</w:t>
      </w:r>
      <w:proofErr w:type="gramStart"/>
      <w:r w:rsidRPr="00595AE7">
        <w:rPr>
          <w:rFonts w:eastAsia="標楷體"/>
          <w:b/>
          <w:sz w:val="22"/>
          <w:szCs w:val="22"/>
        </w:rPr>
        <w:t>貼齊格</w:t>
      </w:r>
      <w:proofErr w:type="gramEnd"/>
      <w:r w:rsidRPr="00595AE7">
        <w:rPr>
          <w:rFonts w:eastAsia="標楷體"/>
          <w:b/>
          <w:sz w:val="22"/>
          <w:szCs w:val="22"/>
        </w:rPr>
        <w:t>線」。</w:t>
      </w:r>
    </w:p>
    <w:p w:rsidR="00153351" w:rsidRPr="00595AE7" w:rsidRDefault="00153351" w:rsidP="00153351">
      <w:pPr>
        <w:snapToGrid w:val="0"/>
        <w:spacing w:beforeLines="100" w:before="360" w:afterLines="50" w:after="180" w:line="360" w:lineRule="atLeast"/>
        <w:jc w:val="center"/>
        <w:rPr>
          <w:rFonts w:eastAsia="標楷體"/>
          <w:b/>
          <w:sz w:val="28"/>
          <w:szCs w:val="28"/>
        </w:rPr>
      </w:pPr>
      <w:r w:rsidRPr="00595AE7">
        <w:rPr>
          <w:rFonts w:eastAsia="標楷體"/>
          <w:b/>
          <w:sz w:val="28"/>
          <w:szCs w:val="28"/>
        </w:rPr>
        <w:t>參、圖片與表格</w:t>
      </w:r>
    </w:p>
    <w:p w:rsidR="00153351" w:rsidRPr="00595AE7" w:rsidRDefault="00153351" w:rsidP="00153351">
      <w:pPr>
        <w:snapToGrid w:val="0"/>
        <w:spacing w:beforeLines="50" w:before="180" w:line="360" w:lineRule="atLeast"/>
        <w:rPr>
          <w:rFonts w:eastAsia="標楷體"/>
          <w:b/>
        </w:rPr>
      </w:pPr>
      <w:r w:rsidRPr="00595AE7">
        <w:rPr>
          <w:rFonts w:eastAsia="標楷體"/>
          <w:b/>
        </w:rPr>
        <w:t>一、圖片</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圖片標題必須為</w:t>
      </w:r>
      <w:r w:rsidRPr="00595AE7">
        <w:rPr>
          <w:rFonts w:eastAsia="標楷體"/>
          <w:b/>
          <w:sz w:val="22"/>
          <w:szCs w:val="22"/>
        </w:rPr>
        <w:t xml:space="preserve">11 </w:t>
      </w:r>
      <w:proofErr w:type="spellStart"/>
      <w:r w:rsidRPr="00595AE7">
        <w:rPr>
          <w:rFonts w:eastAsia="標楷體"/>
          <w:b/>
          <w:sz w:val="22"/>
          <w:szCs w:val="22"/>
        </w:rPr>
        <w:t>pt</w:t>
      </w:r>
      <w:proofErr w:type="spellEnd"/>
      <w:r w:rsidRPr="00595AE7">
        <w:rPr>
          <w:rFonts w:eastAsia="標楷體"/>
          <w:b/>
          <w:sz w:val="22"/>
          <w:szCs w:val="22"/>
        </w:rPr>
        <w:t>，</w:t>
      </w:r>
      <w:r w:rsidRPr="00595AE7">
        <w:rPr>
          <w:rFonts w:eastAsia="標楷體"/>
          <w:b/>
          <w:sz w:val="22"/>
          <w:szCs w:val="22"/>
          <w:lang w:eastAsia="zh-HK"/>
        </w:rPr>
        <w:t>新細明體</w:t>
      </w:r>
      <w:r w:rsidRPr="00595AE7">
        <w:rPr>
          <w:rFonts w:eastAsia="標楷體"/>
          <w:b/>
          <w:sz w:val="22"/>
          <w:szCs w:val="22"/>
        </w:rPr>
        <w:t>，置於圖片下方且置中，與前後段距離</w:t>
      </w:r>
      <w:r w:rsidRPr="00595AE7">
        <w:rPr>
          <w:rFonts w:eastAsia="標楷體"/>
          <w:b/>
          <w:sz w:val="22"/>
          <w:szCs w:val="22"/>
        </w:rPr>
        <w:t>0.5</w:t>
      </w:r>
      <w:r w:rsidRPr="00595AE7">
        <w:rPr>
          <w:rFonts w:eastAsia="標楷體"/>
          <w:b/>
          <w:sz w:val="22"/>
          <w:szCs w:val="22"/>
        </w:rPr>
        <w:t>列。圖形編號請用阿拉伯數字依序編號，例如「圖</w:t>
      </w:r>
      <w:r w:rsidRPr="00595AE7">
        <w:rPr>
          <w:rFonts w:eastAsia="標楷體"/>
          <w:b/>
          <w:sz w:val="22"/>
          <w:szCs w:val="22"/>
        </w:rPr>
        <w:t>1</w:t>
      </w:r>
      <w:r w:rsidRPr="00595AE7">
        <w:rPr>
          <w:rFonts w:eastAsia="標楷體"/>
          <w:b/>
          <w:sz w:val="22"/>
          <w:szCs w:val="22"/>
        </w:rPr>
        <w:t>」而非「圖一」。圖片中字體以</w:t>
      </w:r>
      <w:r w:rsidRPr="00595AE7">
        <w:rPr>
          <w:rFonts w:eastAsia="標楷體"/>
          <w:b/>
          <w:sz w:val="22"/>
          <w:szCs w:val="22"/>
        </w:rPr>
        <w:t>11pt</w:t>
      </w:r>
      <w:r w:rsidRPr="00595AE7">
        <w:rPr>
          <w:rFonts w:eastAsia="標楷體"/>
          <w:b/>
          <w:sz w:val="22"/>
          <w:szCs w:val="22"/>
        </w:rPr>
        <w:t>為原則。</w:t>
      </w:r>
    </w:p>
    <w:p w:rsidR="00153351" w:rsidRPr="00595AE7" w:rsidRDefault="00153351" w:rsidP="00153351">
      <w:pPr>
        <w:snapToGrid w:val="0"/>
        <w:spacing w:beforeLines="50" w:before="180" w:line="360" w:lineRule="atLeast"/>
        <w:rPr>
          <w:rFonts w:eastAsia="標楷體"/>
          <w:b/>
        </w:rPr>
      </w:pPr>
      <w:r w:rsidRPr="00595AE7">
        <w:rPr>
          <w:rFonts w:eastAsia="標楷體"/>
          <w:b/>
        </w:rPr>
        <w:t>二、表格</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表格標題必須為</w:t>
      </w:r>
      <w:r w:rsidRPr="00595AE7">
        <w:rPr>
          <w:rFonts w:eastAsia="標楷體"/>
          <w:b/>
          <w:sz w:val="22"/>
          <w:szCs w:val="22"/>
        </w:rPr>
        <w:t>11pt</w:t>
      </w:r>
      <w:r w:rsidRPr="00595AE7">
        <w:rPr>
          <w:rFonts w:eastAsia="標楷體"/>
          <w:b/>
          <w:sz w:val="22"/>
          <w:szCs w:val="22"/>
        </w:rPr>
        <w:t>，</w:t>
      </w:r>
      <w:r w:rsidRPr="00595AE7">
        <w:rPr>
          <w:rFonts w:eastAsia="標楷體"/>
          <w:b/>
          <w:sz w:val="22"/>
          <w:szCs w:val="22"/>
          <w:lang w:eastAsia="zh-HK"/>
        </w:rPr>
        <w:t>新細明體</w:t>
      </w:r>
      <w:r w:rsidRPr="00595AE7">
        <w:rPr>
          <w:rFonts w:eastAsia="標楷體"/>
          <w:b/>
          <w:sz w:val="22"/>
          <w:szCs w:val="22"/>
        </w:rPr>
        <w:t>，置於表格上方且置中，與前後段距離</w:t>
      </w:r>
      <w:r w:rsidRPr="00595AE7">
        <w:rPr>
          <w:rFonts w:eastAsia="標楷體"/>
          <w:b/>
          <w:sz w:val="22"/>
          <w:szCs w:val="22"/>
        </w:rPr>
        <w:t>0.5</w:t>
      </w:r>
      <w:r w:rsidRPr="00595AE7">
        <w:rPr>
          <w:rFonts w:eastAsia="標楷體"/>
          <w:b/>
          <w:sz w:val="22"/>
          <w:szCs w:val="22"/>
        </w:rPr>
        <w:t>列。表格編號請用阿拉伯數字依序編號，例如「表</w:t>
      </w:r>
      <w:r w:rsidRPr="00595AE7">
        <w:rPr>
          <w:rFonts w:eastAsia="標楷體"/>
          <w:b/>
          <w:sz w:val="22"/>
          <w:szCs w:val="22"/>
        </w:rPr>
        <w:t>1</w:t>
      </w:r>
      <w:r w:rsidRPr="00595AE7">
        <w:rPr>
          <w:rFonts w:eastAsia="標楷體"/>
          <w:b/>
          <w:sz w:val="22"/>
          <w:szCs w:val="22"/>
        </w:rPr>
        <w:t>」而非「表</w:t>
      </w:r>
      <w:proofErr w:type="gramStart"/>
      <w:r w:rsidRPr="00595AE7">
        <w:rPr>
          <w:rFonts w:eastAsia="標楷體"/>
          <w:b/>
          <w:sz w:val="22"/>
          <w:szCs w:val="22"/>
        </w:rPr>
        <w:t>一</w:t>
      </w:r>
      <w:proofErr w:type="gramEnd"/>
      <w:r w:rsidRPr="00595AE7">
        <w:rPr>
          <w:rFonts w:eastAsia="標楷體"/>
          <w:b/>
          <w:sz w:val="22"/>
          <w:szCs w:val="22"/>
        </w:rPr>
        <w:t>」。表格請盡可能排成同頁。</w:t>
      </w:r>
    </w:p>
    <w:p w:rsidR="00153351" w:rsidRPr="00595AE7" w:rsidRDefault="00153351" w:rsidP="00153351">
      <w:pPr>
        <w:snapToGrid w:val="0"/>
        <w:spacing w:beforeLines="50" w:before="180" w:line="360" w:lineRule="atLeast"/>
        <w:rPr>
          <w:rFonts w:eastAsia="標楷體"/>
          <w:b/>
        </w:rPr>
      </w:pPr>
      <w:r w:rsidRPr="00595AE7">
        <w:rPr>
          <w:rFonts w:eastAsia="標楷體"/>
          <w:b/>
        </w:rPr>
        <w:t>三、</w:t>
      </w:r>
      <w:proofErr w:type="gramStart"/>
      <w:r w:rsidRPr="00595AE7">
        <w:rPr>
          <w:rFonts w:eastAsia="標楷體"/>
          <w:b/>
        </w:rPr>
        <w:t>註</w:t>
      </w:r>
      <w:proofErr w:type="gramEnd"/>
      <w:r w:rsidRPr="00595AE7">
        <w:rPr>
          <w:rFonts w:eastAsia="標楷體"/>
          <w:b/>
        </w:rPr>
        <w:t>釋</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請盡量不要使用</w:t>
      </w:r>
      <w:proofErr w:type="gramStart"/>
      <w:r w:rsidRPr="00595AE7">
        <w:rPr>
          <w:rFonts w:eastAsia="標楷體"/>
          <w:b/>
          <w:sz w:val="22"/>
          <w:szCs w:val="22"/>
        </w:rPr>
        <w:t>註釋而</w:t>
      </w:r>
      <w:proofErr w:type="gramEnd"/>
      <w:r w:rsidRPr="00595AE7">
        <w:rPr>
          <w:rFonts w:eastAsia="標楷體"/>
          <w:b/>
          <w:sz w:val="22"/>
          <w:szCs w:val="22"/>
        </w:rPr>
        <w:t>以參考文獻方式引用。若需使用</w:t>
      </w:r>
      <w:proofErr w:type="gramStart"/>
      <w:r w:rsidRPr="00595AE7">
        <w:rPr>
          <w:rFonts w:eastAsia="標楷體"/>
          <w:b/>
          <w:sz w:val="22"/>
          <w:szCs w:val="22"/>
        </w:rPr>
        <w:t>註釋時</w:t>
      </w:r>
      <w:proofErr w:type="gramEnd"/>
      <w:r w:rsidRPr="00595AE7">
        <w:rPr>
          <w:rFonts w:eastAsia="標楷體"/>
          <w:b/>
          <w:sz w:val="22"/>
          <w:szCs w:val="22"/>
        </w:rPr>
        <w:t>，於本文內需標</w:t>
      </w:r>
      <w:proofErr w:type="gramStart"/>
      <w:r w:rsidRPr="00595AE7">
        <w:rPr>
          <w:rFonts w:eastAsia="標楷體"/>
          <w:b/>
          <w:sz w:val="22"/>
          <w:szCs w:val="22"/>
        </w:rPr>
        <w:t>註</w:t>
      </w:r>
      <w:proofErr w:type="gramEnd"/>
      <w:r w:rsidRPr="00595AE7">
        <w:rPr>
          <w:rFonts w:eastAsia="標楷體"/>
          <w:b/>
          <w:sz w:val="22"/>
          <w:szCs w:val="22"/>
        </w:rPr>
        <w:t>文字後插入右上方縮小</w:t>
      </w:r>
      <w:proofErr w:type="gramStart"/>
      <w:r w:rsidRPr="00595AE7">
        <w:rPr>
          <w:rFonts w:eastAsia="標楷體"/>
          <w:b/>
          <w:sz w:val="22"/>
          <w:szCs w:val="22"/>
        </w:rPr>
        <w:t>註</w:t>
      </w:r>
      <w:proofErr w:type="gramEnd"/>
      <w:r w:rsidRPr="00595AE7">
        <w:rPr>
          <w:rFonts w:eastAsia="標楷體"/>
          <w:b/>
          <w:sz w:val="22"/>
          <w:szCs w:val="22"/>
        </w:rPr>
        <w:t>脚號碼（如，羌笛</w:t>
      </w:r>
      <w:r w:rsidRPr="00595AE7">
        <w:rPr>
          <w:rFonts w:eastAsia="標楷體"/>
          <w:b/>
          <w:sz w:val="22"/>
          <w:szCs w:val="22"/>
          <w:vertAlign w:val="superscript"/>
        </w:rPr>
        <w:t>2</w:t>
      </w:r>
      <w:r w:rsidRPr="00595AE7">
        <w:rPr>
          <w:rFonts w:eastAsia="標楷體"/>
          <w:b/>
          <w:sz w:val="22"/>
          <w:szCs w:val="22"/>
        </w:rPr>
        <w:t>），再於該頁下方畫一橫線列出註解，註解字體請使用新細明體</w:t>
      </w:r>
      <w:r w:rsidRPr="00595AE7">
        <w:rPr>
          <w:rFonts w:eastAsia="標楷體"/>
          <w:b/>
          <w:sz w:val="22"/>
          <w:szCs w:val="22"/>
        </w:rPr>
        <w:t>10pt</w:t>
      </w:r>
      <w:r w:rsidRPr="00595AE7">
        <w:rPr>
          <w:rFonts w:eastAsia="標楷體"/>
          <w:b/>
          <w:sz w:val="22"/>
          <w:szCs w:val="22"/>
        </w:rPr>
        <w:t>（註脚使用方式請參考</w:t>
      </w:r>
      <w:proofErr w:type="spellStart"/>
      <w:r w:rsidRPr="00595AE7">
        <w:rPr>
          <w:rFonts w:eastAsia="標楷體"/>
          <w:b/>
          <w:sz w:val="22"/>
          <w:szCs w:val="22"/>
        </w:rPr>
        <w:t>microsoft</w:t>
      </w:r>
      <w:proofErr w:type="spellEnd"/>
      <w:r w:rsidRPr="00595AE7">
        <w:rPr>
          <w:rFonts w:eastAsia="標楷體"/>
          <w:b/>
          <w:sz w:val="22"/>
          <w:szCs w:val="22"/>
        </w:rPr>
        <w:t xml:space="preserve"> office word 2007</w:t>
      </w:r>
      <w:r w:rsidRPr="00595AE7">
        <w:rPr>
          <w:rFonts w:eastAsia="標楷體"/>
          <w:b/>
          <w:sz w:val="22"/>
          <w:szCs w:val="22"/>
        </w:rPr>
        <w:t>以上版本）。</w:t>
      </w:r>
    </w:p>
    <w:p w:rsidR="00153351" w:rsidRPr="00595AE7" w:rsidRDefault="00153351" w:rsidP="00153351">
      <w:pPr>
        <w:snapToGrid w:val="0"/>
        <w:spacing w:beforeLines="100" w:before="360" w:afterLines="50" w:after="180" w:line="360" w:lineRule="atLeast"/>
        <w:jc w:val="center"/>
        <w:rPr>
          <w:rFonts w:eastAsia="標楷體"/>
          <w:b/>
          <w:sz w:val="28"/>
          <w:szCs w:val="28"/>
        </w:rPr>
      </w:pPr>
      <w:r w:rsidRPr="00595AE7">
        <w:rPr>
          <w:rFonts w:eastAsia="標楷體"/>
          <w:b/>
          <w:sz w:val="28"/>
          <w:szCs w:val="28"/>
        </w:rPr>
        <w:t>肆、參考文獻格式說明</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參考文獻字體</w:t>
      </w:r>
      <w:r w:rsidRPr="00595AE7">
        <w:rPr>
          <w:rFonts w:eastAsia="標楷體"/>
          <w:b/>
          <w:sz w:val="22"/>
          <w:szCs w:val="22"/>
        </w:rPr>
        <w:t>11pt</w:t>
      </w:r>
      <w:r w:rsidRPr="00595AE7">
        <w:rPr>
          <w:rFonts w:eastAsia="標楷體"/>
          <w:b/>
          <w:sz w:val="22"/>
          <w:szCs w:val="22"/>
        </w:rPr>
        <w:t>，左右對齊，首行</w:t>
      </w:r>
      <w:proofErr w:type="gramStart"/>
      <w:r w:rsidRPr="00595AE7">
        <w:rPr>
          <w:rFonts w:eastAsia="標楷體"/>
          <w:b/>
          <w:sz w:val="22"/>
          <w:szCs w:val="22"/>
        </w:rPr>
        <w:t>凸</w:t>
      </w:r>
      <w:proofErr w:type="gramEnd"/>
      <w:r w:rsidRPr="00595AE7">
        <w:rPr>
          <w:rFonts w:eastAsia="標楷體"/>
          <w:b/>
          <w:sz w:val="22"/>
          <w:szCs w:val="22"/>
        </w:rPr>
        <w:t>排</w:t>
      </w:r>
      <w:r w:rsidRPr="00595AE7">
        <w:rPr>
          <w:rFonts w:eastAsia="標楷體"/>
          <w:b/>
          <w:sz w:val="22"/>
          <w:szCs w:val="22"/>
        </w:rPr>
        <w:t>4</w:t>
      </w:r>
      <w:r w:rsidRPr="00595AE7">
        <w:rPr>
          <w:rFonts w:eastAsia="標楷體"/>
          <w:b/>
          <w:sz w:val="22"/>
          <w:szCs w:val="22"/>
          <w:lang w:eastAsia="zh-HK"/>
        </w:rPr>
        <w:t>英文</w:t>
      </w:r>
      <w:r w:rsidRPr="00595AE7">
        <w:rPr>
          <w:rFonts w:eastAsia="標楷體"/>
          <w:b/>
          <w:sz w:val="22"/>
          <w:szCs w:val="22"/>
        </w:rPr>
        <w:t>字元，字型中文為標楷體，英文為</w:t>
      </w:r>
      <w:r w:rsidRPr="00595AE7">
        <w:rPr>
          <w:rFonts w:eastAsia="標楷體"/>
          <w:b/>
          <w:sz w:val="22"/>
          <w:szCs w:val="22"/>
        </w:rPr>
        <w:t>Times New Roman</w:t>
      </w:r>
      <w:r w:rsidRPr="00595AE7">
        <w:rPr>
          <w:rFonts w:eastAsia="標楷體"/>
          <w:b/>
          <w:sz w:val="22"/>
          <w:szCs w:val="22"/>
        </w:rPr>
        <w:t>。而段落間距與前、後段距離皆為</w:t>
      </w:r>
      <w:r w:rsidRPr="00595AE7">
        <w:rPr>
          <w:rFonts w:eastAsia="標楷體"/>
          <w:b/>
          <w:sz w:val="22"/>
          <w:szCs w:val="22"/>
        </w:rPr>
        <w:t>0.3</w:t>
      </w:r>
      <w:r w:rsidRPr="00595AE7">
        <w:rPr>
          <w:rFonts w:eastAsia="標楷體"/>
          <w:b/>
          <w:sz w:val="22"/>
          <w:szCs w:val="22"/>
        </w:rPr>
        <w:t>行，行距：最小行距，行高：</w:t>
      </w:r>
      <w:r w:rsidRPr="00595AE7">
        <w:rPr>
          <w:rFonts w:eastAsia="標楷體"/>
          <w:b/>
          <w:sz w:val="22"/>
          <w:szCs w:val="22"/>
        </w:rPr>
        <w:t>12pt</w:t>
      </w:r>
      <w:r w:rsidRPr="00595AE7">
        <w:rPr>
          <w:rFonts w:eastAsia="標楷體"/>
          <w:b/>
          <w:sz w:val="22"/>
          <w:szCs w:val="22"/>
        </w:rPr>
        <w:t>，且請勿勾選「文字格線被設定時，</w:t>
      </w:r>
      <w:proofErr w:type="gramStart"/>
      <w:r w:rsidRPr="00595AE7">
        <w:rPr>
          <w:rFonts w:eastAsia="標楷體"/>
          <w:b/>
          <w:sz w:val="22"/>
          <w:szCs w:val="22"/>
        </w:rPr>
        <w:t>貼齊格</w:t>
      </w:r>
      <w:proofErr w:type="gramEnd"/>
      <w:r w:rsidRPr="00595AE7">
        <w:rPr>
          <w:rFonts w:eastAsia="標楷體"/>
          <w:b/>
          <w:sz w:val="22"/>
          <w:szCs w:val="22"/>
        </w:rPr>
        <w:t>線」。</w:t>
      </w:r>
    </w:p>
    <w:p w:rsidR="00153351" w:rsidRPr="00595AE7" w:rsidRDefault="00153351" w:rsidP="00153351">
      <w:pPr>
        <w:snapToGrid w:val="0"/>
        <w:spacing w:beforeLines="50" w:before="180" w:afterLines="50" w:after="180" w:line="360" w:lineRule="atLeast"/>
        <w:ind w:firstLineChars="200" w:firstLine="440"/>
        <w:jc w:val="both"/>
        <w:rPr>
          <w:rFonts w:eastAsia="標楷體"/>
          <w:b/>
          <w:sz w:val="22"/>
          <w:szCs w:val="22"/>
        </w:rPr>
      </w:pPr>
      <w:r w:rsidRPr="00595AE7">
        <w:rPr>
          <w:rFonts w:eastAsia="標楷體"/>
          <w:b/>
          <w:sz w:val="22"/>
          <w:szCs w:val="22"/>
        </w:rPr>
        <w:t>參考資料中文在前，依姓名筆劃排序，英文在後，依姓氏</w:t>
      </w:r>
      <w:r w:rsidRPr="00595AE7">
        <w:rPr>
          <w:rFonts w:eastAsia="標楷體"/>
          <w:b/>
          <w:sz w:val="22"/>
          <w:szCs w:val="22"/>
        </w:rPr>
        <w:t>A</w:t>
      </w:r>
      <w:r w:rsidRPr="00595AE7">
        <w:rPr>
          <w:rFonts w:eastAsia="標楷體"/>
          <w:b/>
          <w:sz w:val="22"/>
          <w:szCs w:val="22"/>
        </w:rPr>
        <w:t>～</w:t>
      </w:r>
      <w:r w:rsidRPr="00595AE7">
        <w:rPr>
          <w:rFonts w:eastAsia="標楷體"/>
          <w:b/>
          <w:sz w:val="22"/>
          <w:szCs w:val="22"/>
        </w:rPr>
        <w:t>Z</w:t>
      </w:r>
      <w:r w:rsidRPr="00595AE7">
        <w:rPr>
          <w:rFonts w:eastAsia="標楷體"/>
          <w:b/>
          <w:sz w:val="22"/>
          <w:szCs w:val="22"/>
        </w:rPr>
        <w:t>次序排列。所有參考文獻都必須在本文內有實際引用者，方得列入，而所有本文內引用到的文獻，也都必須列明於參考文獻中。參考文獻撰寫格式請依</w:t>
      </w:r>
      <w:r w:rsidRPr="00595AE7">
        <w:rPr>
          <w:rFonts w:eastAsia="標楷體"/>
          <w:b/>
          <w:sz w:val="22"/>
          <w:szCs w:val="22"/>
        </w:rPr>
        <w:t>APA</w:t>
      </w:r>
      <w:r w:rsidRPr="00595AE7">
        <w:rPr>
          <w:rFonts w:eastAsia="標楷體"/>
          <w:b/>
          <w:sz w:val="22"/>
          <w:szCs w:val="22"/>
        </w:rPr>
        <w:t>第六版編排。</w:t>
      </w:r>
    </w:p>
    <w:p w:rsidR="00153351" w:rsidRPr="00595AE7" w:rsidRDefault="00153351" w:rsidP="00153351">
      <w:pPr>
        <w:snapToGrid w:val="0"/>
        <w:spacing w:beforeLines="100" w:before="360" w:afterLines="50" w:after="180" w:line="360" w:lineRule="atLeast"/>
        <w:jc w:val="center"/>
        <w:rPr>
          <w:rFonts w:eastAsia="標楷體"/>
          <w:b/>
          <w:sz w:val="28"/>
          <w:szCs w:val="28"/>
        </w:rPr>
      </w:pPr>
      <w:r w:rsidRPr="00595AE7">
        <w:rPr>
          <w:rFonts w:eastAsia="標楷體"/>
          <w:b/>
          <w:sz w:val="28"/>
          <w:szCs w:val="28"/>
        </w:rPr>
        <w:t>參考文獻</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proofErr w:type="gramStart"/>
      <w:r w:rsidRPr="00595AE7">
        <w:rPr>
          <w:rFonts w:eastAsia="標楷體"/>
          <w:b/>
          <w:sz w:val="22"/>
          <w:szCs w:val="22"/>
        </w:rPr>
        <w:t>王前龍</w:t>
      </w:r>
      <w:proofErr w:type="gramEnd"/>
      <w:r w:rsidRPr="00595AE7">
        <w:rPr>
          <w:rFonts w:eastAsia="標楷體"/>
          <w:b/>
          <w:sz w:val="22"/>
          <w:szCs w:val="22"/>
        </w:rPr>
        <w:t>（</w:t>
      </w:r>
      <w:r w:rsidRPr="00595AE7">
        <w:rPr>
          <w:rFonts w:eastAsia="標楷體"/>
          <w:b/>
          <w:sz w:val="22"/>
          <w:szCs w:val="22"/>
        </w:rPr>
        <w:t>2008</w:t>
      </w:r>
      <w:r w:rsidRPr="00595AE7">
        <w:rPr>
          <w:rFonts w:eastAsia="標楷體"/>
          <w:b/>
          <w:sz w:val="22"/>
          <w:szCs w:val="22"/>
        </w:rPr>
        <w:t>）。民族教育夥伴關係發展之參與式行動研究。</w:t>
      </w:r>
      <w:proofErr w:type="gramStart"/>
      <w:r w:rsidRPr="00595AE7">
        <w:rPr>
          <w:rFonts w:eastAsia="標楷體"/>
          <w:b/>
          <w:sz w:val="22"/>
          <w:szCs w:val="22"/>
        </w:rPr>
        <w:t>臺</w:t>
      </w:r>
      <w:proofErr w:type="gramEnd"/>
      <w:r w:rsidRPr="00595AE7">
        <w:rPr>
          <w:rFonts w:eastAsia="標楷體"/>
          <w:b/>
          <w:sz w:val="22"/>
          <w:szCs w:val="22"/>
        </w:rPr>
        <w:t>北：五南。</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t>姚如芬（</w:t>
      </w:r>
      <w:r w:rsidRPr="00595AE7">
        <w:rPr>
          <w:rFonts w:eastAsia="標楷體"/>
          <w:b/>
          <w:sz w:val="22"/>
          <w:szCs w:val="22"/>
        </w:rPr>
        <w:t>2014</w:t>
      </w:r>
      <w:r w:rsidRPr="00595AE7">
        <w:rPr>
          <w:rFonts w:eastAsia="標楷體"/>
          <w:b/>
          <w:sz w:val="22"/>
          <w:szCs w:val="22"/>
        </w:rPr>
        <w:t>）。當數學遇見原民文化</w:t>
      </w:r>
      <w:proofErr w:type="gramStart"/>
      <w:r w:rsidRPr="00595AE7">
        <w:rPr>
          <w:rFonts w:eastAsia="標楷體"/>
          <w:b/>
          <w:sz w:val="22"/>
          <w:szCs w:val="22"/>
        </w:rPr>
        <w:t>――</w:t>
      </w:r>
      <w:proofErr w:type="gramEnd"/>
      <w:r w:rsidRPr="00595AE7">
        <w:rPr>
          <w:rFonts w:eastAsia="標楷體"/>
          <w:b/>
          <w:sz w:val="22"/>
          <w:szCs w:val="22"/>
        </w:rPr>
        <w:t>發展原民數學模組之個案研究。科學教育學刊，</w:t>
      </w:r>
      <w:r w:rsidRPr="00595AE7">
        <w:rPr>
          <w:rFonts w:eastAsia="標楷體"/>
          <w:b/>
          <w:sz w:val="22"/>
          <w:szCs w:val="22"/>
        </w:rPr>
        <w:t>22(2)</w:t>
      </w:r>
      <w:r w:rsidRPr="00595AE7">
        <w:rPr>
          <w:rFonts w:eastAsia="標楷體"/>
          <w:b/>
          <w:sz w:val="22"/>
          <w:szCs w:val="22"/>
        </w:rPr>
        <w:t>，</w:t>
      </w:r>
      <w:r w:rsidRPr="00595AE7">
        <w:rPr>
          <w:rFonts w:eastAsia="標楷體"/>
          <w:b/>
          <w:sz w:val="22"/>
          <w:szCs w:val="22"/>
        </w:rPr>
        <w:t>135-161</w:t>
      </w:r>
      <w:r w:rsidRPr="00595AE7">
        <w:rPr>
          <w:rFonts w:eastAsia="標楷體"/>
          <w:b/>
          <w:sz w:val="22"/>
          <w:szCs w:val="22"/>
        </w:rPr>
        <w:t>。</w:t>
      </w:r>
      <w:proofErr w:type="spellStart"/>
      <w:proofErr w:type="gramStart"/>
      <w:r w:rsidRPr="00595AE7">
        <w:rPr>
          <w:rFonts w:eastAsia="標楷體"/>
          <w:b/>
          <w:sz w:val="22"/>
          <w:szCs w:val="22"/>
        </w:rPr>
        <w:t>doi</w:t>
      </w:r>
      <w:proofErr w:type="spellEnd"/>
      <w:proofErr w:type="gramEnd"/>
      <w:r w:rsidRPr="00595AE7">
        <w:rPr>
          <w:rFonts w:eastAsia="標楷體"/>
          <w:b/>
          <w:sz w:val="22"/>
          <w:szCs w:val="22"/>
        </w:rPr>
        <w:t>: 10.6173/CJSE.2014.2202.02</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t>陳珍源、劉傳璽、李遠坤（</w:t>
      </w:r>
      <w:r w:rsidRPr="00595AE7">
        <w:rPr>
          <w:rFonts w:eastAsia="標楷體"/>
          <w:b/>
          <w:sz w:val="22"/>
          <w:szCs w:val="22"/>
        </w:rPr>
        <w:t>2014</w:t>
      </w:r>
      <w:r w:rsidRPr="00595AE7">
        <w:rPr>
          <w:rFonts w:eastAsia="標楷體"/>
          <w:b/>
          <w:sz w:val="22"/>
          <w:szCs w:val="22"/>
        </w:rPr>
        <w:t>年，</w:t>
      </w:r>
      <w:r w:rsidRPr="00595AE7">
        <w:rPr>
          <w:rFonts w:eastAsia="標楷體"/>
          <w:b/>
          <w:sz w:val="22"/>
          <w:szCs w:val="22"/>
        </w:rPr>
        <w:t>10</w:t>
      </w:r>
      <w:r w:rsidRPr="00595AE7">
        <w:rPr>
          <w:rFonts w:eastAsia="標楷體"/>
          <w:b/>
          <w:sz w:val="22"/>
          <w:szCs w:val="22"/>
        </w:rPr>
        <w:t>月）。</w:t>
      </w:r>
      <w:proofErr w:type="gramStart"/>
      <w:r w:rsidRPr="00595AE7">
        <w:rPr>
          <w:rFonts w:eastAsia="標楷體"/>
          <w:b/>
          <w:sz w:val="22"/>
          <w:szCs w:val="22"/>
        </w:rPr>
        <w:t>擴增實境</w:t>
      </w:r>
      <w:proofErr w:type="gramEnd"/>
      <w:r w:rsidRPr="00595AE7">
        <w:rPr>
          <w:rFonts w:eastAsia="標楷體"/>
          <w:b/>
          <w:sz w:val="22"/>
          <w:szCs w:val="22"/>
        </w:rPr>
        <w:t>技術應用於偏鄉原住民國小學童教材之開發設計</w:t>
      </w:r>
      <w:r w:rsidRPr="00595AE7">
        <w:rPr>
          <w:rFonts w:eastAsia="標楷體"/>
          <w:b/>
          <w:sz w:val="22"/>
          <w:szCs w:val="22"/>
        </w:rPr>
        <w:t>-</w:t>
      </w:r>
      <w:r w:rsidRPr="00595AE7">
        <w:rPr>
          <w:rFonts w:eastAsia="標楷體"/>
          <w:b/>
          <w:sz w:val="22"/>
          <w:szCs w:val="22"/>
        </w:rPr>
        <w:t>以彈簧遊戲為例。論文發表於</w:t>
      </w:r>
      <w:r w:rsidRPr="00595AE7">
        <w:rPr>
          <w:rFonts w:eastAsia="標楷體"/>
          <w:b/>
          <w:sz w:val="22"/>
          <w:szCs w:val="22"/>
        </w:rPr>
        <w:t>TANET2014</w:t>
      </w:r>
      <w:r w:rsidRPr="00595AE7">
        <w:rPr>
          <w:rFonts w:eastAsia="標楷體"/>
          <w:b/>
          <w:sz w:val="22"/>
          <w:szCs w:val="22"/>
        </w:rPr>
        <w:t>臺灣網際網路研討會，高雄。</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t>陳淑芳、郭重吉、許琳翊（</w:t>
      </w:r>
      <w:r w:rsidRPr="00595AE7">
        <w:rPr>
          <w:rFonts w:eastAsia="標楷體"/>
          <w:b/>
          <w:sz w:val="22"/>
          <w:szCs w:val="22"/>
        </w:rPr>
        <w:t>2010</w:t>
      </w:r>
      <w:r w:rsidRPr="00595AE7">
        <w:rPr>
          <w:rFonts w:eastAsia="標楷體"/>
          <w:b/>
          <w:sz w:val="22"/>
          <w:szCs w:val="22"/>
        </w:rPr>
        <w:t>）。從「山豬獵人」看見原住民兒童在生活課程的學習。收錄於教育部課程與教學輔導組生活課程輔導群（主編），看見孩子的世界：悠遊生活課程研討會論文集（頁</w:t>
      </w:r>
      <w:r w:rsidRPr="00595AE7">
        <w:rPr>
          <w:rFonts w:eastAsia="標楷體"/>
          <w:b/>
          <w:sz w:val="22"/>
          <w:szCs w:val="22"/>
        </w:rPr>
        <w:t>105-118</w:t>
      </w:r>
      <w:r w:rsidRPr="00595AE7">
        <w:rPr>
          <w:rFonts w:eastAsia="標楷體"/>
          <w:b/>
          <w:sz w:val="22"/>
          <w:szCs w:val="22"/>
        </w:rPr>
        <w:t>）。臺北縣：國家教育研究院籌備處。</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lastRenderedPageBreak/>
        <w:t>黃思華（</w:t>
      </w:r>
      <w:r w:rsidRPr="00595AE7">
        <w:rPr>
          <w:rFonts w:eastAsia="標楷體"/>
          <w:b/>
          <w:sz w:val="22"/>
          <w:szCs w:val="22"/>
        </w:rPr>
        <w:t>2014</w:t>
      </w:r>
      <w:r w:rsidRPr="00595AE7">
        <w:rPr>
          <w:rFonts w:eastAsia="標楷體"/>
          <w:b/>
          <w:sz w:val="22"/>
          <w:szCs w:val="22"/>
        </w:rPr>
        <w:t>）。互動式電子書對原住民高中職學生閱讀理解能力之研究。教育科技與學習，</w:t>
      </w:r>
      <w:r w:rsidRPr="00595AE7">
        <w:rPr>
          <w:rFonts w:eastAsia="標楷體"/>
          <w:b/>
          <w:sz w:val="22"/>
          <w:szCs w:val="22"/>
        </w:rPr>
        <w:t>2(2)</w:t>
      </w:r>
      <w:r w:rsidRPr="00595AE7">
        <w:rPr>
          <w:rFonts w:eastAsia="標楷體"/>
          <w:b/>
          <w:sz w:val="22"/>
          <w:szCs w:val="22"/>
        </w:rPr>
        <w:t>，</w:t>
      </w:r>
      <w:r w:rsidRPr="00595AE7">
        <w:rPr>
          <w:rFonts w:eastAsia="標楷體"/>
          <w:b/>
          <w:sz w:val="22"/>
          <w:szCs w:val="22"/>
        </w:rPr>
        <w:t>143-164</w:t>
      </w:r>
      <w:r w:rsidRPr="00595AE7">
        <w:rPr>
          <w:rFonts w:eastAsia="標楷體"/>
          <w:b/>
          <w:sz w:val="22"/>
          <w:szCs w:val="22"/>
        </w:rPr>
        <w:t>。</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t>熊同鑫、蔡瑞君（</w:t>
      </w:r>
      <w:r w:rsidRPr="00595AE7">
        <w:rPr>
          <w:rFonts w:eastAsia="標楷體"/>
          <w:b/>
          <w:sz w:val="22"/>
          <w:szCs w:val="22"/>
        </w:rPr>
        <w:t>2009</w:t>
      </w:r>
      <w:r w:rsidRPr="00595AE7">
        <w:rPr>
          <w:rFonts w:eastAsia="標楷體"/>
          <w:b/>
          <w:sz w:val="22"/>
          <w:szCs w:val="22"/>
        </w:rPr>
        <w:t>）。文化回應於原住民族科學課程與能力指標發展之探究。教育資料與研究，</w:t>
      </w:r>
      <w:r w:rsidRPr="00595AE7">
        <w:rPr>
          <w:rFonts w:eastAsia="標楷體"/>
          <w:b/>
          <w:sz w:val="22"/>
          <w:szCs w:val="22"/>
        </w:rPr>
        <w:t>87</w:t>
      </w:r>
      <w:r w:rsidRPr="00595AE7">
        <w:rPr>
          <w:rFonts w:eastAsia="標楷體"/>
          <w:b/>
          <w:sz w:val="22"/>
          <w:szCs w:val="22"/>
        </w:rPr>
        <w:t>，</w:t>
      </w:r>
      <w:r w:rsidRPr="00595AE7">
        <w:rPr>
          <w:rFonts w:eastAsia="標楷體"/>
          <w:b/>
          <w:sz w:val="22"/>
          <w:szCs w:val="22"/>
        </w:rPr>
        <w:t>163-179</w:t>
      </w:r>
      <w:r w:rsidRPr="00595AE7">
        <w:rPr>
          <w:rFonts w:eastAsia="標楷體"/>
          <w:b/>
          <w:sz w:val="22"/>
          <w:szCs w:val="22"/>
        </w:rPr>
        <w:t>。</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t>趙貞怡（</w:t>
      </w:r>
      <w:r w:rsidRPr="00595AE7">
        <w:rPr>
          <w:rFonts w:eastAsia="標楷體"/>
          <w:b/>
          <w:sz w:val="22"/>
          <w:szCs w:val="22"/>
        </w:rPr>
        <w:t>2013</w:t>
      </w:r>
      <w:r w:rsidRPr="00595AE7">
        <w:rPr>
          <w:rFonts w:eastAsia="標楷體"/>
          <w:b/>
          <w:sz w:val="22"/>
          <w:szCs w:val="22"/>
        </w:rPr>
        <w:t>）。原住民學童在電腦樂高機器人課程中的創造力與團隊合作能力。教育實踐與研究，</w:t>
      </w:r>
      <w:r w:rsidRPr="00595AE7">
        <w:rPr>
          <w:rFonts w:eastAsia="標楷體"/>
          <w:b/>
          <w:sz w:val="22"/>
          <w:szCs w:val="22"/>
        </w:rPr>
        <w:t>26(1)</w:t>
      </w:r>
      <w:r w:rsidRPr="00595AE7">
        <w:rPr>
          <w:rFonts w:eastAsia="標楷體"/>
          <w:b/>
          <w:sz w:val="22"/>
          <w:szCs w:val="22"/>
        </w:rPr>
        <w:t>，</w:t>
      </w:r>
      <w:r w:rsidRPr="00595AE7">
        <w:rPr>
          <w:rFonts w:eastAsia="標楷體"/>
          <w:b/>
          <w:sz w:val="22"/>
          <w:szCs w:val="22"/>
        </w:rPr>
        <w:t>33-62</w:t>
      </w:r>
      <w:r w:rsidRPr="00595AE7">
        <w:rPr>
          <w:rFonts w:eastAsia="標楷體"/>
          <w:b/>
          <w:sz w:val="22"/>
          <w:szCs w:val="22"/>
        </w:rPr>
        <w:t>。</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t>高慧蓮、張靜儀、蘇宇萍、徐玉雲（</w:t>
      </w:r>
      <w:r w:rsidRPr="00595AE7">
        <w:rPr>
          <w:rFonts w:eastAsia="標楷體"/>
          <w:b/>
          <w:sz w:val="22"/>
          <w:szCs w:val="22"/>
        </w:rPr>
        <w:t>2011</w:t>
      </w:r>
      <w:r w:rsidRPr="00595AE7">
        <w:rPr>
          <w:rFonts w:eastAsia="標楷體"/>
          <w:b/>
          <w:sz w:val="22"/>
          <w:szCs w:val="22"/>
        </w:rPr>
        <w:t>）。排灣族教師教學個案研究</w:t>
      </w:r>
      <w:r w:rsidRPr="00595AE7">
        <w:rPr>
          <w:rFonts w:eastAsia="標楷體"/>
          <w:b/>
          <w:sz w:val="22"/>
          <w:szCs w:val="22"/>
        </w:rPr>
        <w:t>--</w:t>
      </w:r>
      <w:r w:rsidRPr="00595AE7">
        <w:rPr>
          <w:rFonts w:eastAsia="標楷體"/>
          <w:b/>
          <w:sz w:val="22"/>
          <w:szCs w:val="22"/>
        </w:rPr>
        <w:t>文化融入數學課程的教學反思。屏東教大科學教育，</w:t>
      </w:r>
      <w:r w:rsidRPr="00595AE7">
        <w:rPr>
          <w:rFonts w:eastAsia="標楷體"/>
          <w:b/>
          <w:sz w:val="22"/>
          <w:szCs w:val="22"/>
        </w:rPr>
        <w:t>34</w:t>
      </w:r>
      <w:r w:rsidRPr="00595AE7">
        <w:rPr>
          <w:rFonts w:eastAsia="標楷體"/>
          <w:b/>
          <w:sz w:val="22"/>
          <w:szCs w:val="22"/>
        </w:rPr>
        <w:t>，</w:t>
      </w:r>
      <w:r w:rsidRPr="00595AE7">
        <w:rPr>
          <w:rFonts w:eastAsia="標楷體"/>
          <w:b/>
          <w:sz w:val="22"/>
          <w:szCs w:val="22"/>
        </w:rPr>
        <w:t>56-72</w:t>
      </w:r>
      <w:r w:rsidRPr="00595AE7">
        <w:rPr>
          <w:rFonts w:eastAsia="標楷體"/>
          <w:b/>
          <w:sz w:val="22"/>
          <w:szCs w:val="22"/>
        </w:rPr>
        <w:t>。</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proofErr w:type="gramStart"/>
      <w:r w:rsidRPr="00595AE7">
        <w:rPr>
          <w:rFonts w:eastAsia="標楷體"/>
          <w:b/>
          <w:sz w:val="22"/>
          <w:szCs w:val="22"/>
        </w:rPr>
        <w:t>Chang, F. T. Y., &amp; Lin, C. H. (2014, April).</w:t>
      </w:r>
      <w:proofErr w:type="gramEnd"/>
      <w:r w:rsidRPr="00595AE7">
        <w:rPr>
          <w:rFonts w:eastAsia="標楷體"/>
          <w:b/>
          <w:sz w:val="22"/>
          <w:szCs w:val="22"/>
        </w:rPr>
        <w:t xml:space="preserve"> </w:t>
      </w:r>
      <w:proofErr w:type="gramStart"/>
      <w:r w:rsidRPr="00595AE7">
        <w:rPr>
          <w:rFonts w:eastAsia="標楷體"/>
          <w:b/>
          <w:i/>
          <w:sz w:val="22"/>
          <w:szCs w:val="22"/>
        </w:rPr>
        <w:t>Application of computing cloud for indigenous primary school students in learning science and mathematics</w:t>
      </w:r>
      <w:r w:rsidRPr="00595AE7">
        <w:rPr>
          <w:rFonts w:eastAsia="標楷體"/>
          <w:b/>
          <w:sz w:val="22"/>
          <w:szCs w:val="22"/>
        </w:rPr>
        <w:t>.</w:t>
      </w:r>
      <w:proofErr w:type="gramEnd"/>
      <w:r w:rsidRPr="00595AE7">
        <w:rPr>
          <w:rFonts w:eastAsia="標楷體"/>
          <w:b/>
          <w:sz w:val="22"/>
          <w:szCs w:val="22"/>
        </w:rPr>
        <w:t xml:space="preserve"> Paper presented at the Asian Conference on Arts and Humanities 2014, Japan.</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proofErr w:type="gramStart"/>
      <w:r w:rsidRPr="00595AE7">
        <w:rPr>
          <w:rFonts w:eastAsia="標楷體"/>
          <w:b/>
          <w:sz w:val="22"/>
          <w:szCs w:val="22"/>
        </w:rPr>
        <w:t>Chang, J.-M., Lee, H., &amp; Yen, C.-F.</w:t>
      </w:r>
      <w:proofErr w:type="gramEnd"/>
      <w:r w:rsidRPr="00595AE7">
        <w:rPr>
          <w:rFonts w:eastAsia="標楷體"/>
          <w:b/>
          <w:sz w:val="22"/>
          <w:szCs w:val="22"/>
        </w:rPr>
        <w:t xml:space="preserve"> (2010). Alternative conceptions about burning held by Atayal indigene students in Taiwan. I</w:t>
      </w:r>
      <w:r w:rsidRPr="00595AE7">
        <w:rPr>
          <w:rFonts w:eastAsia="標楷體"/>
          <w:b/>
          <w:i/>
          <w:sz w:val="22"/>
          <w:szCs w:val="22"/>
        </w:rPr>
        <w:t>nternational Journal of Science and Mathematics Education</w:t>
      </w:r>
      <w:r w:rsidRPr="00595AE7">
        <w:rPr>
          <w:rFonts w:eastAsia="標楷體"/>
          <w:b/>
          <w:sz w:val="22"/>
          <w:szCs w:val="22"/>
        </w:rPr>
        <w:t xml:space="preserve">, </w:t>
      </w:r>
      <w:r w:rsidRPr="00595AE7">
        <w:rPr>
          <w:rFonts w:eastAsia="標楷體"/>
          <w:b/>
          <w:i/>
          <w:sz w:val="22"/>
          <w:szCs w:val="22"/>
        </w:rPr>
        <w:t>8</w:t>
      </w:r>
      <w:r w:rsidRPr="00595AE7">
        <w:rPr>
          <w:rFonts w:eastAsia="標楷體"/>
          <w:b/>
          <w:sz w:val="22"/>
          <w:szCs w:val="22"/>
        </w:rPr>
        <w:t xml:space="preserve">, 911-935. </w:t>
      </w:r>
      <w:proofErr w:type="spellStart"/>
      <w:proofErr w:type="gramStart"/>
      <w:r w:rsidRPr="00595AE7">
        <w:rPr>
          <w:rFonts w:eastAsia="標楷體"/>
          <w:b/>
          <w:sz w:val="22"/>
          <w:szCs w:val="22"/>
        </w:rPr>
        <w:t>doi</w:t>
      </w:r>
      <w:proofErr w:type="spellEnd"/>
      <w:proofErr w:type="gramEnd"/>
      <w:r w:rsidRPr="00595AE7">
        <w:rPr>
          <w:rFonts w:eastAsia="標楷體"/>
          <w:b/>
          <w:sz w:val="22"/>
          <w:szCs w:val="22"/>
        </w:rPr>
        <w:t>: 10.1007/s10763-009-9192-9</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t xml:space="preserve">Greer, B., &amp; </w:t>
      </w:r>
      <w:proofErr w:type="spellStart"/>
      <w:r w:rsidRPr="00595AE7">
        <w:rPr>
          <w:rFonts w:eastAsia="標楷體"/>
          <w:b/>
          <w:sz w:val="22"/>
          <w:szCs w:val="22"/>
        </w:rPr>
        <w:t>Mukhopadhyay</w:t>
      </w:r>
      <w:proofErr w:type="spellEnd"/>
      <w:r w:rsidRPr="00595AE7">
        <w:rPr>
          <w:rFonts w:eastAsia="標楷體"/>
          <w:b/>
          <w:sz w:val="22"/>
          <w:szCs w:val="22"/>
        </w:rPr>
        <w:t xml:space="preserve">, S. (2009). </w:t>
      </w:r>
      <w:proofErr w:type="gramStart"/>
      <w:r w:rsidRPr="00595AE7">
        <w:rPr>
          <w:rFonts w:eastAsia="標楷體"/>
          <w:b/>
          <w:i/>
          <w:sz w:val="22"/>
          <w:szCs w:val="22"/>
        </w:rPr>
        <w:t>Culturally responsive mathematics education</w:t>
      </w:r>
      <w:r w:rsidRPr="00595AE7">
        <w:rPr>
          <w:rFonts w:eastAsia="標楷體"/>
          <w:b/>
          <w:sz w:val="22"/>
          <w:szCs w:val="22"/>
        </w:rPr>
        <w:t>.</w:t>
      </w:r>
      <w:proofErr w:type="gramEnd"/>
      <w:r w:rsidRPr="00595AE7">
        <w:rPr>
          <w:rFonts w:eastAsia="標楷體"/>
          <w:b/>
          <w:sz w:val="22"/>
          <w:szCs w:val="22"/>
        </w:rPr>
        <w:t xml:space="preserve"> New York, NY: Routledge.</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proofErr w:type="spellStart"/>
      <w:r w:rsidRPr="00595AE7">
        <w:rPr>
          <w:rFonts w:eastAsia="標楷體"/>
          <w:b/>
          <w:sz w:val="22"/>
          <w:szCs w:val="22"/>
        </w:rPr>
        <w:t>Husiung</w:t>
      </w:r>
      <w:proofErr w:type="spellEnd"/>
      <w:r w:rsidRPr="00595AE7">
        <w:rPr>
          <w:rFonts w:eastAsia="標楷體"/>
          <w:b/>
          <w:sz w:val="22"/>
          <w:szCs w:val="22"/>
        </w:rPr>
        <w:t xml:space="preserve">, T. H. (2010). </w:t>
      </w:r>
      <w:proofErr w:type="gramStart"/>
      <w:r w:rsidRPr="00595AE7">
        <w:rPr>
          <w:rFonts w:eastAsia="標楷體"/>
          <w:b/>
          <w:sz w:val="22"/>
          <w:szCs w:val="22"/>
        </w:rPr>
        <w:t>The integration of the Amis culture and science conceptions to design elementary science curriculum.</w:t>
      </w:r>
      <w:proofErr w:type="gramEnd"/>
      <w:r w:rsidRPr="00595AE7">
        <w:rPr>
          <w:rFonts w:eastAsia="標楷體"/>
          <w:b/>
          <w:sz w:val="22"/>
          <w:szCs w:val="22"/>
        </w:rPr>
        <w:t xml:space="preserve"> In D. F. Berlin &amp; L. White (Eds.), </w:t>
      </w:r>
      <w:r w:rsidRPr="00595AE7">
        <w:rPr>
          <w:rFonts w:eastAsia="標楷體"/>
          <w:b/>
          <w:i/>
          <w:sz w:val="22"/>
          <w:szCs w:val="22"/>
        </w:rPr>
        <w:t>Promising practices to meet global challenges in science and mathematics education</w:t>
      </w:r>
      <w:r w:rsidRPr="00595AE7">
        <w:rPr>
          <w:rFonts w:eastAsia="標楷體"/>
          <w:b/>
          <w:sz w:val="22"/>
          <w:szCs w:val="22"/>
        </w:rPr>
        <w:t xml:space="preserve"> (pp.13-22). Ohio: Ohio State University.</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proofErr w:type="spellStart"/>
      <w:r w:rsidRPr="00595AE7">
        <w:rPr>
          <w:rFonts w:eastAsia="標楷體"/>
          <w:b/>
          <w:sz w:val="22"/>
          <w:szCs w:val="22"/>
        </w:rPr>
        <w:t>Kanu</w:t>
      </w:r>
      <w:proofErr w:type="spellEnd"/>
      <w:r w:rsidRPr="00595AE7">
        <w:rPr>
          <w:rFonts w:eastAsia="標楷體"/>
          <w:b/>
          <w:sz w:val="22"/>
          <w:szCs w:val="22"/>
        </w:rPr>
        <w:t xml:space="preserve">, Y. (2011). </w:t>
      </w:r>
      <w:proofErr w:type="gramStart"/>
      <w:r w:rsidRPr="00595AE7">
        <w:rPr>
          <w:rFonts w:eastAsia="標楷體"/>
          <w:b/>
          <w:i/>
          <w:sz w:val="22"/>
          <w:szCs w:val="22"/>
        </w:rPr>
        <w:t>Integrating aboriginal perspectives into the school curriculum: Purposes, possibilities, and challenges</w:t>
      </w:r>
      <w:r w:rsidRPr="00595AE7">
        <w:rPr>
          <w:rFonts w:eastAsia="標楷體"/>
          <w:b/>
          <w:sz w:val="22"/>
          <w:szCs w:val="22"/>
        </w:rPr>
        <w:t>.</w:t>
      </w:r>
      <w:proofErr w:type="gramEnd"/>
      <w:r w:rsidRPr="00595AE7">
        <w:rPr>
          <w:rFonts w:eastAsia="標楷體"/>
          <w:b/>
          <w:sz w:val="22"/>
          <w:szCs w:val="22"/>
        </w:rPr>
        <w:t xml:space="preserve"> Toronto: University of Toronto Press.</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proofErr w:type="gramStart"/>
      <w:r w:rsidRPr="00595AE7">
        <w:rPr>
          <w:rFonts w:eastAsia="標楷體"/>
          <w:b/>
          <w:sz w:val="22"/>
          <w:szCs w:val="22"/>
        </w:rPr>
        <w:t>Kao, M. W., Liu, Y. C., &amp; Huang, T. H. (2014).</w:t>
      </w:r>
      <w:proofErr w:type="gramEnd"/>
      <w:r w:rsidRPr="00595AE7">
        <w:rPr>
          <w:rFonts w:eastAsia="標楷體"/>
          <w:b/>
          <w:sz w:val="22"/>
          <w:szCs w:val="22"/>
        </w:rPr>
        <w:t xml:space="preserve"> </w:t>
      </w:r>
      <w:proofErr w:type="gramStart"/>
      <w:r w:rsidRPr="00595AE7">
        <w:rPr>
          <w:rFonts w:eastAsia="標楷體"/>
          <w:b/>
          <w:sz w:val="22"/>
          <w:szCs w:val="22"/>
        </w:rPr>
        <w:t>Establishment and evaluation of science curriculum development principles for Taiwan indigenous peoples.</w:t>
      </w:r>
      <w:proofErr w:type="gramEnd"/>
      <w:r w:rsidRPr="00595AE7">
        <w:rPr>
          <w:rFonts w:eastAsia="標楷體"/>
          <w:b/>
          <w:sz w:val="22"/>
          <w:szCs w:val="22"/>
        </w:rPr>
        <w:t xml:space="preserve"> </w:t>
      </w:r>
      <w:proofErr w:type="gramStart"/>
      <w:r w:rsidRPr="00595AE7">
        <w:rPr>
          <w:rFonts w:eastAsia="標楷體"/>
          <w:b/>
          <w:i/>
          <w:sz w:val="22"/>
          <w:szCs w:val="22"/>
        </w:rPr>
        <w:t>Social Science Research Network</w:t>
      </w:r>
      <w:r w:rsidRPr="00595AE7">
        <w:rPr>
          <w:rFonts w:eastAsia="標楷體"/>
          <w:b/>
          <w:sz w:val="22"/>
          <w:szCs w:val="22"/>
        </w:rPr>
        <w:t>.</w:t>
      </w:r>
      <w:proofErr w:type="gramEnd"/>
      <w:r w:rsidRPr="00595AE7">
        <w:rPr>
          <w:rFonts w:eastAsia="標楷體"/>
          <w:b/>
          <w:sz w:val="22"/>
          <w:szCs w:val="22"/>
        </w:rPr>
        <w:t xml:space="preserve"> Retrieved form http://dx.doi.org/10.2139/ssrn.2463208</w:t>
      </w:r>
    </w:p>
    <w:p w:rsidR="00153351" w:rsidRPr="00595AE7" w:rsidRDefault="00153351" w:rsidP="00153351">
      <w:pPr>
        <w:snapToGrid w:val="0"/>
        <w:spacing w:beforeLines="30" w:before="108" w:afterLines="30" w:after="108" w:line="240" w:lineRule="atLeast"/>
        <w:ind w:left="881" w:hangingChars="400" w:hanging="881"/>
        <w:jc w:val="both"/>
        <w:rPr>
          <w:rFonts w:eastAsia="標楷體"/>
          <w:b/>
          <w:sz w:val="22"/>
          <w:szCs w:val="22"/>
        </w:rPr>
      </w:pPr>
      <w:r w:rsidRPr="00595AE7">
        <w:rPr>
          <w:rFonts w:eastAsia="標楷體"/>
          <w:b/>
          <w:sz w:val="22"/>
          <w:szCs w:val="22"/>
        </w:rPr>
        <w:t xml:space="preserve">Wang, M. H. (2013, August). </w:t>
      </w:r>
      <w:r w:rsidRPr="00595AE7">
        <w:rPr>
          <w:rFonts w:eastAsia="標楷體"/>
          <w:b/>
          <w:i/>
          <w:sz w:val="22"/>
          <w:szCs w:val="22"/>
        </w:rPr>
        <w:t xml:space="preserve">Indigenous struggle for river governance: Reconciling traditional ecological wisdom with modern state’s management, a case of </w:t>
      </w:r>
      <w:proofErr w:type="spellStart"/>
      <w:r w:rsidRPr="00595AE7">
        <w:rPr>
          <w:rFonts w:eastAsia="標楷體"/>
          <w:b/>
          <w:i/>
          <w:sz w:val="22"/>
          <w:szCs w:val="22"/>
        </w:rPr>
        <w:t>Tayal</w:t>
      </w:r>
      <w:proofErr w:type="spellEnd"/>
      <w:r w:rsidRPr="00595AE7">
        <w:rPr>
          <w:rFonts w:eastAsia="標楷體"/>
          <w:b/>
          <w:i/>
          <w:sz w:val="22"/>
          <w:szCs w:val="22"/>
        </w:rPr>
        <w:t xml:space="preserve"> peoples in Northern Taiwan</w:t>
      </w:r>
      <w:r w:rsidRPr="00595AE7">
        <w:rPr>
          <w:rFonts w:eastAsia="標楷體"/>
          <w:b/>
          <w:sz w:val="22"/>
          <w:szCs w:val="22"/>
        </w:rPr>
        <w:t>. Paper presented at the Kyoto Regional Conference of the International Geographical Union, Kyoto, Japan.</w:t>
      </w:r>
    </w:p>
    <w:p w:rsidR="00153351" w:rsidRPr="00595AE7" w:rsidRDefault="00153351" w:rsidP="00153351">
      <w:pPr>
        <w:snapToGrid w:val="0"/>
        <w:spacing w:line="600" w:lineRule="exact"/>
        <w:outlineLvl w:val="1"/>
        <w:rPr>
          <w:rFonts w:eastAsia="標楷體"/>
          <w:b/>
          <w:szCs w:val="20"/>
        </w:rPr>
      </w:pPr>
    </w:p>
    <w:p w:rsidR="00692B4C" w:rsidRPr="00153351" w:rsidRDefault="00692B4C"/>
    <w:sectPr w:rsidR="00692B4C" w:rsidRPr="0015335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882" w:rsidRDefault="00227882" w:rsidP="00153351">
      <w:r>
        <w:separator/>
      </w:r>
    </w:p>
  </w:endnote>
  <w:endnote w:type="continuationSeparator" w:id="0">
    <w:p w:rsidR="00227882" w:rsidRDefault="00227882" w:rsidP="0015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882" w:rsidRDefault="00227882" w:rsidP="00153351">
      <w:r>
        <w:separator/>
      </w:r>
    </w:p>
  </w:footnote>
  <w:footnote w:type="continuationSeparator" w:id="0">
    <w:p w:rsidR="00227882" w:rsidRDefault="00227882" w:rsidP="00153351">
      <w:r>
        <w:continuationSeparator/>
      </w:r>
    </w:p>
  </w:footnote>
  <w:footnote w:id="1">
    <w:p w:rsidR="00153351" w:rsidRPr="005749FB" w:rsidRDefault="00153351" w:rsidP="00153351">
      <w:pPr>
        <w:pStyle w:val="a7"/>
        <w:ind w:left="180" w:hangingChars="90" w:hanging="180"/>
        <w:rPr>
          <w:rFonts w:eastAsia="標楷體"/>
        </w:rPr>
      </w:pPr>
      <w:r w:rsidRPr="005749FB">
        <w:rPr>
          <w:rStyle w:val="a9"/>
          <w:rFonts w:eastAsia="標楷體"/>
        </w:rPr>
        <w:footnoteRef/>
      </w:r>
      <w:r>
        <w:rPr>
          <w:rFonts w:eastAsia="標楷體" w:hint="eastAsia"/>
          <w:bCs/>
        </w:rPr>
        <w:t>國立</w:t>
      </w:r>
      <w:proofErr w:type="gramStart"/>
      <w:r>
        <w:rPr>
          <w:rFonts w:eastAsia="標楷體" w:hint="eastAsia"/>
          <w:bCs/>
        </w:rPr>
        <w:t>臺</w:t>
      </w:r>
      <w:proofErr w:type="gramEnd"/>
      <w:r w:rsidRPr="005749FB">
        <w:rPr>
          <w:rFonts w:eastAsia="標楷體"/>
          <w:bCs/>
        </w:rPr>
        <w:t>東大學</w:t>
      </w:r>
      <w:r>
        <w:rPr>
          <w:rFonts w:eastAsia="標楷體" w:hint="eastAsia"/>
          <w:bCs/>
        </w:rPr>
        <w:t>幼兒教育學</w:t>
      </w:r>
      <w:r w:rsidRPr="005749FB">
        <w:rPr>
          <w:rFonts w:eastAsia="標楷體"/>
          <w:bCs/>
        </w:rPr>
        <w:t>系教授</w:t>
      </w:r>
      <w:r w:rsidRPr="005749FB">
        <w:rPr>
          <w:rFonts w:eastAsia="標楷體"/>
          <w:bCs/>
        </w:rPr>
        <w:t>(</w:t>
      </w:r>
      <w:r>
        <w:rPr>
          <w:rFonts w:eastAsia="標楷體" w:hint="eastAsia"/>
          <w:bCs/>
          <w:lang w:eastAsia="zh-HK"/>
        </w:rPr>
        <w:t>通作者</w:t>
      </w:r>
      <w:r>
        <w:rPr>
          <w:rFonts w:eastAsia="標楷體" w:hint="eastAsia"/>
          <w:bCs/>
        </w:rPr>
        <w:t>，</w:t>
      </w:r>
      <w:r w:rsidRPr="005749FB">
        <w:rPr>
          <w:rFonts w:eastAsia="標楷體"/>
          <w:bCs/>
        </w:rPr>
        <w:t>聯絡地址：</w:t>
      </w:r>
      <w:r w:rsidRPr="00F26256">
        <w:rPr>
          <w:rFonts w:eastAsia="標楷體" w:hint="eastAsia"/>
          <w:bCs/>
        </w:rPr>
        <w:t>95002</w:t>
      </w:r>
      <w:proofErr w:type="gramStart"/>
      <w:r w:rsidRPr="00F26256">
        <w:rPr>
          <w:rFonts w:eastAsia="標楷體" w:hint="eastAsia"/>
          <w:bCs/>
        </w:rPr>
        <w:t>臺</w:t>
      </w:r>
      <w:proofErr w:type="gramEnd"/>
      <w:r w:rsidRPr="00F26256">
        <w:rPr>
          <w:rFonts w:eastAsia="標楷體" w:hint="eastAsia"/>
          <w:bCs/>
        </w:rPr>
        <w:t>東市中華路一段</w:t>
      </w:r>
      <w:r w:rsidRPr="00F26256">
        <w:rPr>
          <w:rFonts w:eastAsia="標楷體" w:hint="eastAsia"/>
          <w:bCs/>
        </w:rPr>
        <w:t>684</w:t>
      </w:r>
      <w:r w:rsidRPr="00F26256">
        <w:rPr>
          <w:rFonts w:eastAsia="標楷體" w:hint="eastAsia"/>
          <w:bCs/>
        </w:rPr>
        <w:t>號</w:t>
      </w:r>
      <w:r w:rsidRPr="005749FB">
        <w:rPr>
          <w:rFonts w:eastAsia="標楷體"/>
          <w:bCs/>
        </w:rPr>
        <w:t>聯絡</w:t>
      </w:r>
      <w:r w:rsidRPr="00F26256">
        <w:rPr>
          <w:rFonts w:eastAsia="標楷體" w:hint="eastAsia"/>
          <w:bCs/>
        </w:rPr>
        <w:t>電話：</w:t>
      </w:r>
      <w:r w:rsidRPr="00F26256">
        <w:rPr>
          <w:rFonts w:eastAsia="標楷體" w:hint="eastAsia"/>
          <w:bCs/>
        </w:rPr>
        <w:t>089-3</w:t>
      </w:r>
      <w:r>
        <w:rPr>
          <w:rFonts w:eastAsia="標楷體" w:hint="eastAsia"/>
          <w:bCs/>
        </w:rPr>
        <w:t>60045</w:t>
      </w:r>
      <w:r w:rsidRPr="005749FB">
        <w:rPr>
          <w:rFonts w:eastAsia="標楷體"/>
          <w:bCs/>
        </w:rPr>
        <w:t>，</w:t>
      </w:r>
      <w:r w:rsidRPr="005749FB">
        <w:rPr>
          <w:rFonts w:eastAsia="標楷體"/>
          <w:bCs/>
        </w:rPr>
        <w:t xml:space="preserve">E-mail: </w:t>
      </w:r>
      <w:r w:rsidRPr="00653E9E">
        <w:rPr>
          <w:rFonts w:eastAsia="標楷體"/>
          <w:bCs/>
        </w:rPr>
        <w:t>thhsiung1022@gmail.com</w:t>
      </w:r>
      <w:r w:rsidRPr="005749FB">
        <w:rPr>
          <w:rFonts w:eastAsia="標楷體"/>
          <w:bCs/>
        </w:rPr>
        <w:t>)</w:t>
      </w:r>
      <w:r w:rsidRPr="005749FB">
        <w:rPr>
          <w:rFonts w:eastAsia="標楷體"/>
          <w:bCs/>
        </w:rPr>
        <w:t>。</w:t>
      </w:r>
    </w:p>
  </w:footnote>
  <w:footnote w:id="2">
    <w:p w:rsidR="00153351" w:rsidRDefault="00153351" w:rsidP="00153351">
      <w:pPr>
        <w:pStyle w:val="a7"/>
        <w:ind w:left="180" w:hangingChars="90" w:hanging="180"/>
      </w:pPr>
      <w:r w:rsidRPr="005749FB">
        <w:rPr>
          <w:rStyle w:val="a9"/>
          <w:rFonts w:eastAsia="標楷體"/>
        </w:rPr>
        <w:footnoteRef/>
      </w:r>
      <w:r>
        <w:rPr>
          <w:rFonts w:eastAsia="標楷體" w:hint="eastAsia"/>
          <w:bCs/>
        </w:rPr>
        <w:t>國立</w:t>
      </w:r>
      <w:proofErr w:type="gramStart"/>
      <w:r>
        <w:rPr>
          <w:rFonts w:eastAsia="標楷體" w:hint="eastAsia"/>
          <w:bCs/>
        </w:rPr>
        <w:t>臺</w:t>
      </w:r>
      <w:proofErr w:type="gramEnd"/>
      <w:r w:rsidRPr="005749FB">
        <w:rPr>
          <w:rFonts w:eastAsia="標楷體"/>
          <w:bCs/>
        </w:rPr>
        <w:t>東大學</w:t>
      </w:r>
      <w:r>
        <w:rPr>
          <w:rFonts w:eastAsia="標楷體" w:hint="eastAsia"/>
          <w:bCs/>
        </w:rPr>
        <w:t>幼兒教育學</w:t>
      </w:r>
      <w:r w:rsidRPr="005749FB">
        <w:rPr>
          <w:rFonts w:eastAsia="標楷體"/>
          <w:bCs/>
        </w:rPr>
        <w:t>系副教授。</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C66088"/>
    <w:multiLevelType w:val="hybridMultilevel"/>
    <w:tmpl w:val="B38A3A48"/>
    <w:lvl w:ilvl="0" w:tplc="635AEC7C">
      <w:start w:val="1"/>
      <w:numFmt w:val="ideographLegalTraditional"/>
      <w:lvlText w:val="%1、"/>
      <w:lvlJc w:val="left"/>
      <w:pPr>
        <w:ind w:left="710" w:hanging="720"/>
      </w:pPr>
      <w:rPr>
        <w:rFonts w:hint="default"/>
      </w:rPr>
    </w:lvl>
    <w:lvl w:ilvl="1" w:tplc="04090015">
      <w:start w:val="1"/>
      <w:numFmt w:val="taiwaneseCountingThousand"/>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1">
    <w:nsid w:val="356E055D"/>
    <w:multiLevelType w:val="hybridMultilevel"/>
    <w:tmpl w:val="89BA13AE"/>
    <w:lvl w:ilvl="0" w:tplc="17FA41CC">
      <w:start w:val="1"/>
      <w:numFmt w:val="japaneseCounting"/>
      <w:lvlText w:val="%1、"/>
      <w:lvlJc w:val="left"/>
      <w:pPr>
        <w:ind w:left="720" w:hanging="720"/>
      </w:pPr>
      <w:rPr>
        <w:rFonts w:hint="eastAsia"/>
        <w:b/>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
    <w:nsid w:val="3F5554BE"/>
    <w:multiLevelType w:val="hybridMultilevel"/>
    <w:tmpl w:val="3878B15C"/>
    <w:lvl w:ilvl="0" w:tplc="635AEC7C">
      <w:start w:val="1"/>
      <w:numFmt w:val="ideographLegalTraditional"/>
      <w:lvlText w:val="%1、"/>
      <w:lvlJc w:val="left"/>
      <w:pPr>
        <w:ind w:left="710" w:hanging="720"/>
      </w:pPr>
      <w:rPr>
        <w:rFonts w:hint="default"/>
      </w:rPr>
    </w:lvl>
    <w:lvl w:ilvl="1" w:tplc="04090019">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3">
    <w:nsid w:val="45F80C87"/>
    <w:multiLevelType w:val="hybridMultilevel"/>
    <w:tmpl w:val="96AE2C14"/>
    <w:lvl w:ilvl="0" w:tplc="9A78640A">
      <w:start w:val="1"/>
      <w:numFmt w:val="decimal"/>
      <w:lvlText w:val="%1."/>
      <w:lvlJc w:val="left"/>
      <w:pPr>
        <w:ind w:left="360" w:hanging="360"/>
      </w:pPr>
      <w:rPr>
        <w:rFonts w:hint="default"/>
        <w:b/>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CEA40A9"/>
    <w:multiLevelType w:val="hybridMultilevel"/>
    <w:tmpl w:val="88BC0E0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rPr>
        <w:rFonts w:ascii="新細明體" w:eastAsia="新細明體" w:hAnsi="新細明體"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5">
    <w:nsid w:val="628004D6"/>
    <w:multiLevelType w:val="hybridMultilevel"/>
    <w:tmpl w:val="8A684F34"/>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rPr>
        <w:rFonts w:ascii="新細明體" w:eastAsia="新細明體" w:hAnsi="新細明體" w:hint="eastAsia"/>
      </w:r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rPr>
        <w:rFonts w:ascii="新細明體" w:eastAsia="新細明體" w:hAnsi="新細明體" w:hint="eastAsia"/>
      </w:r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rPr>
        <w:rFonts w:ascii="新細明體" w:eastAsia="新細明體" w:hAnsi="新細明體" w:hint="eastAsia"/>
      </w:rPr>
    </w:lvl>
    <w:lvl w:ilvl="8" w:tplc="0409001B" w:tentative="1">
      <w:start w:val="1"/>
      <w:numFmt w:val="lowerRoman"/>
      <w:lvlText w:val="%9."/>
      <w:lvlJc w:val="right"/>
      <w:pPr>
        <w:ind w:left="5157" w:hanging="480"/>
      </w:pPr>
    </w:lvl>
  </w:abstractNum>
  <w:abstractNum w:abstractNumId="6">
    <w:nsid w:val="65970DBA"/>
    <w:multiLevelType w:val="hybridMultilevel"/>
    <w:tmpl w:val="03504BEA"/>
    <w:lvl w:ilvl="0" w:tplc="17FA41CC">
      <w:start w:val="1"/>
      <w:numFmt w:val="japaneseCounting"/>
      <w:lvlText w:val="%1、"/>
      <w:lvlJc w:val="left"/>
      <w:pPr>
        <w:ind w:left="720" w:hanging="720"/>
      </w:pPr>
      <w:rPr>
        <w:rFonts w:hint="eastAsia"/>
        <w:b/>
      </w:rPr>
    </w:lvl>
    <w:lvl w:ilvl="1" w:tplc="0409000F">
      <w:start w:val="1"/>
      <w:numFmt w:val="decimal"/>
      <w:lvlText w:val="%2."/>
      <w:lvlJc w:val="left"/>
      <w:pPr>
        <w:ind w:left="960" w:hanging="480"/>
      </w:pPr>
      <w:rPr>
        <w:rFonts w:hint="eastAsia"/>
      </w:rPr>
    </w:lvl>
    <w:lvl w:ilvl="2" w:tplc="E1366FA2">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7">
    <w:nsid w:val="67376F25"/>
    <w:multiLevelType w:val="hybridMultilevel"/>
    <w:tmpl w:val="7986670A"/>
    <w:lvl w:ilvl="0" w:tplc="635AEC7C">
      <w:start w:val="1"/>
      <w:numFmt w:val="ideographLegalTraditional"/>
      <w:lvlText w:val="%1、"/>
      <w:lvlJc w:val="left"/>
      <w:pPr>
        <w:ind w:left="710" w:hanging="720"/>
      </w:pPr>
      <w:rPr>
        <w:rFonts w:hint="default"/>
      </w:rPr>
    </w:lvl>
    <w:lvl w:ilvl="1" w:tplc="5A4EE0A4">
      <w:start w:val="1"/>
      <w:numFmt w:val="taiwaneseCountingThousand"/>
      <w:lvlText w:val="%2、"/>
      <w:lvlJc w:val="left"/>
      <w:pPr>
        <w:ind w:left="950" w:hanging="480"/>
      </w:pPr>
      <w:rPr>
        <w:lang w:val="en-US"/>
      </w:r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num w:numId="1">
    <w:abstractNumId w:val="1"/>
  </w:num>
  <w:num w:numId="2">
    <w:abstractNumId w:val="4"/>
  </w:num>
  <w:num w:numId="3">
    <w:abstractNumId w:val="5"/>
  </w:num>
  <w:num w:numId="4">
    <w:abstractNumId w:val="2"/>
  </w:num>
  <w:num w:numId="5">
    <w:abstractNumId w:val="7"/>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351"/>
    <w:rsid w:val="00016EAB"/>
    <w:rsid w:val="00153351"/>
    <w:rsid w:val="00227882"/>
    <w:rsid w:val="00341A2A"/>
    <w:rsid w:val="00410968"/>
    <w:rsid w:val="00692B4C"/>
    <w:rsid w:val="00817567"/>
    <w:rsid w:val="008A000C"/>
    <w:rsid w:val="00901EA8"/>
    <w:rsid w:val="00B65F05"/>
    <w:rsid w:val="00EC1C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35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3351"/>
    <w:pPr>
      <w:ind w:leftChars="200" w:left="480"/>
    </w:pPr>
  </w:style>
  <w:style w:type="character" w:styleId="a4">
    <w:name w:val="Hyperlink"/>
    <w:basedOn w:val="a0"/>
    <w:uiPriority w:val="99"/>
    <w:unhideWhenUsed/>
    <w:rsid w:val="00153351"/>
    <w:rPr>
      <w:color w:val="0000FF" w:themeColor="hyperlink"/>
      <w:u w:val="single"/>
    </w:rPr>
  </w:style>
  <w:style w:type="paragraph" w:styleId="a5">
    <w:name w:val="Body Text Indent"/>
    <w:basedOn w:val="a"/>
    <w:link w:val="a6"/>
    <w:rsid w:val="00153351"/>
    <w:pPr>
      <w:ind w:left="720" w:hangingChars="300" w:hanging="720"/>
    </w:pPr>
    <w:rPr>
      <w:kern w:val="0"/>
      <w:sz w:val="20"/>
      <w:lang w:val="x-none" w:eastAsia="x-none"/>
    </w:rPr>
  </w:style>
  <w:style w:type="character" w:customStyle="1" w:styleId="a6">
    <w:name w:val="本文縮排 字元"/>
    <w:basedOn w:val="a0"/>
    <w:link w:val="a5"/>
    <w:rsid w:val="00153351"/>
    <w:rPr>
      <w:rFonts w:ascii="Times New Roman" w:eastAsia="新細明體" w:hAnsi="Times New Roman" w:cs="Times New Roman"/>
      <w:kern w:val="0"/>
      <w:sz w:val="20"/>
      <w:szCs w:val="24"/>
      <w:lang w:val="x-none" w:eastAsia="x-none"/>
    </w:rPr>
  </w:style>
  <w:style w:type="paragraph" w:customStyle="1" w:styleId="Default">
    <w:name w:val="Default"/>
    <w:rsid w:val="00153351"/>
    <w:pPr>
      <w:widowControl w:val="0"/>
      <w:autoSpaceDE w:val="0"/>
      <w:autoSpaceDN w:val="0"/>
      <w:adjustRightInd w:val="0"/>
    </w:pPr>
    <w:rPr>
      <w:rFonts w:ascii="標楷體" w:eastAsia="標楷體" w:cs="標楷體"/>
      <w:color w:val="000000"/>
      <w:kern w:val="0"/>
      <w:szCs w:val="24"/>
    </w:rPr>
  </w:style>
  <w:style w:type="paragraph" w:styleId="a7">
    <w:name w:val="footnote text"/>
    <w:basedOn w:val="a"/>
    <w:link w:val="a8"/>
    <w:semiHidden/>
    <w:rsid w:val="00153351"/>
    <w:pPr>
      <w:snapToGrid w:val="0"/>
    </w:pPr>
    <w:rPr>
      <w:sz w:val="20"/>
      <w:szCs w:val="20"/>
    </w:rPr>
  </w:style>
  <w:style w:type="character" w:customStyle="1" w:styleId="a8">
    <w:name w:val="註腳文字 字元"/>
    <w:basedOn w:val="a0"/>
    <w:link w:val="a7"/>
    <w:semiHidden/>
    <w:rsid w:val="00153351"/>
    <w:rPr>
      <w:rFonts w:ascii="Times New Roman" w:eastAsia="新細明體" w:hAnsi="Times New Roman" w:cs="Times New Roman"/>
      <w:sz w:val="20"/>
      <w:szCs w:val="20"/>
    </w:rPr>
  </w:style>
  <w:style w:type="character" w:styleId="a9">
    <w:name w:val="footnote reference"/>
    <w:semiHidden/>
    <w:rsid w:val="00153351"/>
    <w:rPr>
      <w:vertAlign w:val="superscript"/>
    </w:rPr>
  </w:style>
  <w:style w:type="table" w:customStyle="1" w:styleId="1">
    <w:name w:val="表格格線1"/>
    <w:basedOn w:val="a1"/>
    <w:next w:val="aa"/>
    <w:uiPriority w:val="39"/>
    <w:rsid w:val="00153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153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B65F05"/>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65F05"/>
    <w:rPr>
      <w:rFonts w:asciiTheme="majorHAnsi" w:eastAsiaTheme="majorEastAsia" w:hAnsiTheme="majorHAnsi" w:cstheme="majorBidi"/>
      <w:sz w:val="18"/>
      <w:szCs w:val="18"/>
    </w:rPr>
  </w:style>
  <w:style w:type="paragraph" w:styleId="ad">
    <w:name w:val="header"/>
    <w:basedOn w:val="a"/>
    <w:link w:val="ae"/>
    <w:uiPriority w:val="99"/>
    <w:unhideWhenUsed/>
    <w:rsid w:val="00901EA8"/>
    <w:pPr>
      <w:tabs>
        <w:tab w:val="center" w:pos="4153"/>
        <w:tab w:val="right" w:pos="8306"/>
      </w:tabs>
      <w:snapToGrid w:val="0"/>
    </w:pPr>
    <w:rPr>
      <w:sz w:val="20"/>
      <w:szCs w:val="20"/>
    </w:rPr>
  </w:style>
  <w:style w:type="character" w:customStyle="1" w:styleId="ae">
    <w:name w:val="頁首 字元"/>
    <w:basedOn w:val="a0"/>
    <w:link w:val="ad"/>
    <w:uiPriority w:val="99"/>
    <w:rsid w:val="00901EA8"/>
    <w:rPr>
      <w:rFonts w:ascii="Times New Roman" w:eastAsia="新細明體" w:hAnsi="Times New Roman" w:cs="Times New Roman"/>
      <w:sz w:val="20"/>
      <w:szCs w:val="20"/>
    </w:rPr>
  </w:style>
  <w:style w:type="paragraph" w:styleId="af">
    <w:name w:val="footer"/>
    <w:basedOn w:val="a"/>
    <w:link w:val="af0"/>
    <w:uiPriority w:val="99"/>
    <w:unhideWhenUsed/>
    <w:rsid w:val="00901EA8"/>
    <w:pPr>
      <w:tabs>
        <w:tab w:val="center" w:pos="4153"/>
        <w:tab w:val="right" w:pos="8306"/>
      </w:tabs>
      <w:snapToGrid w:val="0"/>
    </w:pPr>
    <w:rPr>
      <w:sz w:val="20"/>
      <w:szCs w:val="20"/>
    </w:rPr>
  </w:style>
  <w:style w:type="character" w:customStyle="1" w:styleId="af0">
    <w:name w:val="頁尾 字元"/>
    <w:basedOn w:val="a0"/>
    <w:link w:val="af"/>
    <w:uiPriority w:val="99"/>
    <w:rsid w:val="00901EA8"/>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35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3351"/>
    <w:pPr>
      <w:ind w:leftChars="200" w:left="480"/>
    </w:pPr>
  </w:style>
  <w:style w:type="character" w:styleId="a4">
    <w:name w:val="Hyperlink"/>
    <w:basedOn w:val="a0"/>
    <w:uiPriority w:val="99"/>
    <w:unhideWhenUsed/>
    <w:rsid w:val="00153351"/>
    <w:rPr>
      <w:color w:val="0000FF" w:themeColor="hyperlink"/>
      <w:u w:val="single"/>
    </w:rPr>
  </w:style>
  <w:style w:type="paragraph" w:styleId="a5">
    <w:name w:val="Body Text Indent"/>
    <w:basedOn w:val="a"/>
    <w:link w:val="a6"/>
    <w:rsid w:val="00153351"/>
    <w:pPr>
      <w:ind w:left="720" w:hangingChars="300" w:hanging="720"/>
    </w:pPr>
    <w:rPr>
      <w:kern w:val="0"/>
      <w:sz w:val="20"/>
      <w:lang w:val="x-none" w:eastAsia="x-none"/>
    </w:rPr>
  </w:style>
  <w:style w:type="character" w:customStyle="1" w:styleId="a6">
    <w:name w:val="本文縮排 字元"/>
    <w:basedOn w:val="a0"/>
    <w:link w:val="a5"/>
    <w:rsid w:val="00153351"/>
    <w:rPr>
      <w:rFonts w:ascii="Times New Roman" w:eastAsia="新細明體" w:hAnsi="Times New Roman" w:cs="Times New Roman"/>
      <w:kern w:val="0"/>
      <w:sz w:val="20"/>
      <w:szCs w:val="24"/>
      <w:lang w:val="x-none" w:eastAsia="x-none"/>
    </w:rPr>
  </w:style>
  <w:style w:type="paragraph" w:customStyle="1" w:styleId="Default">
    <w:name w:val="Default"/>
    <w:rsid w:val="00153351"/>
    <w:pPr>
      <w:widowControl w:val="0"/>
      <w:autoSpaceDE w:val="0"/>
      <w:autoSpaceDN w:val="0"/>
      <w:adjustRightInd w:val="0"/>
    </w:pPr>
    <w:rPr>
      <w:rFonts w:ascii="標楷體" w:eastAsia="標楷體" w:cs="標楷體"/>
      <w:color w:val="000000"/>
      <w:kern w:val="0"/>
      <w:szCs w:val="24"/>
    </w:rPr>
  </w:style>
  <w:style w:type="paragraph" w:styleId="a7">
    <w:name w:val="footnote text"/>
    <w:basedOn w:val="a"/>
    <w:link w:val="a8"/>
    <w:semiHidden/>
    <w:rsid w:val="00153351"/>
    <w:pPr>
      <w:snapToGrid w:val="0"/>
    </w:pPr>
    <w:rPr>
      <w:sz w:val="20"/>
      <w:szCs w:val="20"/>
    </w:rPr>
  </w:style>
  <w:style w:type="character" w:customStyle="1" w:styleId="a8">
    <w:name w:val="註腳文字 字元"/>
    <w:basedOn w:val="a0"/>
    <w:link w:val="a7"/>
    <w:semiHidden/>
    <w:rsid w:val="00153351"/>
    <w:rPr>
      <w:rFonts w:ascii="Times New Roman" w:eastAsia="新細明體" w:hAnsi="Times New Roman" w:cs="Times New Roman"/>
      <w:sz w:val="20"/>
      <w:szCs w:val="20"/>
    </w:rPr>
  </w:style>
  <w:style w:type="character" w:styleId="a9">
    <w:name w:val="footnote reference"/>
    <w:semiHidden/>
    <w:rsid w:val="00153351"/>
    <w:rPr>
      <w:vertAlign w:val="superscript"/>
    </w:rPr>
  </w:style>
  <w:style w:type="table" w:customStyle="1" w:styleId="1">
    <w:name w:val="表格格線1"/>
    <w:basedOn w:val="a1"/>
    <w:next w:val="aa"/>
    <w:uiPriority w:val="39"/>
    <w:rsid w:val="00153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153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B65F05"/>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65F05"/>
    <w:rPr>
      <w:rFonts w:asciiTheme="majorHAnsi" w:eastAsiaTheme="majorEastAsia" w:hAnsiTheme="majorHAnsi" w:cstheme="majorBidi"/>
      <w:sz w:val="18"/>
      <w:szCs w:val="18"/>
    </w:rPr>
  </w:style>
  <w:style w:type="paragraph" w:styleId="ad">
    <w:name w:val="header"/>
    <w:basedOn w:val="a"/>
    <w:link w:val="ae"/>
    <w:uiPriority w:val="99"/>
    <w:unhideWhenUsed/>
    <w:rsid w:val="00901EA8"/>
    <w:pPr>
      <w:tabs>
        <w:tab w:val="center" w:pos="4153"/>
        <w:tab w:val="right" w:pos="8306"/>
      </w:tabs>
      <w:snapToGrid w:val="0"/>
    </w:pPr>
    <w:rPr>
      <w:sz w:val="20"/>
      <w:szCs w:val="20"/>
    </w:rPr>
  </w:style>
  <w:style w:type="character" w:customStyle="1" w:styleId="ae">
    <w:name w:val="頁首 字元"/>
    <w:basedOn w:val="a0"/>
    <w:link w:val="ad"/>
    <w:uiPriority w:val="99"/>
    <w:rsid w:val="00901EA8"/>
    <w:rPr>
      <w:rFonts w:ascii="Times New Roman" w:eastAsia="新細明體" w:hAnsi="Times New Roman" w:cs="Times New Roman"/>
      <w:sz w:val="20"/>
      <w:szCs w:val="20"/>
    </w:rPr>
  </w:style>
  <w:style w:type="paragraph" w:styleId="af">
    <w:name w:val="footer"/>
    <w:basedOn w:val="a"/>
    <w:link w:val="af0"/>
    <w:uiPriority w:val="99"/>
    <w:unhideWhenUsed/>
    <w:rsid w:val="00901EA8"/>
    <w:pPr>
      <w:tabs>
        <w:tab w:val="center" w:pos="4153"/>
        <w:tab w:val="right" w:pos="8306"/>
      </w:tabs>
      <w:snapToGrid w:val="0"/>
    </w:pPr>
    <w:rPr>
      <w:sz w:val="20"/>
      <w:szCs w:val="20"/>
    </w:rPr>
  </w:style>
  <w:style w:type="character" w:customStyle="1" w:styleId="af0">
    <w:name w:val="頁尾 字元"/>
    <w:basedOn w:val="a0"/>
    <w:link w:val="af"/>
    <w:uiPriority w:val="99"/>
    <w:rsid w:val="00901EA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yj@utaipei.edu.tw"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25110;&#20358;&#20449;shwuyi@utaipei.edu.tw"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edu.utaipei.edu.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1284</Words>
  <Characters>7321</Characters>
  <Application>Microsoft Office Word</Application>
  <DocSecurity>0</DocSecurity>
  <Lines>61</Lines>
  <Paragraphs>17</Paragraphs>
  <ScaleCrop>false</ScaleCrop>
  <Company/>
  <LinksUpToDate>false</LinksUpToDate>
  <CharactersWithSpaces>8588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簡淑怡-shwuyi</dc:creator>
  <cp:lastModifiedBy>簡淑怡-shwuyi</cp:lastModifiedBy>
  <cp:revision>3</cp:revision>
  <dcterms:created xsi:type="dcterms:W3CDTF">2020-03-02T06:47:00Z</dcterms:created>
  <dcterms:modified xsi:type="dcterms:W3CDTF">2020-04-07T08:57:00Z</dcterms:modified>
</cp:coreProperties>
</file>