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47C" w:rsidRPr="00D026D7" w:rsidRDefault="00D8487D" w:rsidP="002E6056">
      <w:pPr>
        <w:spacing w:line="440" w:lineRule="exact"/>
        <w:jc w:val="center"/>
        <w:rPr>
          <w:rFonts w:ascii="標楷體" w:eastAsia="標楷體" w:hAnsi="標楷體"/>
          <w:b/>
          <w:sz w:val="32"/>
          <w:szCs w:val="32"/>
        </w:rPr>
      </w:pPr>
      <w:bookmarkStart w:id="0" w:name="_GoBack"/>
      <w:bookmarkEnd w:id="0"/>
      <w:r w:rsidRPr="00F94ABA">
        <w:rPr>
          <w:rFonts w:ascii="標楷體" w:eastAsia="標楷體" w:hAnsi="標楷體" w:hint="eastAsia"/>
          <w:b/>
          <w:sz w:val="32"/>
          <w:szCs w:val="32"/>
        </w:rPr>
        <w:t>科技部</w:t>
      </w:r>
    </w:p>
    <w:p w:rsidR="002E6056" w:rsidRPr="00D026D7" w:rsidRDefault="00ED35BE" w:rsidP="002E6056">
      <w:pPr>
        <w:spacing w:line="440" w:lineRule="exact"/>
        <w:jc w:val="center"/>
        <w:rPr>
          <w:rFonts w:ascii="標楷體" w:eastAsia="標楷體" w:hAnsi="標楷體"/>
          <w:b/>
          <w:sz w:val="32"/>
          <w:szCs w:val="32"/>
        </w:rPr>
      </w:pPr>
      <w:r w:rsidRPr="00D026D7">
        <w:rPr>
          <w:rFonts w:ascii="標楷體" w:eastAsia="標楷體" w:hAnsi="標楷體" w:hint="eastAsia"/>
          <w:b/>
          <w:sz w:val="32"/>
          <w:szCs w:val="32"/>
        </w:rPr>
        <w:t>「</w:t>
      </w:r>
      <w:r w:rsidR="002E6056" w:rsidRPr="00D026D7">
        <w:rPr>
          <w:rFonts w:ascii="標楷體" w:eastAsia="標楷體" w:hAnsi="標楷體" w:hint="eastAsia"/>
          <w:b/>
          <w:sz w:val="32"/>
          <w:szCs w:val="32"/>
        </w:rPr>
        <w:t>大學與地方政府合作推動地方人文發展與跨域治理</w:t>
      </w:r>
      <w:r w:rsidR="00CA3D80" w:rsidRPr="00D026D7">
        <w:rPr>
          <w:rFonts w:ascii="標楷體" w:eastAsia="標楷體" w:hAnsi="標楷體" w:hint="eastAsia"/>
          <w:b/>
          <w:sz w:val="32"/>
          <w:szCs w:val="32"/>
        </w:rPr>
        <w:t>計畫</w:t>
      </w:r>
      <w:r w:rsidRPr="00D026D7">
        <w:rPr>
          <w:rFonts w:ascii="標楷體" w:eastAsia="標楷體" w:hAnsi="標楷體" w:hint="eastAsia"/>
          <w:b/>
          <w:sz w:val="32"/>
          <w:szCs w:val="32"/>
        </w:rPr>
        <w:t>」</w:t>
      </w:r>
    </w:p>
    <w:p w:rsidR="004153B9" w:rsidRPr="00D026D7" w:rsidRDefault="002D474C" w:rsidP="002E6056">
      <w:pPr>
        <w:spacing w:line="440" w:lineRule="exact"/>
        <w:jc w:val="center"/>
        <w:rPr>
          <w:rFonts w:ascii="標楷體" w:eastAsia="標楷體" w:hAnsi="標楷體"/>
          <w:b/>
          <w:sz w:val="32"/>
          <w:szCs w:val="32"/>
        </w:rPr>
      </w:pPr>
      <w:r w:rsidRPr="00D026D7">
        <w:rPr>
          <w:rFonts w:ascii="標楷體" w:eastAsia="標楷體" w:hAnsi="標楷體" w:hint="eastAsia"/>
          <w:b/>
          <w:sz w:val="32"/>
          <w:szCs w:val="32"/>
        </w:rPr>
        <w:t>徵求</w:t>
      </w:r>
      <w:r w:rsidR="002B2E1B" w:rsidRPr="00D026D7">
        <w:rPr>
          <w:rFonts w:ascii="標楷體" w:eastAsia="標楷體" w:hAnsi="標楷體" w:hint="eastAsia"/>
          <w:b/>
          <w:sz w:val="32"/>
          <w:szCs w:val="32"/>
        </w:rPr>
        <w:t>公告</w:t>
      </w:r>
    </w:p>
    <w:p w:rsidR="003C5845" w:rsidRPr="00D026D7" w:rsidRDefault="003C5845" w:rsidP="00F747B9">
      <w:pPr>
        <w:spacing w:line="360" w:lineRule="auto"/>
        <w:jc w:val="both"/>
        <w:rPr>
          <w:rFonts w:ascii="標楷體" w:eastAsia="標楷體" w:hAnsi="標楷體"/>
          <w:sz w:val="28"/>
          <w:szCs w:val="28"/>
        </w:rPr>
      </w:pPr>
      <w:r w:rsidRPr="00D026D7">
        <w:rPr>
          <w:rFonts w:ascii="標楷體" w:eastAsia="標楷體" w:hAnsi="標楷體" w:hint="eastAsia"/>
          <w:sz w:val="28"/>
          <w:szCs w:val="28"/>
        </w:rPr>
        <w:t>一、前言</w:t>
      </w:r>
    </w:p>
    <w:p w:rsidR="003C5845" w:rsidRPr="00D026D7" w:rsidRDefault="000F391E" w:rsidP="00F747B9">
      <w:pPr>
        <w:spacing w:line="400" w:lineRule="exact"/>
        <w:ind w:leftChars="250" w:left="600"/>
        <w:jc w:val="both"/>
        <w:rPr>
          <w:rFonts w:ascii="標楷體" w:eastAsia="標楷體" w:hAnsi="標楷體"/>
          <w:sz w:val="28"/>
          <w:szCs w:val="28"/>
        </w:rPr>
      </w:pPr>
      <w:r>
        <w:rPr>
          <w:rFonts w:ascii="標楷體" w:eastAsia="標楷體" w:hAnsi="標楷體" w:hint="eastAsia"/>
          <w:sz w:val="28"/>
          <w:szCs w:val="28"/>
        </w:rPr>
        <w:t>自</w:t>
      </w:r>
      <w:r w:rsidR="002E6056" w:rsidRPr="00D81E6B">
        <w:rPr>
          <w:rFonts w:eastAsia="標楷體"/>
          <w:sz w:val="28"/>
          <w:szCs w:val="28"/>
        </w:rPr>
        <w:t>21</w:t>
      </w:r>
      <w:r w:rsidR="002E6056" w:rsidRPr="00D026D7">
        <w:rPr>
          <w:rFonts w:ascii="標楷體" w:eastAsia="標楷體" w:hAnsi="標楷體" w:hint="eastAsia"/>
          <w:sz w:val="28"/>
          <w:szCs w:val="28"/>
        </w:rPr>
        <w:t>世紀以來，新一波全球化的發展造成了</w:t>
      </w:r>
      <w:r w:rsidR="002E6056" w:rsidRPr="001F60BF">
        <w:rPr>
          <w:rFonts w:eastAsia="標楷體"/>
          <w:sz w:val="28"/>
          <w:szCs w:val="28"/>
        </w:rPr>
        <w:t>M</w:t>
      </w:r>
      <w:r w:rsidR="002E6056" w:rsidRPr="00D026D7">
        <w:rPr>
          <w:rFonts w:ascii="標楷體" w:eastAsia="標楷體" w:hAnsi="標楷體" w:hint="eastAsia"/>
          <w:sz w:val="28"/>
          <w:szCs w:val="28"/>
        </w:rPr>
        <w:t>型社會以及區域發展的失衡；但另一方面，數位</w:t>
      </w:r>
      <w:r w:rsidR="007E5AC1" w:rsidRPr="00D026D7">
        <w:rPr>
          <w:rFonts w:ascii="標楷體" w:eastAsia="標楷體" w:hAnsi="標楷體" w:hint="eastAsia"/>
          <w:sz w:val="28"/>
          <w:szCs w:val="28"/>
        </w:rPr>
        <w:t>及相關</w:t>
      </w:r>
      <w:r w:rsidR="002E6056" w:rsidRPr="00D026D7">
        <w:rPr>
          <w:rFonts w:ascii="標楷體" w:eastAsia="標楷體" w:hAnsi="標楷體" w:hint="eastAsia"/>
          <w:sz w:val="28"/>
          <w:szCs w:val="28"/>
        </w:rPr>
        <w:t>科技的發展，成為可能建構地方人文特色及跨域治理的工具。面對</w:t>
      </w:r>
      <w:r w:rsidR="007E5AC1" w:rsidRPr="00D026D7">
        <w:rPr>
          <w:rFonts w:ascii="標楷體" w:eastAsia="標楷體" w:hAnsi="標楷體" w:hint="eastAsia"/>
          <w:sz w:val="28"/>
          <w:szCs w:val="28"/>
        </w:rPr>
        <w:t>快速變遷</w:t>
      </w:r>
      <w:r w:rsidR="002E6056" w:rsidRPr="00D026D7">
        <w:rPr>
          <w:rFonts w:ascii="標楷體" w:eastAsia="標楷體" w:hAnsi="標楷體" w:hint="eastAsia"/>
          <w:sz w:val="28"/>
          <w:szCs w:val="28"/>
        </w:rPr>
        <w:t>的時代，學術研究應</w:t>
      </w:r>
      <w:r w:rsidR="007E5AC1" w:rsidRPr="00D026D7">
        <w:rPr>
          <w:rFonts w:ascii="標楷體" w:eastAsia="標楷體" w:hAnsi="標楷體" w:hint="eastAsia"/>
          <w:sz w:val="28"/>
          <w:szCs w:val="28"/>
        </w:rPr>
        <w:t>緊</w:t>
      </w:r>
      <w:r w:rsidRPr="00D026D7">
        <w:rPr>
          <w:rFonts w:ascii="標楷體" w:eastAsia="標楷體" w:hAnsi="標楷體" w:hint="eastAsia"/>
          <w:sz w:val="28"/>
          <w:szCs w:val="28"/>
        </w:rPr>
        <w:t>扣</w:t>
      </w:r>
      <w:r w:rsidR="007E5AC1" w:rsidRPr="00D026D7">
        <w:rPr>
          <w:rFonts w:ascii="標楷體" w:eastAsia="標楷體" w:hAnsi="標楷體" w:hint="eastAsia"/>
          <w:sz w:val="28"/>
          <w:szCs w:val="28"/>
        </w:rPr>
        <w:t>社會重大議題</w:t>
      </w:r>
      <w:r w:rsidR="002E6056" w:rsidRPr="00D026D7">
        <w:rPr>
          <w:rFonts w:ascii="標楷體" w:eastAsia="標楷體" w:hAnsi="標楷體" w:hint="eastAsia"/>
          <w:sz w:val="28"/>
          <w:szCs w:val="28"/>
        </w:rPr>
        <w:t>，大學也應該發揮政策作用及社會影響力。基此，科技部（以下簡稱本部）人文及社會科學研究發展司（以下簡稱人文司）擬公開徵求</w:t>
      </w:r>
      <w:r w:rsidR="00824ABF">
        <w:rPr>
          <w:rFonts w:ascii="標楷體" w:eastAsia="標楷體" w:hAnsi="標楷體" w:hint="eastAsia"/>
          <w:sz w:val="28"/>
          <w:szCs w:val="28"/>
        </w:rPr>
        <w:t>第二期</w:t>
      </w:r>
      <w:r w:rsidR="002E6056" w:rsidRPr="00D026D7">
        <w:rPr>
          <w:rFonts w:ascii="標楷體" w:eastAsia="標楷體" w:hAnsi="標楷體" w:hint="eastAsia"/>
          <w:sz w:val="28"/>
          <w:szCs w:val="28"/>
        </w:rPr>
        <w:t>「大學與地方政府合作推動地方人文發展與跨域治理</w:t>
      </w:r>
      <w:r w:rsidR="00CA3D80" w:rsidRPr="00D026D7">
        <w:rPr>
          <w:rFonts w:ascii="標楷體" w:eastAsia="標楷體" w:hAnsi="標楷體" w:hint="eastAsia"/>
          <w:sz w:val="28"/>
          <w:szCs w:val="28"/>
        </w:rPr>
        <w:t>計畫</w:t>
      </w:r>
      <w:r w:rsidR="002E6056" w:rsidRPr="00D026D7">
        <w:rPr>
          <w:rFonts w:ascii="標楷體" w:eastAsia="標楷體" w:hAnsi="標楷體" w:hint="eastAsia"/>
          <w:sz w:val="28"/>
          <w:szCs w:val="28"/>
        </w:rPr>
        <w:t>」，期待大學與地方政府合作</w:t>
      </w:r>
      <w:r w:rsidR="004A66B4">
        <w:rPr>
          <w:rFonts w:ascii="標楷體" w:eastAsia="標楷體" w:hAnsi="標楷體" w:hint="eastAsia"/>
          <w:sz w:val="28"/>
          <w:szCs w:val="28"/>
        </w:rPr>
        <w:t>，</w:t>
      </w:r>
      <w:r>
        <w:rPr>
          <w:rFonts w:ascii="標楷體" w:eastAsia="標楷體" w:hAnsi="標楷體" w:hint="eastAsia"/>
          <w:sz w:val="28"/>
          <w:szCs w:val="28"/>
        </w:rPr>
        <w:t>從</w:t>
      </w:r>
      <w:r w:rsidR="002E6056" w:rsidRPr="00D026D7">
        <w:rPr>
          <w:rFonts w:ascii="標楷體" w:eastAsia="標楷體" w:hAnsi="標楷體" w:hint="eastAsia"/>
          <w:sz w:val="28"/>
          <w:szCs w:val="28"/>
        </w:rPr>
        <w:t>人文關懷與價值創新的角度，探討</w:t>
      </w:r>
      <w:r w:rsidR="00757485">
        <w:rPr>
          <w:rFonts w:ascii="標楷體" w:eastAsia="標楷體" w:hAnsi="標楷體" w:hint="eastAsia"/>
          <w:sz w:val="28"/>
          <w:szCs w:val="28"/>
        </w:rPr>
        <w:t>臺灣</w:t>
      </w:r>
      <w:r w:rsidR="002E6056" w:rsidRPr="00D026D7">
        <w:rPr>
          <w:rFonts w:ascii="標楷體" w:eastAsia="標楷體" w:hAnsi="標楷體" w:hint="eastAsia"/>
          <w:sz w:val="28"/>
          <w:szCs w:val="28"/>
        </w:rPr>
        <w:t>各區域</w:t>
      </w:r>
      <w:r>
        <w:rPr>
          <w:rFonts w:ascii="標楷體" w:eastAsia="標楷體" w:hAnsi="標楷體" w:hint="eastAsia"/>
          <w:sz w:val="28"/>
          <w:szCs w:val="28"/>
        </w:rPr>
        <w:t>特別是</w:t>
      </w:r>
      <w:r w:rsidR="002E6056" w:rsidRPr="00D026D7">
        <w:rPr>
          <w:rFonts w:ascii="標楷體" w:eastAsia="標楷體" w:hAnsi="標楷體" w:hint="eastAsia"/>
          <w:sz w:val="28"/>
          <w:szCs w:val="28"/>
        </w:rPr>
        <w:t>偏鄉</w:t>
      </w:r>
      <w:r w:rsidR="00D73C1D">
        <w:rPr>
          <w:rFonts w:ascii="標楷體" w:eastAsia="標楷體" w:hAnsi="標楷體" w:hint="eastAsia"/>
          <w:sz w:val="28"/>
          <w:szCs w:val="28"/>
        </w:rPr>
        <w:t>縣</w:t>
      </w:r>
      <w:r w:rsidR="00A01E16">
        <w:rPr>
          <w:rFonts w:ascii="標楷體" w:eastAsia="標楷體" w:hAnsi="標楷體" w:hint="eastAsia"/>
          <w:sz w:val="28"/>
          <w:szCs w:val="28"/>
        </w:rPr>
        <w:t>、</w:t>
      </w:r>
      <w:r w:rsidR="00D73C1D">
        <w:rPr>
          <w:rFonts w:ascii="標楷體" w:eastAsia="標楷體" w:hAnsi="標楷體" w:hint="eastAsia"/>
          <w:sz w:val="28"/>
          <w:szCs w:val="28"/>
        </w:rPr>
        <w:t>市</w:t>
      </w:r>
      <w:r w:rsidR="00CF518D" w:rsidRPr="00D026D7">
        <w:rPr>
          <w:rFonts w:ascii="標楷體" w:eastAsia="標楷體" w:hAnsi="標楷體" w:hint="eastAsia"/>
          <w:sz w:val="28"/>
          <w:szCs w:val="28"/>
        </w:rPr>
        <w:t>所面臨的人文發展與跨域治理的問題。由</w:t>
      </w:r>
      <w:r w:rsidR="00D73C1D">
        <w:rPr>
          <w:rFonts w:ascii="標楷體" w:eastAsia="標楷體" w:hAnsi="標楷體" w:hint="eastAsia"/>
          <w:sz w:val="28"/>
          <w:szCs w:val="28"/>
        </w:rPr>
        <w:t>單一或多個</w:t>
      </w:r>
      <w:r w:rsidR="00CF518D" w:rsidRPr="00D026D7">
        <w:rPr>
          <w:rFonts w:ascii="標楷體" w:eastAsia="標楷體" w:hAnsi="標楷體" w:hint="eastAsia"/>
          <w:sz w:val="28"/>
          <w:szCs w:val="28"/>
        </w:rPr>
        <w:t>地方政府</w:t>
      </w:r>
      <w:r w:rsidR="00D73C1D">
        <w:rPr>
          <w:rFonts w:ascii="標楷體" w:eastAsia="標楷體" w:hAnsi="標楷體" w:hint="eastAsia"/>
          <w:sz w:val="28"/>
          <w:szCs w:val="28"/>
        </w:rPr>
        <w:t>與大學協同商定</w:t>
      </w:r>
      <w:r w:rsidR="00CF518D" w:rsidRPr="00D026D7">
        <w:rPr>
          <w:rFonts w:ascii="標楷體" w:eastAsia="標楷體" w:hAnsi="標楷體" w:hint="eastAsia"/>
          <w:sz w:val="28"/>
          <w:szCs w:val="28"/>
        </w:rPr>
        <w:t>政策議題</w:t>
      </w:r>
      <w:r w:rsidR="00D73C1D">
        <w:rPr>
          <w:rFonts w:ascii="標楷體" w:eastAsia="標楷體" w:hAnsi="標楷體" w:hint="eastAsia"/>
          <w:sz w:val="28"/>
          <w:szCs w:val="28"/>
        </w:rPr>
        <w:t>，地方政府</w:t>
      </w:r>
      <w:r w:rsidR="002E6056" w:rsidRPr="00D026D7">
        <w:rPr>
          <w:rFonts w:ascii="標楷體" w:eastAsia="標楷體" w:hAnsi="標楷體" w:hint="eastAsia"/>
          <w:sz w:val="28"/>
          <w:szCs w:val="28"/>
        </w:rPr>
        <w:t>提出配合款，</w:t>
      </w:r>
      <w:r w:rsidR="009615E7">
        <w:rPr>
          <w:rFonts w:ascii="標楷體" w:eastAsia="標楷體" w:hAnsi="標楷體" w:hint="eastAsia"/>
          <w:sz w:val="28"/>
          <w:szCs w:val="28"/>
        </w:rPr>
        <w:t>並</w:t>
      </w:r>
      <w:r w:rsidR="002E6056" w:rsidRPr="00D026D7">
        <w:rPr>
          <w:rFonts w:ascii="標楷體" w:eastAsia="標楷體" w:hAnsi="標楷體" w:hint="eastAsia"/>
          <w:sz w:val="28"/>
          <w:szCs w:val="28"/>
        </w:rPr>
        <w:t>由大學</w:t>
      </w:r>
      <w:r w:rsidR="00CF518D" w:rsidRPr="00D026D7">
        <w:rPr>
          <w:rFonts w:ascii="標楷體" w:eastAsia="標楷體" w:hAnsi="標楷體" w:hint="eastAsia"/>
          <w:sz w:val="28"/>
          <w:szCs w:val="28"/>
        </w:rPr>
        <w:t>在本部補助下</w:t>
      </w:r>
      <w:r w:rsidR="002E6056" w:rsidRPr="00D026D7">
        <w:rPr>
          <w:rFonts w:ascii="標楷體" w:eastAsia="標楷體" w:hAnsi="標楷體" w:hint="eastAsia"/>
          <w:sz w:val="28"/>
          <w:szCs w:val="28"/>
        </w:rPr>
        <w:t>提出具有創新能量的解決方案，進而提升在地人民的生活福祉。</w:t>
      </w:r>
      <w:r>
        <w:rPr>
          <w:rFonts w:ascii="標楷體" w:eastAsia="標楷體" w:hAnsi="標楷體" w:hint="eastAsia"/>
          <w:sz w:val="28"/>
          <w:szCs w:val="28"/>
        </w:rPr>
        <w:t>本徵求計畫</w:t>
      </w:r>
      <w:r w:rsidR="002E6056" w:rsidRPr="00D026D7">
        <w:rPr>
          <w:rFonts w:ascii="標楷體" w:eastAsia="標楷體" w:hAnsi="標楷體" w:hint="eastAsia"/>
          <w:sz w:val="28"/>
          <w:szCs w:val="28"/>
        </w:rPr>
        <w:t>期望</w:t>
      </w:r>
      <w:r>
        <w:rPr>
          <w:rFonts w:ascii="標楷體" w:eastAsia="標楷體" w:hAnsi="標楷體" w:hint="eastAsia"/>
          <w:sz w:val="28"/>
          <w:szCs w:val="28"/>
        </w:rPr>
        <w:t>透</w:t>
      </w:r>
      <w:r w:rsidR="002E6056" w:rsidRPr="00D026D7">
        <w:rPr>
          <w:rFonts w:ascii="標楷體" w:eastAsia="標楷體" w:hAnsi="標楷體" w:hint="eastAsia"/>
          <w:sz w:val="28"/>
          <w:szCs w:val="28"/>
        </w:rPr>
        <w:t>過大學與地方政府施政</w:t>
      </w:r>
      <w:r w:rsidR="00D73C1D">
        <w:rPr>
          <w:rFonts w:ascii="標楷體" w:eastAsia="標楷體" w:hAnsi="標楷體" w:hint="eastAsia"/>
          <w:sz w:val="28"/>
          <w:szCs w:val="28"/>
        </w:rPr>
        <w:t>方向</w:t>
      </w:r>
      <w:r w:rsidR="002E6056" w:rsidRPr="00D026D7">
        <w:rPr>
          <w:rFonts w:ascii="標楷體" w:eastAsia="標楷體" w:hAnsi="標楷體" w:hint="eastAsia"/>
          <w:sz w:val="28"/>
          <w:szCs w:val="28"/>
        </w:rPr>
        <w:t>的結合，能夠鼓勵大學投入</w:t>
      </w:r>
      <w:r w:rsidR="00757485">
        <w:rPr>
          <w:rFonts w:ascii="標楷體" w:eastAsia="標楷體" w:hAnsi="標楷體" w:hint="eastAsia"/>
          <w:sz w:val="28"/>
          <w:szCs w:val="28"/>
        </w:rPr>
        <w:t>臺灣</w:t>
      </w:r>
      <w:r w:rsidR="002E6056" w:rsidRPr="00D026D7">
        <w:rPr>
          <w:rFonts w:ascii="標楷體" w:eastAsia="標楷體" w:hAnsi="標楷體" w:hint="eastAsia"/>
          <w:sz w:val="28"/>
          <w:szCs w:val="28"/>
        </w:rPr>
        <w:t>現實議題的研究與</w:t>
      </w:r>
      <w:r>
        <w:rPr>
          <w:rFonts w:ascii="標楷體" w:eastAsia="標楷體" w:hAnsi="標楷體" w:hint="eastAsia"/>
          <w:sz w:val="28"/>
          <w:szCs w:val="28"/>
        </w:rPr>
        <w:t>問題</w:t>
      </w:r>
      <w:r w:rsidR="002E6056" w:rsidRPr="00D026D7">
        <w:rPr>
          <w:rFonts w:ascii="標楷體" w:eastAsia="標楷體" w:hAnsi="標楷體" w:hint="eastAsia"/>
          <w:sz w:val="28"/>
          <w:szCs w:val="28"/>
        </w:rPr>
        <w:t>解決。</w:t>
      </w:r>
    </w:p>
    <w:p w:rsidR="004D732A" w:rsidRPr="00D026D7" w:rsidRDefault="003C5845" w:rsidP="004D732A">
      <w:pPr>
        <w:rPr>
          <w:rFonts w:ascii="標楷體" w:eastAsia="標楷體" w:hAnsi="標楷體"/>
        </w:rPr>
      </w:pPr>
      <w:r w:rsidRPr="00D026D7">
        <w:rPr>
          <w:rFonts w:ascii="標楷體" w:eastAsia="標楷體" w:hAnsi="標楷體" w:hint="eastAsia"/>
          <w:sz w:val="28"/>
          <w:szCs w:val="28"/>
        </w:rPr>
        <w:t>二、</w:t>
      </w:r>
      <w:r w:rsidR="00B60059" w:rsidRPr="00D026D7">
        <w:rPr>
          <w:rFonts w:ascii="標楷體" w:eastAsia="標楷體" w:hAnsi="標楷體" w:hint="eastAsia"/>
          <w:sz w:val="28"/>
          <w:szCs w:val="28"/>
        </w:rPr>
        <w:t>說明</w:t>
      </w:r>
    </w:p>
    <w:p w:rsidR="004D732A" w:rsidRPr="00D026D7" w:rsidRDefault="004D732A" w:rsidP="00C50F48">
      <w:pPr>
        <w:spacing w:line="400" w:lineRule="exact"/>
        <w:ind w:leftChars="250" w:left="600"/>
        <w:jc w:val="both"/>
        <w:rPr>
          <w:rFonts w:ascii="標楷體" w:eastAsia="標楷體" w:hAnsi="標楷體"/>
          <w:sz w:val="28"/>
          <w:szCs w:val="28"/>
        </w:rPr>
      </w:pPr>
      <w:r w:rsidRPr="00D026D7">
        <w:rPr>
          <w:rFonts w:ascii="標楷體" w:eastAsia="標楷體" w:hAnsi="標楷體" w:hint="eastAsia"/>
          <w:sz w:val="28"/>
          <w:szCs w:val="28"/>
        </w:rPr>
        <w:t>本計畫應同時包括下列之重點任務：</w:t>
      </w:r>
    </w:p>
    <w:p w:rsidR="006908DD" w:rsidRDefault="00C50F48" w:rsidP="00C50F48">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(一)</w:t>
      </w:r>
      <w:r w:rsidR="00984458" w:rsidRPr="00984458">
        <w:rPr>
          <w:rFonts w:ascii="標楷體" w:eastAsia="標楷體" w:hAnsi="標楷體" w:hint="eastAsia"/>
          <w:sz w:val="28"/>
          <w:szCs w:val="28"/>
        </w:rPr>
        <w:t>以永續性精神，</w:t>
      </w:r>
      <w:r w:rsidR="00CA3D80">
        <w:rPr>
          <w:rFonts w:ascii="標楷體" w:eastAsia="標楷體" w:hAnsi="標楷體" w:hint="eastAsia"/>
          <w:sz w:val="28"/>
          <w:szCs w:val="28"/>
        </w:rPr>
        <w:t>基於</w:t>
      </w:r>
      <w:r w:rsidR="00984458" w:rsidRPr="00984458">
        <w:rPr>
          <w:rFonts w:ascii="標楷體" w:eastAsia="標楷體" w:hAnsi="標楷體" w:hint="eastAsia"/>
          <w:sz w:val="28"/>
          <w:szCs w:val="28"/>
        </w:rPr>
        <w:t>大學學術實用目標之實踐，開展</w:t>
      </w:r>
      <w:r w:rsidR="00984458">
        <w:rPr>
          <w:rFonts w:ascii="標楷體" w:eastAsia="標楷體" w:hAnsi="標楷體" w:hint="eastAsia"/>
          <w:sz w:val="28"/>
          <w:szCs w:val="28"/>
        </w:rPr>
        <w:t>與地方政府</w:t>
      </w:r>
      <w:r w:rsidR="00984458" w:rsidRPr="00984458">
        <w:rPr>
          <w:rFonts w:ascii="標楷體" w:eastAsia="標楷體" w:hAnsi="標楷體" w:hint="eastAsia"/>
          <w:sz w:val="28"/>
          <w:szCs w:val="28"/>
        </w:rPr>
        <w:t>結構式的合作與研究。</w:t>
      </w:r>
    </w:p>
    <w:p w:rsidR="00984458" w:rsidRDefault="00984458" w:rsidP="00984458">
      <w:pPr>
        <w:pStyle w:val="aa"/>
        <w:spacing w:line="400" w:lineRule="exact"/>
        <w:ind w:leftChars="471" w:left="1130"/>
        <w:jc w:val="both"/>
        <w:rPr>
          <w:rFonts w:ascii="標楷體" w:eastAsia="標楷體" w:hAnsi="標楷體"/>
          <w:sz w:val="28"/>
          <w:szCs w:val="28"/>
        </w:rPr>
      </w:pPr>
      <w:r>
        <w:rPr>
          <w:rFonts w:ascii="標楷體" w:eastAsia="標楷體" w:hAnsi="標楷體" w:hint="eastAsia"/>
          <w:sz w:val="28"/>
          <w:szCs w:val="28"/>
        </w:rPr>
        <w:t>本計畫乃</w:t>
      </w:r>
      <w:r w:rsidR="004D732A" w:rsidRPr="00984458">
        <w:rPr>
          <w:rFonts w:ascii="標楷體" w:eastAsia="標楷體" w:hAnsi="標楷體" w:hint="eastAsia"/>
          <w:sz w:val="28"/>
          <w:szCs w:val="28"/>
        </w:rPr>
        <w:t>以地方治理創新的概念與發展之主軸思維，規劃補助大學與地方政府共同合作，針對縣</w:t>
      </w:r>
      <w:r w:rsidR="00A01E16" w:rsidRPr="00984458">
        <w:rPr>
          <w:rFonts w:ascii="標楷體" w:eastAsia="標楷體" w:hAnsi="標楷體" w:hint="eastAsia"/>
          <w:sz w:val="28"/>
          <w:szCs w:val="28"/>
        </w:rPr>
        <w:t>、市</w:t>
      </w:r>
      <w:r w:rsidR="004D732A" w:rsidRPr="00984458">
        <w:rPr>
          <w:rFonts w:ascii="標楷體" w:eastAsia="標楷體" w:hAnsi="標楷體" w:hint="eastAsia"/>
          <w:sz w:val="28"/>
          <w:szCs w:val="28"/>
        </w:rPr>
        <w:t>政府層級，地方治理單元如何扣合並</w:t>
      </w:r>
      <w:r w:rsidR="00A01E16" w:rsidRPr="00984458">
        <w:rPr>
          <w:rFonts w:ascii="標楷體" w:eastAsia="標楷體" w:hAnsi="標楷體" w:hint="eastAsia"/>
          <w:sz w:val="28"/>
          <w:szCs w:val="28"/>
        </w:rPr>
        <w:t>適應</w:t>
      </w:r>
      <w:r w:rsidR="004D732A" w:rsidRPr="00984458">
        <w:rPr>
          <w:rFonts w:ascii="標楷體" w:eastAsia="標楷體" w:hAnsi="標楷體" w:hint="eastAsia"/>
          <w:sz w:val="28"/>
          <w:szCs w:val="28"/>
        </w:rPr>
        <w:t>治理環境</w:t>
      </w:r>
      <w:r>
        <w:rPr>
          <w:rFonts w:ascii="標楷體" w:eastAsia="標楷體" w:hAnsi="標楷體" w:hint="eastAsia"/>
          <w:sz w:val="28"/>
          <w:szCs w:val="28"/>
        </w:rPr>
        <w:t>變遷之挑戰，釐清地方人文發展的問題，進行系統性與延續性的觀察，</w:t>
      </w:r>
      <w:r w:rsidRPr="00D026D7">
        <w:rPr>
          <w:rFonts w:ascii="標楷體" w:eastAsia="標楷體" w:hAnsi="標楷體"/>
          <w:sz w:val="28"/>
          <w:szCs w:val="28"/>
        </w:rPr>
        <w:t>操作流程如下：</w:t>
      </w:r>
    </w:p>
    <w:p w:rsidR="00984458" w:rsidRPr="00984458" w:rsidRDefault="004D732A" w:rsidP="00984458">
      <w:pPr>
        <w:pStyle w:val="aa"/>
        <w:numPr>
          <w:ilvl w:val="0"/>
          <w:numId w:val="10"/>
        </w:numPr>
        <w:spacing w:line="400" w:lineRule="exact"/>
        <w:ind w:leftChars="0"/>
        <w:jc w:val="both"/>
        <w:rPr>
          <w:rFonts w:ascii="標楷體" w:eastAsia="標楷體" w:hAnsi="標楷體"/>
          <w:sz w:val="28"/>
          <w:szCs w:val="28"/>
        </w:rPr>
      </w:pPr>
      <w:r w:rsidRPr="00984458">
        <w:rPr>
          <w:rFonts w:ascii="標楷體" w:eastAsia="標楷體" w:hAnsi="標楷體" w:hint="eastAsia"/>
          <w:sz w:val="28"/>
          <w:szCs w:val="28"/>
        </w:rPr>
        <w:t>根據地方人文發展課題現況，提出具體可行的短中長程改善建議，作為未來地方人文與跨域管理政策規劃與執行之參考。</w:t>
      </w:r>
    </w:p>
    <w:p w:rsidR="004D732A" w:rsidRPr="00984458" w:rsidRDefault="004D732A" w:rsidP="00984458">
      <w:pPr>
        <w:pStyle w:val="aa"/>
        <w:numPr>
          <w:ilvl w:val="0"/>
          <w:numId w:val="10"/>
        </w:numPr>
        <w:spacing w:line="400" w:lineRule="exact"/>
        <w:ind w:leftChars="0"/>
        <w:jc w:val="both"/>
        <w:rPr>
          <w:rFonts w:ascii="標楷體" w:eastAsia="標楷體" w:hAnsi="標楷體"/>
          <w:sz w:val="28"/>
          <w:szCs w:val="28"/>
        </w:rPr>
      </w:pPr>
      <w:r w:rsidRPr="00984458">
        <w:rPr>
          <w:rFonts w:ascii="標楷體" w:eastAsia="標楷體" w:hAnsi="標楷體" w:hint="eastAsia"/>
          <w:sz w:val="28"/>
          <w:szCs w:val="28"/>
        </w:rPr>
        <w:t>重點議題例如：地方人文與跨域治理、地方人文藍圖規劃、地方政府所在的人文治理與公私協力課題研究、地方學</w:t>
      </w:r>
      <w:r w:rsidR="000F391E" w:rsidRPr="00984458">
        <w:rPr>
          <w:rFonts w:ascii="標楷體" w:eastAsia="標楷體" w:hAnsi="標楷體" w:hint="eastAsia"/>
          <w:sz w:val="28"/>
          <w:szCs w:val="28"/>
        </w:rPr>
        <w:t>之</w:t>
      </w:r>
      <w:r w:rsidRPr="00984458">
        <w:rPr>
          <w:rFonts w:ascii="標楷體" w:eastAsia="標楷體" w:hAnsi="標楷體" w:hint="eastAsia"/>
          <w:sz w:val="28"/>
          <w:szCs w:val="28"/>
        </w:rPr>
        <w:t>建構與發展、地方文創的產業發展與問題、社會資本與地方治理網絡之關係、地方人文與教育、地方人文與藝術、偏鄉及弱勢文化權的發展、地方政府人文發展的組織結構轉型、地方人文發展與地方軟實力的形成、偏鄉及地方人文發展特色課題等。</w:t>
      </w:r>
    </w:p>
    <w:p w:rsidR="004D732A" w:rsidRPr="00D026D7" w:rsidRDefault="00C50F48" w:rsidP="00886AD5">
      <w:pPr>
        <w:spacing w:beforeLines="50" w:before="180"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lastRenderedPageBreak/>
        <w:t>(二)</w:t>
      </w:r>
      <w:r w:rsidR="004D732A" w:rsidRPr="00D026D7">
        <w:rPr>
          <w:rFonts w:ascii="標楷體" w:eastAsia="標楷體" w:hAnsi="標楷體" w:hint="eastAsia"/>
          <w:sz w:val="28"/>
          <w:szCs w:val="28"/>
        </w:rPr>
        <w:t>建構</w:t>
      </w:r>
      <w:r w:rsidR="004D732A" w:rsidRPr="00D026D7">
        <w:rPr>
          <w:rFonts w:ascii="標楷體" w:eastAsia="標楷體" w:hAnsi="標楷體"/>
          <w:sz w:val="28"/>
          <w:szCs w:val="28"/>
        </w:rPr>
        <w:t>具公私協力</w:t>
      </w:r>
      <w:r w:rsidR="006908DD">
        <w:rPr>
          <w:rFonts w:ascii="標楷體" w:eastAsia="標楷體" w:hAnsi="標楷體" w:hint="eastAsia"/>
          <w:sz w:val="28"/>
          <w:szCs w:val="28"/>
        </w:rPr>
        <w:t>（</w:t>
      </w:r>
      <w:r w:rsidR="006908DD">
        <w:rPr>
          <w:rFonts w:eastAsia="標楷體" w:hint="eastAsia"/>
          <w:sz w:val="28"/>
          <w:szCs w:val="28"/>
        </w:rPr>
        <w:t>public-private partnerships, PPPs</w:t>
      </w:r>
      <w:r w:rsidR="006908DD">
        <w:rPr>
          <w:rFonts w:ascii="標楷體" w:eastAsia="標楷體" w:hAnsi="標楷體" w:hint="eastAsia"/>
          <w:sz w:val="28"/>
          <w:szCs w:val="28"/>
        </w:rPr>
        <w:t>）</w:t>
      </w:r>
      <w:r w:rsidR="004D732A" w:rsidRPr="00D026D7">
        <w:rPr>
          <w:rFonts w:ascii="標楷體" w:eastAsia="標楷體" w:hAnsi="標楷體"/>
          <w:sz w:val="28"/>
          <w:szCs w:val="28"/>
        </w:rPr>
        <w:t>與融合的人文發展跨域合作機制</w:t>
      </w:r>
      <w:r w:rsidR="00984458">
        <w:rPr>
          <w:rFonts w:ascii="標楷體" w:eastAsia="標楷體" w:hAnsi="標楷體" w:hint="eastAsia"/>
          <w:sz w:val="28"/>
          <w:szCs w:val="28"/>
        </w:rPr>
        <w:t>。</w:t>
      </w:r>
    </w:p>
    <w:p w:rsidR="004D732A" w:rsidRPr="00D026D7" w:rsidRDefault="004D732A" w:rsidP="00C314C1">
      <w:pPr>
        <w:spacing w:line="400" w:lineRule="exact"/>
        <w:ind w:leftChars="450" w:left="1080"/>
        <w:jc w:val="both"/>
        <w:rPr>
          <w:rFonts w:ascii="標楷體" w:eastAsia="標楷體" w:hAnsi="標楷體"/>
          <w:sz w:val="28"/>
          <w:szCs w:val="28"/>
        </w:rPr>
      </w:pPr>
      <w:r w:rsidRPr="00D026D7">
        <w:rPr>
          <w:rFonts w:ascii="標楷體" w:eastAsia="標楷體" w:hAnsi="標楷體"/>
          <w:sz w:val="28"/>
          <w:szCs w:val="28"/>
        </w:rPr>
        <w:t>依前述重點的單一或多個議題組成地方政府與大學協力的跨域治理研究團隊，</w:t>
      </w:r>
      <w:r w:rsidRPr="00D026D7">
        <w:rPr>
          <w:rFonts w:ascii="標楷體" w:eastAsia="標楷體" w:hAnsi="標楷體" w:hint="eastAsia"/>
          <w:sz w:val="28"/>
          <w:szCs w:val="28"/>
        </w:rPr>
        <w:t>輔</w:t>
      </w:r>
      <w:r w:rsidRPr="00D026D7">
        <w:rPr>
          <w:rFonts w:ascii="標楷體" w:eastAsia="標楷體" w:hAnsi="標楷體"/>
          <w:sz w:val="28"/>
          <w:szCs w:val="28"/>
        </w:rPr>
        <w:t>以聯結在地公民社會組織或團體進行實務性調查，協助建構具有可實踐性的地方人文發展永續性的能力評估模式，操作流程如下：</w:t>
      </w:r>
    </w:p>
    <w:p w:rsidR="004D732A" w:rsidRPr="00984458" w:rsidRDefault="004D732A" w:rsidP="00984458">
      <w:pPr>
        <w:pStyle w:val="aa"/>
        <w:numPr>
          <w:ilvl w:val="0"/>
          <w:numId w:val="12"/>
        </w:numPr>
        <w:spacing w:line="400" w:lineRule="exact"/>
        <w:ind w:leftChars="0"/>
        <w:jc w:val="both"/>
        <w:rPr>
          <w:rFonts w:ascii="標楷體" w:eastAsia="標楷體" w:hAnsi="標楷體"/>
          <w:sz w:val="28"/>
          <w:szCs w:val="28"/>
        </w:rPr>
      </w:pPr>
      <w:r w:rsidRPr="00984458">
        <w:rPr>
          <w:rFonts w:ascii="標楷體" w:eastAsia="標楷體" w:hAnsi="標楷體" w:hint="eastAsia"/>
          <w:sz w:val="28"/>
          <w:szCs w:val="28"/>
        </w:rPr>
        <w:t>在</w:t>
      </w:r>
      <w:r w:rsidRPr="00984458">
        <w:rPr>
          <w:rFonts w:ascii="標楷體" w:eastAsia="標楷體" w:hAnsi="標楷體"/>
          <w:sz w:val="28"/>
          <w:szCs w:val="28"/>
        </w:rPr>
        <w:t>人文發展政策規劃層面，應以科技部學術研究</w:t>
      </w:r>
      <w:r w:rsidRPr="00984458">
        <w:rPr>
          <w:rFonts w:ascii="標楷體" w:eastAsia="標楷體" w:hAnsi="標楷體" w:hint="eastAsia"/>
          <w:sz w:val="28"/>
          <w:szCs w:val="28"/>
        </w:rPr>
        <w:t>作</w:t>
      </w:r>
      <w:r w:rsidRPr="00984458">
        <w:rPr>
          <w:rFonts w:ascii="標楷體" w:eastAsia="標楷體" w:hAnsi="標楷體"/>
          <w:sz w:val="28"/>
          <w:szCs w:val="28"/>
        </w:rPr>
        <w:t>為功能導向，</w:t>
      </w:r>
      <w:r w:rsidRPr="00984458">
        <w:rPr>
          <w:rFonts w:ascii="標楷體" w:eastAsia="標楷體" w:hAnsi="標楷體" w:hint="eastAsia"/>
          <w:sz w:val="28"/>
          <w:szCs w:val="28"/>
        </w:rPr>
        <w:t>同時</w:t>
      </w:r>
      <w:r w:rsidRPr="00984458">
        <w:rPr>
          <w:rFonts w:ascii="標楷體" w:eastAsia="標楷體" w:hAnsi="標楷體"/>
          <w:sz w:val="28"/>
          <w:szCs w:val="28"/>
        </w:rPr>
        <w:t>應與行政院各相關部會補助地方政府的計畫案有所區隔，避免資源重置，且以能彰顯治理創新特色的人文發展</w:t>
      </w:r>
      <w:r w:rsidRPr="00984458">
        <w:rPr>
          <w:rFonts w:ascii="標楷體" w:eastAsia="標楷體" w:hAnsi="標楷體" w:hint="eastAsia"/>
          <w:sz w:val="28"/>
          <w:szCs w:val="28"/>
        </w:rPr>
        <w:t>內涵</w:t>
      </w:r>
      <w:r w:rsidRPr="00984458">
        <w:rPr>
          <w:rFonts w:ascii="標楷體" w:eastAsia="標楷體" w:hAnsi="標楷體"/>
          <w:sz w:val="28"/>
          <w:szCs w:val="28"/>
        </w:rPr>
        <w:t>為主，詳細分析並評估議題的重要性、獨創性，進行系統化的歸納、整理及分析，累積案例經驗，</w:t>
      </w:r>
      <w:r w:rsidRPr="00984458">
        <w:rPr>
          <w:rFonts w:ascii="標楷體" w:eastAsia="標楷體" w:hAnsi="標楷體" w:hint="eastAsia"/>
          <w:sz w:val="28"/>
          <w:szCs w:val="28"/>
        </w:rPr>
        <w:t>藉此</w:t>
      </w:r>
      <w:r w:rsidRPr="00984458">
        <w:rPr>
          <w:rFonts w:ascii="標楷體" w:eastAsia="標楷體" w:hAnsi="標楷體"/>
          <w:sz w:val="28"/>
          <w:szCs w:val="28"/>
        </w:rPr>
        <w:t>建立政策實踐的</w:t>
      </w:r>
      <w:r w:rsidRPr="00984458">
        <w:rPr>
          <w:rFonts w:ascii="標楷體" w:eastAsia="標楷體" w:hAnsi="標楷體" w:hint="eastAsia"/>
          <w:sz w:val="28"/>
          <w:szCs w:val="28"/>
        </w:rPr>
        <w:t>可</w:t>
      </w:r>
      <w:r w:rsidRPr="00984458">
        <w:rPr>
          <w:rFonts w:ascii="標楷體" w:eastAsia="標楷體" w:hAnsi="標楷體"/>
          <w:sz w:val="28"/>
          <w:szCs w:val="28"/>
        </w:rPr>
        <w:t>操作模式。</w:t>
      </w:r>
    </w:p>
    <w:p w:rsidR="004D732A" w:rsidRPr="00984458" w:rsidRDefault="004D732A" w:rsidP="00984458">
      <w:pPr>
        <w:pStyle w:val="aa"/>
        <w:numPr>
          <w:ilvl w:val="0"/>
          <w:numId w:val="12"/>
        </w:numPr>
        <w:spacing w:line="400" w:lineRule="exact"/>
        <w:ind w:leftChars="0"/>
        <w:jc w:val="both"/>
        <w:rPr>
          <w:rFonts w:ascii="標楷體" w:eastAsia="標楷體" w:hAnsi="標楷體"/>
          <w:sz w:val="28"/>
          <w:szCs w:val="28"/>
        </w:rPr>
      </w:pPr>
      <w:r w:rsidRPr="00984458">
        <w:rPr>
          <w:rFonts w:ascii="標楷體" w:eastAsia="標楷體" w:hAnsi="標楷體"/>
          <w:sz w:val="28"/>
          <w:szCs w:val="28"/>
        </w:rPr>
        <w:t>進行標竿學習，將議題研究成果透過地方政府的政策與利害關係人網絡，進行議題的跨地區交流、觀摩與學習，同時透過大學與地方政府的共同合作的實作過程、發展出以「人文發展」為核心基礎的</w:t>
      </w:r>
      <w:r w:rsidRPr="00984458">
        <w:rPr>
          <w:rFonts w:ascii="標楷體" w:eastAsia="標楷體" w:hAnsi="標楷體" w:hint="eastAsia"/>
          <w:sz w:val="28"/>
          <w:szCs w:val="28"/>
        </w:rPr>
        <w:t>特質，</w:t>
      </w:r>
      <w:r w:rsidRPr="00984458">
        <w:rPr>
          <w:rFonts w:ascii="標楷體" w:eastAsia="標楷體" w:hAnsi="標楷體"/>
          <w:sz w:val="28"/>
          <w:szCs w:val="28"/>
        </w:rPr>
        <w:t>同時規劃以紙本、媒體網站或電子報方式合作出版，產生資源共用共享的效益，並逐步將合作模式推廣到國內各級地方政府與大專院校，以充分彰顯標竿作用與最佳實務功能。</w:t>
      </w:r>
    </w:p>
    <w:p w:rsidR="004D732A" w:rsidRPr="00984458" w:rsidRDefault="004D732A" w:rsidP="00984458">
      <w:pPr>
        <w:pStyle w:val="aa"/>
        <w:numPr>
          <w:ilvl w:val="0"/>
          <w:numId w:val="12"/>
        </w:numPr>
        <w:spacing w:line="400" w:lineRule="exact"/>
        <w:ind w:leftChars="0"/>
        <w:jc w:val="both"/>
        <w:rPr>
          <w:rFonts w:ascii="標楷體" w:eastAsia="標楷體" w:hAnsi="標楷體"/>
          <w:sz w:val="28"/>
          <w:szCs w:val="28"/>
        </w:rPr>
      </w:pPr>
      <w:r w:rsidRPr="00984458">
        <w:rPr>
          <w:rFonts w:ascii="標楷體" w:eastAsia="標楷體" w:hAnsi="標楷體"/>
          <w:sz w:val="28"/>
          <w:szCs w:val="28"/>
        </w:rPr>
        <w:t>將研究建構的模式透過國際學術社群，發</w:t>
      </w:r>
      <w:r w:rsidRPr="00984458">
        <w:rPr>
          <w:rFonts w:ascii="標楷體" w:eastAsia="標楷體" w:hAnsi="標楷體" w:hint="eastAsia"/>
          <w:sz w:val="28"/>
          <w:szCs w:val="28"/>
        </w:rPr>
        <w:t>表</w:t>
      </w:r>
      <w:r w:rsidRPr="00984458">
        <w:rPr>
          <w:rFonts w:ascii="標楷體" w:eastAsia="標楷體" w:hAnsi="標楷體"/>
          <w:sz w:val="28"/>
          <w:szCs w:val="28"/>
        </w:rPr>
        <w:t>臺灣公私與第三部門的跨域協力合作經驗的成果，</w:t>
      </w:r>
      <w:r w:rsidRPr="00984458">
        <w:rPr>
          <w:rFonts w:ascii="標楷體" w:eastAsia="標楷體" w:hAnsi="標楷體" w:hint="eastAsia"/>
          <w:sz w:val="28"/>
          <w:szCs w:val="28"/>
        </w:rPr>
        <w:t>藉以</w:t>
      </w:r>
      <w:r w:rsidRPr="00984458">
        <w:rPr>
          <w:rFonts w:ascii="標楷體" w:eastAsia="標楷體" w:hAnsi="標楷體"/>
          <w:sz w:val="28"/>
          <w:szCs w:val="28"/>
        </w:rPr>
        <w:t>提升</w:t>
      </w:r>
      <w:r w:rsidR="00757485" w:rsidRPr="00984458">
        <w:rPr>
          <w:rFonts w:ascii="標楷體" w:eastAsia="標楷體" w:hAnsi="標楷體"/>
          <w:sz w:val="28"/>
          <w:szCs w:val="28"/>
        </w:rPr>
        <w:t>臺灣</w:t>
      </w:r>
      <w:r w:rsidRPr="00984458">
        <w:rPr>
          <w:rFonts w:ascii="標楷體" w:eastAsia="標楷體" w:hAnsi="標楷體"/>
          <w:sz w:val="28"/>
          <w:szCs w:val="28"/>
        </w:rPr>
        <w:t>的學術能見度與影響力。</w:t>
      </w:r>
    </w:p>
    <w:p w:rsidR="003408FB" w:rsidRPr="00D026D7" w:rsidRDefault="00824466" w:rsidP="009C39EE">
      <w:pPr>
        <w:spacing w:beforeLines="50" w:before="180" w:line="360" w:lineRule="auto"/>
        <w:jc w:val="both"/>
        <w:rPr>
          <w:rFonts w:ascii="標楷體" w:eastAsia="標楷體" w:hAnsi="標楷體"/>
          <w:sz w:val="28"/>
          <w:szCs w:val="28"/>
        </w:rPr>
      </w:pPr>
      <w:r w:rsidRPr="00D026D7">
        <w:rPr>
          <w:rFonts w:ascii="標楷體" w:eastAsia="標楷體" w:hAnsi="標楷體" w:hint="eastAsia"/>
          <w:sz w:val="28"/>
          <w:szCs w:val="28"/>
        </w:rPr>
        <w:t>三</w:t>
      </w:r>
      <w:r w:rsidR="003264FA" w:rsidRPr="00D026D7">
        <w:rPr>
          <w:rFonts w:ascii="標楷體" w:eastAsia="標楷體" w:hAnsi="標楷體" w:hint="eastAsia"/>
          <w:sz w:val="28"/>
          <w:szCs w:val="28"/>
        </w:rPr>
        <w:t>、</w:t>
      </w:r>
      <w:r w:rsidR="00F82462" w:rsidRPr="00D026D7">
        <w:rPr>
          <w:rFonts w:ascii="標楷體" w:eastAsia="標楷體" w:hAnsi="標楷體" w:hint="eastAsia"/>
          <w:sz w:val="28"/>
          <w:szCs w:val="28"/>
        </w:rPr>
        <w:t>申請</w:t>
      </w:r>
      <w:r w:rsidR="005654B6" w:rsidRPr="00D026D7">
        <w:rPr>
          <w:rFonts w:ascii="標楷體" w:eastAsia="標楷體" w:hAnsi="標楷體" w:hint="eastAsia"/>
          <w:sz w:val="28"/>
          <w:szCs w:val="28"/>
        </w:rPr>
        <w:t>資格</w:t>
      </w:r>
    </w:p>
    <w:p w:rsidR="00C17720" w:rsidRPr="00D026D7" w:rsidRDefault="005654B6" w:rsidP="009C39EE">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(一)</w:t>
      </w:r>
      <w:r w:rsidR="00C17720" w:rsidRPr="00D026D7">
        <w:rPr>
          <w:rFonts w:ascii="標楷體" w:eastAsia="標楷體" w:hAnsi="標楷體" w:hint="eastAsia"/>
          <w:sz w:val="28"/>
          <w:szCs w:val="28"/>
        </w:rPr>
        <w:t>申請機構應符合下列資格：</w:t>
      </w:r>
    </w:p>
    <w:p w:rsidR="00C17720" w:rsidRPr="00D026D7" w:rsidRDefault="00C17720" w:rsidP="00F747B9">
      <w:pPr>
        <w:spacing w:line="400" w:lineRule="exact"/>
        <w:ind w:leftChars="500" w:left="1480" w:hangingChars="100" w:hanging="280"/>
        <w:jc w:val="both"/>
        <w:rPr>
          <w:rFonts w:ascii="標楷體" w:eastAsia="標楷體" w:hAnsi="標楷體"/>
          <w:sz w:val="28"/>
          <w:szCs w:val="28"/>
        </w:rPr>
      </w:pPr>
      <w:r w:rsidRPr="00D026D7">
        <w:rPr>
          <w:rFonts w:ascii="標楷體" w:eastAsia="標楷體" w:hAnsi="標楷體" w:hint="eastAsia"/>
          <w:sz w:val="28"/>
          <w:szCs w:val="28"/>
        </w:rPr>
        <w:t>1.本</w:t>
      </w:r>
      <w:r w:rsidR="00D8487D" w:rsidRPr="00D026D7">
        <w:rPr>
          <w:rFonts w:ascii="標楷體" w:eastAsia="標楷體" w:hAnsi="標楷體" w:hint="eastAsia"/>
          <w:sz w:val="28"/>
          <w:szCs w:val="28"/>
        </w:rPr>
        <w:t>部</w:t>
      </w:r>
      <w:r w:rsidRPr="00D026D7">
        <w:rPr>
          <w:rFonts w:ascii="標楷體" w:eastAsia="標楷體" w:hAnsi="標楷體" w:hint="eastAsia"/>
          <w:sz w:val="28"/>
          <w:szCs w:val="28"/>
        </w:rPr>
        <w:t>專題研究計畫之受補助機構。</w:t>
      </w:r>
    </w:p>
    <w:p w:rsidR="00C17720" w:rsidRPr="00D026D7" w:rsidRDefault="00C17720" w:rsidP="00F747B9">
      <w:pPr>
        <w:spacing w:line="400" w:lineRule="exact"/>
        <w:ind w:leftChars="500" w:left="1480" w:hangingChars="100" w:hanging="280"/>
        <w:jc w:val="both"/>
        <w:rPr>
          <w:rFonts w:ascii="標楷體" w:eastAsia="標楷體" w:hAnsi="標楷體"/>
          <w:sz w:val="28"/>
          <w:szCs w:val="28"/>
        </w:rPr>
      </w:pPr>
      <w:r w:rsidRPr="00D026D7">
        <w:rPr>
          <w:rFonts w:ascii="標楷體" w:eastAsia="標楷體" w:hAnsi="標楷體" w:hint="eastAsia"/>
          <w:sz w:val="28"/>
          <w:szCs w:val="28"/>
        </w:rPr>
        <w:t>2.設有人文及社會科學相關系所，並有學者從事此方面研究，能</w:t>
      </w:r>
      <w:r w:rsidR="00CE4D85" w:rsidRPr="00D026D7">
        <w:rPr>
          <w:rFonts w:ascii="標楷體" w:eastAsia="標楷體" w:hAnsi="標楷體" w:hint="eastAsia"/>
          <w:sz w:val="28"/>
          <w:szCs w:val="28"/>
        </w:rPr>
        <w:t>提出配合方案</w:t>
      </w:r>
      <w:r w:rsidR="00AE368D">
        <w:rPr>
          <w:rFonts w:ascii="標楷體" w:eastAsia="標楷體" w:hAnsi="標楷體" w:hint="eastAsia"/>
          <w:sz w:val="28"/>
          <w:szCs w:val="28"/>
        </w:rPr>
        <w:t>（</w:t>
      </w:r>
      <w:r w:rsidR="009342A6" w:rsidRPr="00D026D7">
        <w:rPr>
          <w:rFonts w:ascii="標楷體" w:eastAsia="標楷體" w:hAnsi="標楷體" w:hint="eastAsia"/>
          <w:sz w:val="28"/>
          <w:szCs w:val="28"/>
        </w:rPr>
        <w:t>含人事、空間、設備</w:t>
      </w:r>
      <w:r w:rsidR="00AE368D">
        <w:rPr>
          <w:rFonts w:ascii="標楷體" w:eastAsia="標楷體" w:hAnsi="標楷體" w:hint="eastAsia"/>
          <w:sz w:val="28"/>
          <w:szCs w:val="28"/>
        </w:rPr>
        <w:t>）</w:t>
      </w:r>
      <w:r w:rsidR="00CE4D85" w:rsidRPr="00D026D7">
        <w:rPr>
          <w:rFonts w:ascii="標楷體" w:eastAsia="標楷體" w:hAnsi="標楷體" w:hint="eastAsia"/>
          <w:sz w:val="28"/>
          <w:szCs w:val="28"/>
        </w:rPr>
        <w:t>及建立</w:t>
      </w:r>
      <w:r w:rsidR="00D522E3" w:rsidRPr="00D026D7">
        <w:rPr>
          <w:rFonts w:ascii="標楷體" w:eastAsia="標楷體" w:hAnsi="標楷體" w:hint="eastAsia"/>
          <w:sz w:val="28"/>
          <w:szCs w:val="28"/>
        </w:rPr>
        <w:t>鼓勵教師從事</w:t>
      </w:r>
      <w:r w:rsidR="00773E43" w:rsidRPr="00D026D7">
        <w:rPr>
          <w:rFonts w:ascii="標楷體" w:eastAsia="標楷體" w:hAnsi="標楷體" w:hint="eastAsia"/>
          <w:sz w:val="28"/>
          <w:szCs w:val="28"/>
        </w:rPr>
        <w:t>以人文發展為核心，</w:t>
      </w:r>
      <w:r w:rsidR="00AE368D">
        <w:rPr>
          <w:rFonts w:ascii="標楷體" w:eastAsia="標楷體" w:hAnsi="標楷體" w:hint="eastAsia"/>
          <w:sz w:val="28"/>
          <w:szCs w:val="28"/>
        </w:rPr>
        <w:t>並與</w:t>
      </w:r>
      <w:r w:rsidR="00773E43" w:rsidRPr="00D026D7">
        <w:rPr>
          <w:rFonts w:ascii="標楷體" w:eastAsia="標楷體" w:hAnsi="標楷體" w:hint="eastAsia"/>
          <w:sz w:val="28"/>
          <w:szCs w:val="28"/>
        </w:rPr>
        <w:t>公、私部門協力建立跨域治理之合作機制</w:t>
      </w:r>
      <w:r w:rsidR="00AE368D">
        <w:rPr>
          <w:rFonts w:ascii="標楷體" w:eastAsia="標楷體" w:hAnsi="標楷體" w:hint="eastAsia"/>
          <w:sz w:val="28"/>
          <w:szCs w:val="28"/>
        </w:rPr>
        <w:t>者</w:t>
      </w:r>
      <w:r w:rsidR="00CE4D85" w:rsidRPr="00D026D7">
        <w:rPr>
          <w:rFonts w:ascii="標楷體" w:eastAsia="標楷體" w:hAnsi="標楷體" w:hint="eastAsia"/>
          <w:sz w:val="28"/>
          <w:szCs w:val="28"/>
        </w:rPr>
        <w:t>。</w:t>
      </w:r>
    </w:p>
    <w:p w:rsidR="00CA3D80" w:rsidRDefault="00FC4147" w:rsidP="00F747B9">
      <w:pPr>
        <w:spacing w:line="400" w:lineRule="exact"/>
        <w:ind w:leftChars="500" w:left="1480" w:hangingChars="100" w:hanging="280"/>
        <w:jc w:val="both"/>
        <w:rPr>
          <w:rFonts w:ascii="標楷體" w:eastAsia="標楷體" w:hAnsi="標楷體"/>
          <w:sz w:val="28"/>
          <w:szCs w:val="28"/>
        </w:rPr>
      </w:pPr>
      <w:r w:rsidRPr="00D026D7">
        <w:rPr>
          <w:rFonts w:ascii="標楷體" w:eastAsia="標楷體" w:hAnsi="標楷體" w:hint="eastAsia"/>
          <w:sz w:val="28"/>
          <w:szCs w:val="28"/>
        </w:rPr>
        <w:t>3.</w:t>
      </w:r>
      <w:r w:rsidR="00CA3D80">
        <w:rPr>
          <w:rFonts w:ascii="標楷體" w:eastAsia="標楷體" w:hAnsi="標楷體" w:hint="eastAsia"/>
          <w:sz w:val="28"/>
          <w:szCs w:val="28"/>
        </w:rPr>
        <w:t>確實掌握地方政府施政重點，並須提出官方承諾書作為佐證。</w:t>
      </w:r>
    </w:p>
    <w:p w:rsidR="00FC4147" w:rsidRDefault="00CA3D80" w:rsidP="00F747B9">
      <w:pPr>
        <w:spacing w:line="400" w:lineRule="exact"/>
        <w:ind w:leftChars="500" w:left="1480" w:hangingChars="100" w:hanging="280"/>
        <w:jc w:val="both"/>
        <w:rPr>
          <w:rFonts w:ascii="標楷體" w:eastAsia="標楷體" w:hAnsi="標楷體"/>
          <w:sz w:val="28"/>
          <w:szCs w:val="28"/>
        </w:rPr>
      </w:pPr>
      <w:r>
        <w:rPr>
          <w:rFonts w:ascii="標楷體" w:eastAsia="標楷體" w:hAnsi="標楷體" w:hint="eastAsia"/>
          <w:sz w:val="28"/>
          <w:szCs w:val="28"/>
        </w:rPr>
        <w:t>4.</w:t>
      </w:r>
      <w:r w:rsidR="00AC1592" w:rsidRPr="00D026D7">
        <w:rPr>
          <w:rFonts w:ascii="標楷體" w:eastAsia="標楷體" w:hAnsi="標楷體" w:hint="eastAsia"/>
          <w:sz w:val="28"/>
          <w:szCs w:val="28"/>
        </w:rPr>
        <w:t>取得</w:t>
      </w:r>
      <w:r w:rsidR="00A01E16">
        <w:rPr>
          <w:rFonts w:ascii="標楷體" w:eastAsia="標楷體" w:hAnsi="標楷體" w:hint="eastAsia"/>
          <w:sz w:val="28"/>
          <w:szCs w:val="28"/>
        </w:rPr>
        <w:t>各</w:t>
      </w:r>
      <w:r w:rsidR="00AC1592" w:rsidRPr="00D026D7">
        <w:rPr>
          <w:rFonts w:ascii="標楷體" w:eastAsia="標楷體" w:hAnsi="標楷體" w:hint="eastAsia"/>
          <w:sz w:val="28"/>
          <w:szCs w:val="28"/>
        </w:rPr>
        <w:t>縣、市政府</w:t>
      </w:r>
      <w:r w:rsidR="00AE368D">
        <w:rPr>
          <w:rFonts w:ascii="標楷體" w:eastAsia="標楷體" w:hAnsi="標楷體" w:hint="eastAsia"/>
          <w:sz w:val="28"/>
          <w:szCs w:val="28"/>
        </w:rPr>
        <w:t>（</w:t>
      </w:r>
      <w:r w:rsidR="00257F51" w:rsidRPr="00D026D7">
        <w:rPr>
          <w:rFonts w:ascii="標楷體" w:eastAsia="標楷體" w:hAnsi="標楷體" w:hint="eastAsia"/>
          <w:sz w:val="28"/>
          <w:szCs w:val="28"/>
        </w:rPr>
        <w:t>不含直轄市</w:t>
      </w:r>
      <w:r w:rsidR="00AE368D">
        <w:rPr>
          <w:rFonts w:ascii="標楷體" w:eastAsia="標楷體" w:hAnsi="標楷體" w:hint="eastAsia"/>
          <w:sz w:val="28"/>
          <w:szCs w:val="28"/>
        </w:rPr>
        <w:t>）</w:t>
      </w:r>
      <w:r w:rsidR="009477F6" w:rsidRPr="00D026D7">
        <w:rPr>
          <w:rFonts w:ascii="標楷體" w:eastAsia="標楷體" w:hAnsi="標楷體" w:hint="eastAsia"/>
          <w:sz w:val="28"/>
          <w:szCs w:val="28"/>
        </w:rPr>
        <w:t>配合款</w:t>
      </w:r>
      <w:r w:rsidR="00AC1592" w:rsidRPr="00D026D7">
        <w:rPr>
          <w:rFonts w:ascii="標楷體" w:eastAsia="標楷體" w:hAnsi="標楷體" w:hint="eastAsia"/>
          <w:sz w:val="28"/>
          <w:szCs w:val="28"/>
        </w:rPr>
        <w:t>至少</w:t>
      </w:r>
      <w:r w:rsidR="009477F6">
        <w:rPr>
          <w:rFonts w:ascii="標楷體" w:eastAsia="標楷體" w:hAnsi="標楷體" w:hint="eastAsia"/>
          <w:sz w:val="28"/>
          <w:szCs w:val="28"/>
        </w:rPr>
        <w:t>為申請經費</w:t>
      </w:r>
      <w:r w:rsidR="00AC1592" w:rsidRPr="00D026D7">
        <w:rPr>
          <w:rFonts w:ascii="標楷體" w:eastAsia="標楷體" w:hAnsi="標楷體" w:hint="eastAsia"/>
          <w:sz w:val="28"/>
          <w:szCs w:val="28"/>
        </w:rPr>
        <w:t>百分之五。</w:t>
      </w:r>
    </w:p>
    <w:p w:rsidR="00C17720" w:rsidRPr="00D026D7" w:rsidRDefault="00CA3D80" w:rsidP="009C39EE">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 xml:space="preserve"> </w:t>
      </w:r>
      <w:r w:rsidR="00C17720" w:rsidRPr="00D026D7">
        <w:rPr>
          <w:rFonts w:ascii="標楷體" w:eastAsia="標楷體" w:hAnsi="標楷體" w:hint="eastAsia"/>
          <w:sz w:val="28"/>
          <w:szCs w:val="28"/>
        </w:rPr>
        <w:t>(二)計畫主持人</w:t>
      </w:r>
      <w:r w:rsidR="00AE368D">
        <w:rPr>
          <w:rFonts w:ascii="標楷體" w:eastAsia="標楷體" w:hAnsi="標楷體" w:hint="eastAsia"/>
          <w:sz w:val="28"/>
          <w:szCs w:val="28"/>
        </w:rPr>
        <w:t>（</w:t>
      </w:r>
      <w:r w:rsidR="00C17720" w:rsidRPr="00D026D7">
        <w:rPr>
          <w:rFonts w:ascii="標楷體" w:eastAsia="標楷體" w:hAnsi="標楷體" w:hint="eastAsia"/>
          <w:sz w:val="28"/>
          <w:szCs w:val="28"/>
        </w:rPr>
        <w:t>共同主持人</w:t>
      </w:r>
      <w:r w:rsidR="00AE368D">
        <w:rPr>
          <w:rFonts w:ascii="標楷體" w:eastAsia="標楷體" w:hAnsi="標楷體" w:hint="eastAsia"/>
          <w:sz w:val="28"/>
          <w:szCs w:val="28"/>
        </w:rPr>
        <w:t>）</w:t>
      </w:r>
      <w:r w:rsidR="00C17720" w:rsidRPr="00D026D7">
        <w:rPr>
          <w:rFonts w:ascii="標楷體" w:eastAsia="標楷體" w:hAnsi="標楷體" w:hint="eastAsia"/>
          <w:sz w:val="28"/>
          <w:szCs w:val="28"/>
        </w:rPr>
        <w:t>應符合下列資格：</w:t>
      </w:r>
    </w:p>
    <w:p w:rsidR="00C17720" w:rsidRPr="00D026D7" w:rsidRDefault="00C17720" w:rsidP="00F747B9">
      <w:pPr>
        <w:spacing w:line="400" w:lineRule="exact"/>
        <w:ind w:leftChars="500" w:left="1480" w:hangingChars="100" w:hanging="280"/>
        <w:jc w:val="both"/>
        <w:rPr>
          <w:rFonts w:ascii="標楷體" w:eastAsia="標楷體" w:hAnsi="標楷體"/>
          <w:sz w:val="28"/>
          <w:szCs w:val="28"/>
        </w:rPr>
      </w:pPr>
      <w:r w:rsidRPr="00D026D7">
        <w:rPr>
          <w:rFonts w:ascii="標楷體" w:eastAsia="標楷體" w:hAnsi="標楷體" w:hint="eastAsia"/>
          <w:sz w:val="28"/>
          <w:szCs w:val="28"/>
        </w:rPr>
        <w:t>1.</w:t>
      </w:r>
      <w:r w:rsidR="00CE4D85" w:rsidRPr="00D026D7">
        <w:rPr>
          <w:rFonts w:ascii="標楷體" w:eastAsia="標楷體" w:hAnsi="標楷體" w:hint="eastAsia"/>
          <w:sz w:val="28"/>
          <w:szCs w:val="28"/>
        </w:rPr>
        <w:t>符合本</w:t>
      </w:r>
      <w:r w:rsidR="00D8487D" w:rsidRPr="00D026D7">
        <w:rPr>
          <w:rFonts w:ascii="標楷體" w:eastAsia="標楷體" w:hAnsi="標楷體" w:hint="eastAsia"/>
          <w:sz w:val="28"/>
          <w:szCs w:val="28"/>
        </w:rPr>
        <w:t>部</w:t>
      </w:r>
      <w:r w:rsidR="00CE4D85" w:rsidRPr="00D026D7">
        <w:rPr>
          <w:rFonts w:ascii="標楷體" w:eastAsia="標楷體" w:hAnsi="標楷體" w:hint="eastAsia"/>
          <w:sz w:val="28"/>
          <w:szCs w:val="28"/>
        </w:rPr>
        <w:t>補助專題研究計畫作業要點之計畫主持人</w:t>
      </w:r>
      <w:r w:rsidR="00AE368D">
        <w:rPr>
          <w:rFonts w:ascii="標楷體" w:eastAsia="標楷體" w:hAnsi="標楷體" w:hint="eastAsia"/>
          <w:sz w:val="28"/>
          <w:szCs w:val="28"/>
        </w:rPr>
        <w:t>（</w:t>
      </w:r>
      <w:r w:rsidR="00CE4D85" w:rsidRPr="00D026D7">
        <w:rPr>
          <w:rFonts w:ascii="標楷體" w:eastAsia="標楷體" w:hAnsi="標楷體" w:hint="eastAsia"/>
          <w:sz w:val="28"/>
          <w:szCs w:val="28"/>
        </w:rPr>
        <w:t>共同主持人</w:t>
      </w:r>
      <w:r w:rsidR="00AE368D">
        <w:rPr>
          <w:rFonts w:ascii="標楷體" w:eastAsia="標楷體" w:hAnsi="標楷體" w:hint="eastAsia"/>
          <w:sz w:val="28"/>
          <w:szCs w:val="28"/>
        </w:rPr>
        <w:t>）</w:t>
      </w:r>
      <w:r w:rsidR="00CE4D85" w:rsidRPr="00D026D7">
        <w:rPr>
          <w:rFonts w:ascii="標楷體" w:eastAsia="標楷體" w:hAnsi="標楷體" w:hint="eastAsia"/>
          <w:sz w:val="28"/>
          <w:szCs w:val="28"/>
        </w:rPr>
        <w:t>資格者</w:t>
      </w:r>
      <w:r w:rsidR="00AE368D">
        <w:rPr>
          <w:rFonts w:ascii="標楷體" w:eastAsia="標楷體" w:hAnsi="標楷體" w:hint="eastAsia"/>
          <w:sz w:val="28"/>
          <w:szCs w:val="28"/>
        </w:rPr>
        <w:t>（</w:t>
      </w:r>
      <w:r w:rsidR="00CE4D85" w:rsidRPr="00D026D7">
        <w:rPr>
          <w:rFonts w:ascii="標楷體" w:eastAsia="標楷體" w:hAnsi="標楷體" w:hint="eastAsia"/>
          <w:sz w:val="28"/>
          <w:szCs w:val="28"/>
        </w:rPr>
        <w:t>不含已退休人員</w:t>
      </w:r>
      <w:r w:rsidR="00AE368D">
        <w:rPr>
          <w:rFonts w:ascii="標楷體" w:eastAsia="標楷體" w:hAnsi="標楷體" w:hint="eastAsia"/>
          <w:sz w:val="28"/>
          <w:szCs w:val="28"/>
        </w:rPr>
        <w:t>）</w:t>
      </w:r>
      <w:r w:rsidR="00CE4D85" w:rsidRPr="00D026D7">
        <w:rPr>
          <w:rFonts w:ascii="標楷體" w:eastAsia="標楷體" w:hAnsi="標楷體" w:hint="eastAsia"/>
          <w:sz w:val="28"/>
          <w:szCs w:val="28"/>
        </w:rPr>
        <w:t>。</w:t>
      </w:r>
    </w:p>
    <w:p w:rsidR="009342A6" w:rsidRPr="00D026D7" w:rsidRDefault="00CE4D85" w:rsidP="00F747B9">
      <w:pPr>
        <w:spacing w:line="400" w:lineRule="exact"/>
        <w:ind w:leftChars="500" w:left="1480" w:hangingChars="100" w:hanging="280"/>
        <w:jc w:val="both"/>
        <w:rPr>
          <w:rFonts w:ascii="標楷體" w:eastAsia="標楷體" w:hAnsi="標楷體"/>
          <w:sz w:val="28"/>
          <w:szCs w:val="28"/>
        </w:rPr>
      </w:pPr>
      <w:r w:rsidRPr="00D026D7">
        <w:rPr>
          <w:rFonts w:ascii="標楷體" w:eastAsia="標楷體" w:hAnsi="標楷體" w:hint="eastAsia"/>
          <w:sz w:val="28"/>
          <w:szCs w:val="28"/>
        </w:rPr>
        <w:t>2.計畫主持人</w:t>
      </w:r>
      <w:r w:rsidR="00A01E16">
        <w:rPr>
          <w:rFonts w:ascii="標楷體" w:eastAsia="標楷體" w:hAnsi="標楷體" w:hint="eastAsia"/>
          <w:sz w:val="28"/>
          <w:szCs w:val="28"/>
        </w:rPr>
        <w:t>應任職於人文及社會科學相關系所，</w:t>
      </w:r>
      <w:r w:rsidRPr="00D026D7">
        <w:rPr>
          <w:rFonts w:ascii="標楷體" w:eastAsia="標楷體" w:hAnsi="標楷體" w:hint="eastAsia"/>
          <w:sz w:val="28"/>
          <w:szCs w:val="28"/>
        </w:rPr>
        <w:t>能負起規劃</w:t>
      </w:r>
      <w:r w:rsidR="00D11261" w:rsidRPr="00D026D7">
        <w:rPr>
          <w:rFonts w:ascii="標楷體" w:eastAsia="標楷體" w:hAnsi="標楷體" w:hint="eastAsia"/>
          <w:sz w:val="28"/>
          <w:szCs w:val="28"/>
        </w:rPr>
        <w:t>議題</w:t>
      </w:r>
      <w:r w:rsidR="009615E7">
        <w:rPr>
          <w:rFonts w:ascii="標楷體" w:eastAsia="標楷體" w:hAnsi="標楷體" w:hint="eastAsia"/>
          <w:sz w:val="28"/>
          <w:szCs w:val="28"/>
        </w:rPr>
        <w:t>並</w:t>
      </w:r>
      <w:r w:rsidRPr="00D026D7">
        <w:rPr>
          <w:rFonts w:ascii="標楷體" w:eastAsia="標楷體" w:hAnsi="標楷體" w:hint="eastAsia"/>
          <w:sz w:val="28"/>
          <w:szCs w:val="28"/>
        </w:rPr>
        <w:t>執行研究</w:t>
      </w:r>
      <w:r w:rsidR="00AE368D">
        <w:rPr>
          <w:rFonts w:ascii="標楷體" w:eastAsia="標楷體" w:hAnsi="標楷體" w:hint="eastAsia"/>
          <w:sz w:val="28"/>
          <w:szCs w:val="28"/>
        </w:rPr>
        <w:t>計畫</w:t>
      </w:r>
      <w:r w:rsidR="009342A6" w:rsidRPr="00D026D7">
        <w:rPr>
          <w:rFonts w:ascii="標楷體" w:eastAsia="標楷體" w:hAnsi="標楷體" w:hint="eastAsia"/>
          <w:sz w:val="28"/>
          <w:szCs w:val="28"/>
        </w:rPr>
        <w:t>。</w:t>
      </w:r>
    </w:p>
    <w:p w:rsidR="00824466" w:rsidRDefault="009342A6" w:rsidP="00824466">
      <w:pPr>
        <w:spacing w:line="400" w:lineRule="exact"/>
        <w:ind w:leftChars="500" w:left="1480" w:hangingChars="100" w:hanging="280"/>
        <w:jc w:val="both"/>
        <w:rPr>
          <w:rFonts w:ascii="標楷體" w:eastAsia="標楷體" w:hAnsi="標楷體"/>
          <w:sz w:val="28"/>
          <w:szCs w:val="28"/>
        </w:rPr>
      </w:pPr>
      <w:r w:rsidRPr="00D026D7">
        <w:rPr>
          <w:rFonts w:ascii="標楷體" w:eastAsia="標楷體" w:hAnsi="標楷體" w:hint="eastAsia"/>
          <w:sz w:val="28"/>
          <w:szCs w:val="28"/>
        </w:rPr>
        <w:t>3.申請機構可視計畫</w:t>
      </w:r>
      <w:r w:rsidR="00A01E16">
        <w:rPr>
          <w:rFonts w:ascii="標楷體" w:eastAsia="標楷體" w:hAnsi="標楷體" w:hint="eastAsia"/>
          <w:sz w:val="28"/>
          <w:szCs w:val="28"/>
        </w:rPr>
        <w:t>需</w:t>
      </w:r>
      <w:r w:rsidRPr="00D026D7">
        <w:rPr>
          <w:rFonts w:ascii="標楷體" w:eastAsia="標楷體" w:hAnsi="標楷體" w:hint="eastAsia"/>
          <w:sz w:val="28"/>
          <w:szCs w:val="28"/>
        </w:rPr>
        <w:t>要，邀請相關領域的學者</w:t>
      </w:r>
      <w:r w:rsidR="003774C7" w:rsidRPr="00D026D7">
        <w:rPr>
          <w:rFonts w:ascii="標楷體" w:eastAsia="標楷體" w:hAnsi="標楷體" w:hint="eastAsia"/>
          <w:sz w:val="28"/>
          <w:szCs w:val="28"/>
        </w:rPr>
        <w:t>組成團隊，擔任共同主持人</w:t>
      </w:r>
      <w:r w:rsidRPr="00D026D7">
        <w:rPr>
          <w:rFonts w:ascii="標楷體" w:eastAsia="標楷體" w:hAnsi="標楷體" w:hint="eastAsia"/>
          <w:sz w:val="28"/>
          <w:szCs w:val="28"/>
        </w:rPr>
        <w:t>。</w:t>
      </w:r>
    </w:p>
    <w:p w:rsidR="00CE7575" w:rsidRPr="00D026D7" w:rsidRDefault="00AA29EC" w:rsidP="00F747B9">
      <w:pPr>
        <w:spacing w:beforeLines="50" w:before="180" w:line="360" w:lineRule="auto"/>
        <w:jc w:val="both"/>
        <w:rPr>
          <w:rFonts w:ascii="標楷體" w:eastAsia="標楷體" w:hAnsi="標楷體"/>
          <w:sz w:val="28"/>
          <w:szCs w:val="28"/>
        </w:rPr>
      </w:pPr>
      <w:r w:rsidRPr="00D026D7">
        <w:rPr>
          <w:rFonts w:ascii="標楷體" w:eastAsia="標楷體" w:hAnsi="標楷體" w:hint="eastAsia"/>
          <w:sz w:val="28"/>
          <w:szCs w:val="28"/>
        </w:rPr>
        <w:lastRenderedPageBreak/>
        <w:t>四、申請期限</w:t>
      </w:r>
    </w:p>
    <w:p w:rsidR="002F0F3A" w:rsidRPr="00D026D7" w:rsidRDefault="002F0F3A" w:rsidP="00E35A2B">
      <w:pPr>
        <w:spacing w:line="400" w:lineRule="exact"/>
        <w:ind w:leftChars="300" w:left="720"/>
        <w:jc w:val="both"/>
        <w:rPr>
          <w:rFonts w:eastAsia="標楷體"/>
          <w:sz w:val="28"/>
          <w:szCs w:val="28"/>
        </w:rPr>
      </w:pPr>
      <w:r w:rsidRPr="00D026D7">
        <w:rPr>
          <w:rFonts w:eastAsia="標楷體" w:hint="eastAsia"/>
          <w:sz w:val="28"/>
          <w:szCs w:val="28"/>
        </w:rPr>
        <w:t>計畫主持人須</w:t>
      </w:r>
      <w:r w:rsidR="00AE368D">
        <w:rPr>
          <w:rFonts w:eastAsia="標楷體" w:hint="eastAsia"/>
          <w:sz w:val="28"/>
          <w:szCs w:val="28"/>
        </w:rPr>
        <w:t>至本部網站（</w:t>
      </w:r>
      <w:hyperlink r:id="rId9" w:history="1">
        <w:r w:rsidR="00AE368D" w:rsidRPr="00CA7372">
          <w:rPr>
            <w:rStyle w:val="a8"/>
            <w:rFonts w:eastAsia="標楷體"/>
            <w:sz w:val="28"/>
            <w:szCs w:val="28"/>
          </w:rPr>
          <w:t>http://www.most.gov.tw</w:t>
        </w:r>
      </w:hyperlink>
      <w:r w:rsidR="00AE368D">
        <w:rPr>
          <w:rFonts w:eastAsia="標楷體" w:hint="eastAsia"/>
          <w:sz w:val="28"/>
          <w:szCs w:val="28"/>
        </w:rPr>
        <w:t>）</w:t>
      </w:r>
      <w:r w:rsidR="00C83D6E" w:rsidRPr="00D026D7">
        <w:rPr>
          <w:rFonts w:eastAsia="標楷體" w:hint="eastAsia"/>
          <w:sz w:val="28"/>
          <w:szCs w:val="28"/>
        </w:rPr>
        <w:t>進入「學術研發服務網」製作</w:t>
      </w:r>
      <w:r w:rsidR="00C83D6E" w:rsidRPr="00D026D7">
        <w:rPr>
          <w:rFonts w:eastAsia="標楷體"/>
          <w:sz w:val="28"/>
          <w:szCs w:val="28"/>
        </w:rPr>
        <w:t>及傳送計畫</w:t>
      </w:r>
      <w:r w:rsidR="000045A3" w:rsidRPr="00D026D7">
        <w:rPr>
          <w:rFonts w:eastAsia="標楷體" w:hint="eastAsia"/>
          <w:sz w:val="28"/>
          <w:szCs w:val="28"/>
        </w:rPr>
        <w:t>申請</w:t>
      </w:r>
      <w:r w:rsidR="00C83D6E" w:rsidRPr="00D026D7">
        <w:rPr>
          <w:rFonts w:eastAsia="標楷體"/>
          <w:sz w:val="28"/>
          <w:szCs w:val="28"/>
        </w:rPr>
        <w:t>書</w:t>
      </w:r>
      <w:r w:rsidR="00D96CF6" w:rsidRPr="00D026D7">
        <w:rPr>
          <w:rFonts w:eastAsia="標楷體" w:hint="eastAsia"/>
          <w:sz w:val="28"/>
          <w:szCs w:val="28"/>
        </w:rPr>
        <w:t>，</w:t>
      </w:r>
      <w:r w:rsidRPr="00D026D7">
        <w:rPr>
          <w:rFonts w:eastAsia="標楷體" w:hint="eastAsia"/>
          <w:sz w:val="28"/>
          <w:szCs w:val="28"/>
        </w:rPr>
        <w:t>由申請機構彙整送出並造具申請名冊</w:t>
      </w:r>
      <w:r w:rsidRPr="00D026D7">
        <w:rPr>
          <w:rFonts w:eastAsia="標楷體" w:hint="eastAsia"/>
          <w:sz w:val="28"/>
          <w:szCs w:val="28"/>
        </w:rPr>
        <w:t>1</w:t>
      </w:r>
      <w:r w:rsidRPr="00D026D7">
        <w:rPr>
          <w:rFonts w:eastAsia="標楷體" w:hint="eastAsia"/>
          <w:sz w:val="28"/>
          <w:szCs w:val="28"/>
        </w:rPr>
        <w:t>式</w:t>
      </w:r>
      <w:r w:rsidRPr="00D026D7">
        <w:rPr>
          <w:rFonts w:eastAsia="標楷體" w:hint="eastAsia"/>
          <w:sz w:val="28"/>
          <w:szCs w:val="28"/>
        </w:rPr>
        <w:t>2</w:t>
      </w:r>
      <w:r w:rsidRPr="00D026D7">
        <w:rPr>
          <w:rFonts w:eastAsia="標楷體" w:hint="eastAsia"/>
          <w:sz w:val="28"/>
          <w:szCs w:val="28"/>
        </w:rPr>
        <w:t>份經有關人員核章後，於</w:t>
      </w:r>
      <w:r w:rsidRPr="00D026D7">
        <w:rPr>
          <w:rFonts w:eastAsia="標楷體"/>
          <w:sz w:val="28"/>
          <w:szCs w:val="28"/>
        </w:rPr>
        <w:t>10</w:t>
      </w:r>
      <w:r w:rsidR="00370BA5">
        <w:rPr>
          <w:rFonts w:eastAsia="標楷體" w:hint="eastAsia"/>
          <w:sz w:val="28"/>
          <w:szCs w:val="28"/>
        </w:rPr>
        <w:t>7</w:t>
      </w:r>
      <w:r w:rsidRPr="00D026D7">
        <w:rPr>
          <w:rFonts w:eastAsia="標楷體" w:hint="eastAsia"/>
          <w:sz w:val="28"/>
          <w:szCs w:val="28"/>
        </w:rPr>
        <w:t>年</w:t>
      </w:r>
      <w:r w:rsidR="009477F6">
        <w:rPr>
          <w:rFonts w:eastAsia="標楷體" w:hint="eastAsia"/>
          <w:sz w:val="28"/>
          <w:szCs w:val="28"/>
        </w:rPr>
        <w:t>10</w:t>
      </w:r>
      <w:r w:rsidRPr="00D026D7">
        <w:rPr>
          <w:rFonts w:eastAsia="標楷體" w:hint="eastAsia"/>
          <w:sz w:val="28"/>
          <w:szCs w:val="28"/>
        </w:rPr>
        <w:t>月</w:t>
      </w:r>
      <w:r w:rsidR="0058638A">
        <w:rPr>
          <w:rFonts w:eastAsia="標楷體" w:hint="eastAsia"/>
          <w:sz w:val="28"/>
          <w:szCs w:val="28"/>
        </w:rPr>
        <w:t>16</w:t>
      </w:r>
      <w:r w:rsidRPr="00D026D7">
        <w:rPr>
          <w:rFonts w:eastAsia="標楷體" w:hint="eastAsia"/>
          <w:sz w:val="28"/>
          <w:szCs w:val="28"/>
        </w:rPr>
        <w:t>日（星期</w:t>
      </w:r>
      <w:r w:rsidR="009477F6">
        <w:rPr>
          <w:rFonts w:eastAsia="標楷體" w:hint="eastAsia"/>
          <w:sz w:val="28"/>
          <w:szCs w:val="28"/>
        </w:rPr>
        <w:t>二</w:t>
      </w:r>
      <w:r w:rsidRPr="00D026D7">
        <w:rPr>
          <w:rFonts w:eastAsia="標楷體" w:hint="eastAsia"/>
          <w:sz w:val="28"/>
          <w:szCs w:val="28"/>
        </w:rPr>
        <w:t>）前備函</w:t>
      </w:r>
      <w:r w:rsidR="00C83D6E" w:rsidRPr="00D026D7">
        <w:rPr>
          <w:rFonts w:eastAsia="標楷體" w:hint="eastAsia"/>
          <w:sz w:val="28"/>
          <w:szCs w:val="28"/>
        </w:rPr>
        <w:t>提出申請</w:t>
      </w:r>
      <w:r w:rsidRPr="00D026D7">
        <w:rPr>
          <w:rFonts w:eastAsia="標楷體" w:hint="eastAsia"/>
          <w:sz w:val="28"/>
          <w:szCs w:val="28"/>
        </w:rPr>
        <w:t>，逾期者不予受理。</w:t>
      </w:r>
    </w:p>
    <w:p w:rsidR="00C44D03" w:rsidRPr="00D026D7" w:rsidRDefault="006B6E99" w:rsidP="00F747B9">
      <w:pPr>
        <w:spacing w:beforeLines="50" w:before="180" w:line="360" w:lineRule="auto"/>
        <w:jc w:val="both"/>
        <w:rPr>
          <w:rFonts w:ascii="標楷體" w:eastAsia="標楷體" w:hAnsi="標楷體"/>
          <w:sz w:val="28"/>
          <w:szCs w:val="28"/>
        </w:rPr>
      </w:pPr>
      <w:r w:rsidRPr="00D026D7">
        <w:rPr>
          <w:rFonts w:ascii="標楷體" w:eastAsia="標楷體" w:hAnsi="標楷體" w:hint="eastAsia"/>
          <w:sz w:val="28"/>
          <w:szCs w:val="28"/>
        </w:rPr>
        <w:t>五、申請方式</w:t>
      </w:r>
      <w:r w:rsidRPr="00D026D7">
        <w:rPr>
          <w:rFonts w:ascii="標楷體" w:eastAsia="標楷體" w:hAnsi="標楷體" w:hint="eastAsia"/>
          <w:sz w:val="28"/>
        </w:rPr>
        <w:t>及文件</w:t>
      </w:r>
    </w:p>
    <w:p w:rsidR="006B6E99" w:rsidRPr="00D026D7" w:rsidRDefault="00065F70" w:rsidP="00F747B9">
      <w:pPr>
        <w:spacing w:line="400" w:lineRule="exact"/>
        <w:ind w:leftChars="250" w:left="600"/>
        <w:jc w:val="both"/>
        <w:rPr>
          <w:rFonts w:ascii="標楷體" w:eastAsia="標楷體" w:hAnsi="標楷體"/>
          <w:strike/>
          <w:sz w:val="28"/>
          <w:szCs w:val="30"/>
        </w:rPr>
      </w:pPr>
      <w:r w:rsidRPr="00D026D7">
        <w:rPr>
          <w:rFonts w:ascii="標楷體" w:eastAsia="標楷體" w:hAnsi="標楷體" w:hint="eastAsia"/>
          <w:sz w:val="28"/>
          <w:szCs w:val="28"/>
        </w:rPr>
        <w:t>計畫主持</w:t>
      </w:r>
      <w:r w:rsidR="002D6A51" w:rsidRPr="00D026D7">
        <w:rPr>
          <w:rFonts w:ascii="標楷體" w:eastAsia="標楷體" w:hAnsi="標楷體" w:hint="eastAsia"/>
          <w:sz w:val="28"/>
          <w:szCs w:val="28"/>
        </w:rPr>
        <w:t>人必須在申請機構內</w:t>
      </w:r>
      <w:r w:rsidRPr="00D026D7">
        <w:rPr>
          <w:rFonts w:ascii="標楷體" w:eastAsia="標楷體" w:hAnsi="標楷體" w:hint="eastAsia"/>
          <w:sz w:val="28"/>
          <w:szCs w:val="28"/>
        </w:rPr>
        <w:t>整合</w:t>
      </w:r>
      <w:r w:rsidR="002D6A51" w:rsidRPr="00D026D7">
        <w:rPr>
          <w:rFonts w:ascii="標楷體" w:eastAsia="標楷體" w:hAnsi="標楷體" w:hint="eastAsia"/>
          <w:sz w:val="28"/>
          <w:szCs w:val="28"/>
        </w:rPr>
        <w:t>既有團隊，提出整體的規劃，</w:t>
      </w:r>
      <w:r w:rsidRPr="00D026D7">
        <w:rPr>
          <w:rFonts w:ascii="標楷體" w:eastAsia="標楷體" w:hAnsi="標楷體" w:hint="eastAsia"/>
          <w:sz w:val="28"/>
          <w:szCs w:val="28"/>
        </w:rPr>
        <w:t>每一</w:t>
      </w:r>
      <w:r w:rsidR="002D6A51" w:rsidRPr="00D026D7">
        <w:rPr>
          <w:rFonts w:ascii="標楷體" w:eastAsia="標楷體" w:hAnsi="標楷體" w:hint="eastAsia"/>
          <w:sz w:val="28"/>
          <w:szCs w:val="28"/>
        </w:rPr>
        <w:t>申請機構限申請一件</w:t>
      </w:r>
      <w:r w:rsidR="00D115D4" w:rsidRPr="00D026D7">
        <w:rPr>
          <w:rFonts w:ascii="標楷體" w:eastAsia="標楷體" w:hAnsi="標楷體" w:hint="eastAsia"/>
          <w:sz w:val="28"/>
          <w:szCs w:val="28"/>
        </w:rPr>
        <w:t>，</w:t>
      </w:r>
      <w:r w:rsidR="00D115D4" w:rsidRPr="00D026D7">
        <w:rPr>
          <w:rFonts w:eastAsia="標楷體" w:hint="eastAsia"/>
          <w:sz w:val="28"/>
        </w:rPr>
        <w:t>以中文撰寫為原則</w:t>
      </w:r>
      <w:r w:rsidR="002D6A51" w:rsidRPr="00D026D7">
        <w:rPr>
          <w:rFonts w:ascii="標楷體" w:eastAsia="標楷體" w:hAnsi="標楷體" w:hint="eastAsia"/>
          <w:sz w:val="28"/>
          <w:szCs w:val="28"/>
        </w:rPr>
        <w:t>。</w:t>
      </w:r>
    </w:p>
    <w:p w:rsidR="00053459" w:rsidRPr="00D026D7" w:rsidRDefault="00FD28B6" w:rsidP="00053459">
      <w:pPr>
        <w:numPr>
          <w:ilvl w:val="0"/>
          <w:numId w:val="6"/>
        </w:numPr>
        <w:spacing w:line="400" w:lineRule="exact"/>
        <w:jc w:val="both"/>
        <w:rPr>
          <w:rFonts w:ascii="標楷體" w:eastAsia="標楷體" w:hAnsi="標楷體"/>
          <w:sz w:val="28"/>
          <w:szCs w:val="28"/>
        </w:rPr>
      </w:pPr>
      <w:r w:rsidRPr="00D026D7">
        <w:rPr>
          <w:rFonts w:ascii="標楷體" w:eastAsia="標楷體" w:hAnsi="標楷體" w:hint="eastAsia"/>
          <w:sz w:val="28"/>
          <w:szCs w:val="28"/>
        </w:rPr>
        <w:t>依本</w:t>
      </w:r>
      <w:r w:rsidR="00927707" w:rsidRPr="00D026D7">
        <w:rPr>
          <w:rFonts w:ascii="標楷體" w:eastAsia="標楷體" w:hAnsi="標楷體" w:hint="eastAsia"/>
          <w:sz w:val="28"/>
          <w:szCs w:val="28"/>
        </w:rPr>
        <w:t>部</w:t>
      </w:r>
      <w:r w:rsidRPr="00D026D7">
        <w:rPr>
          <w:rFonts w:ascii="標楷體" w:eastAsia="標楷體" w:hAnsi="標楷體" w:hint="eastAsia"/>
          <w:sz w:val="28"/>
          <w:szCs w:val="28"/>
        </w:rPr>
        <w:t>專題計畫申請書格式撰寫</w:t>
      </w:r>
      <w:r w:rsidR="00EE0C08" w:rsidRPr="00D026D7">
        <w:rPr>
          <w:rFonts w:ascii="標楷體" w:eastAsia="標楷體" w:hAnsi="標楷體" w:hint="eastAsia"/>
          <w:sz w:val="28"/>
          <w:szCs w:val="28"/>
        </w:rPr>
        <w:t>(學門代碼請填</w:t>
      </w:r>
      <w:r w:rsidR="00E645BC" w:rsidRPr="001F60BF">
        <w:rPr>
          <w:rFonts w:eastAsia="標楷體"/>
          <w:sz w:val="28"/>
          <w:szCs w:val="28"/>
        </w:rPr>
        <w:t>H</w:t>
      </w:r>
      <w:r w:rsidR="0036047C" w:rsidRPr="001F60BF">
        <w:rPr>
          <w:rFonts w:eastAsia="標楷體"/>
          <w:sz w:val="28"/>
          <w:szCs w:val="28"/>
        </w:rPr>
        <w:t>56</w:t>
      </w:r>
      <w:r w:rsidR="00EE0C08" w:rsidRPr="001F60BF">
        <w:rPr>
          <w:rFonts w:eastAsia="標楷體"/>
          <w:sz w:val="28"/>
          <w:szCs w:val="28"/>
        </w:rPr>
        <w:t>-</w:t>
      </w:r>
      <w:r w:rsidR="0030724E" w:rsidRPr="00D026D7">
        <w:rPr>
          <w:rFonts w:ascii="標楷體" w:eastAsia="標楷體" w:hAnsi="標楷體" w:hint="eastAsia"/>
          <w:sz w:val="28"/>
          <w:szCs w:val="28"/>
        </w:rPr>
        <w:t>大學與地方政府合作計畫</w:t>
      </w:r>
      <w:r w:rsidR="00EE0C08" w:rsidRPr="00D026D7">
        <w:rPr>
          <w:rFonts w:ascii="標楷體" w:eastAsia="標楷體" w:hAnsi="標楷體" w:hint="eastAsia"/>
          <w:sz w:val="28"/>
          <w:szCs w:val="28"/>
        </w:rPr>
        <w:t>)</w:t>
      </w:r>
      <w:r w:rsidR="00053459" w:rsidRPr="00D026D7">
        <w:rPr>
          <w:rFonts w:ascii="標楷體" w:eastAsia="標楷體" w:hAnsi="標楷體" w:hint="eastAsia"/>
          <w:sz w:val="28"/>
          <w:szCs w:val="28"/>
        </w:rPr>
        <w:t>，</w:t>
      </w:r>
      <w:r w:rsidR="007B1D0A" w:rsidRPr="00D026D7">
        <w:rPr>
          <w:rFonts w:ascii="標楷體" w:eastAsia="標楷體" w:hAnsi="標楷體" w:hint="eastAsia"/>
          <w:sz w:val="28"/>
          <w:szCs w:val="28"/>
        </w:rPr>
        <w:t>研究計畫內容</w:t>
      </w:r>
      <w:r w:rsidR="0036047C" w:rsidRPr="001F60BF">
        <w:rPr>
          <w:rFonts w:eastAsia="標楷體"/>
          <w:sz w:val="28"/>
          <w:szCs w:val="28"/>
        </w:rPr>
        <w:t>C</w:t>
      </w:r>
      <w:r w:rsidR="00370BA5" w:rsidRPr="001F60BF">
        <w:rPr>
          <w:rFonts w:eastAsia="標楷體"/>
          <w:sz w:val="28"/>
          <w:szCs w:val="28"/>
        </w:rPr>
        <w:t>M03</w:t>
      </w:r>
      <w:r w:rsidR="0036047C" w:rsidRPr="00D026D7">
        <w:rPr>
          <w:rFonts w:ascii="標楷體" w:eastAsia="標楷體" w:hAnsi="標楷體" w:hint="eastAsia"/>
          <w:sz w:val="28"/>
          <w:szCs w:val="28"/>
        </w:rPr>
        <w:t>(頁數以</w:t>
      </w:r>
      <w:r w:rsidR="0036047C" w:rsidRPr="001F60BF">
        <w:rPr>
          <w:rFonts w:eastAsia="標楷體"/>
          <w:sz w:val="28"/>
          <w:szCs w:val="28"/>
        </w:rPr>
        <w:t>50</w:t>
      </w:r>
      <w:r w:rsidR="0036047C" w:rsidRPr="00D026D7">
        <w:rPr>
          <w:rFonts w:ascii="標楷體" w:eastAsia="標楷體" w:hAnsi="標楷體" w:hint="eastAsia"/>
          <w:sz w:val="28"/>
          <w:szCs w:val="28"/>
        </w:rPr>
        <w:t>頁為上限)應包括：</w:t>
      </w:r>
    </w:p>
    <w:p w:rsidR="00FB631E" w:rsidRPr="00D026D7" w:rsidRDefault="00053459" w:rsidP="0036047C">
      <w:pPr>
        <w:spacing w:line="400" w:lineRule="exact"/>
        <w:ind w:leftChars="250" w:left="1580" w:hangingChars="350" w:hanging="980"/>
        <w:jc w:val="both"/>
        <w:rPr>
          <w:rFonts w:ascii="標楷體" w:eastAsia="標楷體" w:hAnsi="標楷體"/>
          <w:sz w:val="28"/>
          <w:szCs w:val="28"/>
        </w:rPr>
      </w:pPr>
      <w:r w:rsidRPr="00D026D7">
        <w:rPr>
          <w:rFonts w:ascii="標楷體" w:eastAsia="標楷體" w:hAnsi="標楷體" w:hint="eastAsia"/>
          <w:sz w:val="28"/>
          <w:szCs w:val="28"/>
        </w:rPr>
        <w:t xml:space="preserve">     </w:t>
      </w:r>
      <w:r w:rsidR="00A7133F" w:rsidRPr="00D026D7">
        <w:rPr>
          <w:rFonts w:ascii="標楷體" w:eastAsia="標楷體" w:hAnsi="標楷體" w:hint="eastAsia"/>
          <w:sz w:val="28"/>
          <w:szCs w:val="28"/>
        </w:rPr>
        <w:t>1.</w:t>
      </w:r>
      <w:r w:rsidR="00FB631E" w:rsidRPr="00D026D7">
        <w:rPr>
          <w:rFonts w:ascii="標楷體" w:eastAsia="標楷體" w:hAnsi="標楷體" w:hint="eastAsia"/>
          <w:sz w:val="28"/>
          <w:szCs w:val="28"/>
        </w:rPr>
        <w:t>申請機構</w:t>
      </w:r>
      <w:r w:rsidR="00232D19" w:rsidRPr="00D026D7">
        <w:rPr>
          <w:rFonts w:ascii="標楷體" w:eastAsia="標楷體" w:hAnsi="標楷體" w:hint="eastAsia"/>
          <w:sz w:val="28"/>
          <w:szCs w:val="28"/>
        </w:rPr>
        <w:t>須明確列出</w:t>
      </w:r>
      <w:r w:rsidR="00FB631E" w:rsidRPr="00D026D7">
        <w:rPr>
          <w:rFonts w:ascii="標楷體" w:eastAsia="標楷體" w:hAnsi="標楷體" w:hint="eastAsia"/>
          <w:sz w:val="28"/>
          <w:szCs w:val="28"/>
        </w:rPr>
        <w:t>共同合作之縣、市政府</w:t>
      </w:r>
      <w:r w:rsidR="00DC500D">
        <w:rPr>
          <w:rFonts w:ascii="標楷體" w:eastAsia="標楷體" w:hAnsi="標楷體" w:hint="eastAsia"/>
          <w:sz w:val="28"/>
          <w:szCs w:val="28"/>
        </w:rPr>
        <w:t>（</w:t>
      </w:r>
      <w:r w:rsidR="00257F51" w:rsidRPr="00D026D7">
        <w:rPr>
          <w:rFonts w:ascii="標楷體" w:eastAsia="標楷體" w:hAnsi="標楷體" w:hint="eastAsia"/>
          <w:sz w:val="28"/>
          <w:szCs w:val="28"/>
        </w:rPr>
        <w:t>不含直轄市</w:t>
      </w:r>
      <w:r w:rsidR="00DC500D">
        <w:rPr>
          <w:rFonts w:ascii="標楷體" w:eastAsia="標楷體" w:hAnsi="標楷體" w:hint="eastAsia"/>
          <w:sz w:val="28"/>
          <w:szCs w:val="28"/>
        </w:rPr>
        <w:t>）</w:t>
      </w:r>
      <w:r w:rsidR="00FB631E" w:rsidRPr="00D026D7">
        <w:rPr>
          <w:rFonts w:ascii="標楷體" w:eastAsia="標楷體" w:hAnsi="標楷體" w:hint="eastAsia"/>
          <w:sz w:val="28"/>
          <w:szCs w:val="28"/>
        </w:rPr>
        <w:t>、合作議題及合作模式；並取得</w:t>
      </w:r>
      <w:r w:rsidR="00A01E16">
        <w:rPr>
          <w:rFonts w:ascii="標楷體" w:eastAsia="標楷體" w:hAnsi="標楷體" w:hint="eastAsia"/>
          <w:sz w:val="28"/>
          <w:szCs w:val="28"/>
        </w:rPr>
        <w:t>各</w:t>
      </w:r>
      <w:r w:rsidR="00FB631E" w:rsidRPr="00D026D7">
        <w:rPr>
          <w:rFonts w:ascii="標楷體" w:eastAsia="標楷體" w:hAnsi="標楷體" w:hint="eastAsia"/>
          <w:sz w:val="28"/>
          <w:szCs w:val="28"/>
        </w:rPr>
        <w:t>地方政府</w:t>
      </w:r>
      <w:r w:rsidR="009477F6">
        <w:rPr>
          <w:rFonts w:ascii="標楷體" w:eastAsia="標楷體" w:hAnsi="標楷體" w:hint="eastAsia"/>
          <w:sz w:val="28"/>
          <w:szCs w:val="28"/>
        </w:rPr>
        <w:t>具函</w:t>
      </w:r>
      <w:r w:rsidR="00FB631E" w:rsidRPr="00145257">
        <w:rPr>
          <w:rFonts w:ascii="標楷體" w:eastAsia="標楷體" w:hAnsi="標楷體" w:hint="eastAsia"/>
          <w:sz w:val="28"/>
          <w:szCs w:val="28"/>
        </w:rPr>
        <w:t>配合方案之承諾書</w:t>
      </w:r>
      <w:r w:rsidR="00FB631E" w:rsidRPr="00D026D7">
        <w:rPr>
          <w:rFonts w:ascii="標楷體" w:eastAsia="標楷體" w:hAnsi="標楷體" w:hint="eastAsia"/>
          <w:sz w:val="28"/>
          <w:szCs w:val="28"/>
        </w:rPr>
        <w:t>及同意提供本計畫</w:t>
      </w:r>
      <w:r w:rsidR="00A00DD4">
        <w:rPr>
          <w:rFonts w:ascii="標楷體" w:eastAsia="標楷體" w:hAnsi="標楷體" w:hint="eastAsia"/>
          <w:sz w:val="28"/>
          <w:szCs w:val="28"/>
        </w:rPr>
        <w:t>申請</w:t>
      </w:r>
      <w:r w:rsidR="00FB631E" w:rsidRPr="00D026D7">
        <w:rPr>
          <w:rFonts w:ascii="標楷體" w:eastAsia="標楷體" w:hAnsi="標楷體" w:hint="eastAsia"/>
          <w:sz w:val="28"/>
          <w:szCs w:val="28"/>
        </w:rPr>
        <w:t>總經費至少百分之五配合款之證明文件</w:t>
      </w:r>
      <w:r w:rsidR="00900D0D">
        <w:rPr>
          <w:rFonts w:ascii="標楷體" w:eastAsia="標楷體" w:hAnsi="標楷體" w:hint="eastAsia"/>
          <w:sz w:val="28"/>
          <w:szCs w:val="28"/>
        </w:rPr>
        <w:t>，並列出使用項目</w:t>
      </w:r>
      <w:r w:rsidR="00FB631E" w:rsidRPr="00D026D7">
        <w:rPr>
          <w:rFonts w:ascii="標楷體" w:eastAsia="標楷體" w:hAnsi="標楷體" w:hint="eastAsia"/>
          <w:sz w:val="28"/>
          <w:szCs w:val="28"/>
        </w:rPr>
        <w:t>。</w:t>
      </w:r>
    </w:p>
    <w:p w:rsidR="000F336F" w:rsidRDefault="00FB631E" w:rsidP="00F747B9">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t>2.</w:t>
      </w:r>
      <w:r w:rsidR="000F336F" w:rsidRPr="00D026D7">
        <w:rPr>
          <w:rFonts w:ascii="標楷體" w:eastAsia="標楷體" w:hAnsi="標楷體" w:hint="eastAsia"/>
          <w:sz w:val="28"/>
          <w:szCs w:val="28"/>
        </w:rPr>
        <w:t>本計畫對地方政府之助益</w:t>
      </w:r>
      <w:r w:rsidR="00DC500D">
        <w:rPr>
          <w:rFonts w:ascii="標楷體" w:eastAsia="標楷體" w:hAnsi="標楷體" w:hint="eastAsia"/>
          <w:sz w:val="28"/>
          <w:szCs w:val="28"/>
        </w:rPr>
        <w:t>及</w:t>
      </w:r>
      <w:r w:rsidR="000F336F" w:rsidRPr="00D026D7">
        <w:rPr>
          <w:rFonts w:ascii="標楷體" w:eastAsia="標楷體" w:hAnsi="標楷體" w:hint="eastAsia"/>
          <w:sz w:val="28"/>
          <w:szCs w:val="28"/>
        </w:rPr>
        <w:t>與其施政方向如何連結</w:t>
      </w:r>
      <w:r w:rsidR="000F336F">
        <w:rPr>
          <w:rFonts w:ascii="標楷體" w:eastAsia="標楷體" w:hAnsi="標楷體" w:hint="eastAsia"/>
          <w:sz w:val="28"/>
          <w:szCs w:val="28"/>
        </w:rPr>
        <w:t>，</w:t>
      </w:r>
      <w:r w:rsidR="00DC500D">
        <w:rPr>
          <w:rFonts w:ascii="標楷體" w:eastAsia="標楷體" w:hAnsi="標楷體" w:hint="eastAsia"/>
          <w:sz w:val="28"/>
          <w:szCs w:val="28"/>
        </w:rPr>
        <w:t>並</w:t>
      </w:r>
      <w:r w:rsidR="000F336F">
        <w:rPr>
          <w:rFonts w:ascii="標楷體" w:eastAsia="標楷體" w:hAnsi="標楷體" w:hint="eastAsia"/>
          <w:sz w:val="28"/>
          <w:szCs w:val="28"/>
        </w:rPr>
        <w:t>提出地方政府施政重點之</w:t>
      </w:r>
      <w:r w:rsidR="000A25A3">
        <w:rPr>
          <w:rFonts w:ascii="標楷體" w:eastAsia="標楷體" w:hAnsi="標楷體" w:hint="eastAsia"/>
          <w:sz w:val="28"/>
          <w:szCs w:val="28"/>
        </w:rPr>
        <w:t>官方</w:t>
      </w:r>
      <w:r w:rsidR="0065507F">
        <w:rPr>
          <w:rFonts w:ascii="標楷體" w:eastAsia="標楷體" w:hAnsi="標楷體" w:hint="eastAsia"/>
          <w:sz w:val="28"/>
          <w:szCs w:val="28"/>
        </w:rPr>
        <w:t>承諾書</w:t>
      </w:r>
      <w:r w:rsidR="000A25A3">
        <w:rPr>
          <w:rFonts w:ascii="標楷體" w:eastAsia="標楷體" w:hAnsi="標楷體" w:hint="eastAsia"/>
          <w:sz w:val="28"/>
          <w:szCs w:val="28"/>
        </w:rPr>
        <w:t>佐證，</w:t>
      </w:r>
      <w:r w:rsidR="00DC500D">
        <w:rPr>
          <w:rFonts w:ascii="標楷體" w:eastAsia="標楷體" w:hAnsi="標楷體" w:hint="eastAsia"/>
          <w:sz w:val="28"/>
          <w:szCs w:val="28"/>
        </w:rPr>
        <w:t>且</w:t>
      </w:r>
      <w:r w:rsidR="00EE7823">
        <w:rPr>
          <w:rFonts w:ascii="標楷體" w:eastAsia="標楷體" w:hAnsi="標楷體" w:hint="eastAsia"/>
          <w:sz w:val="28"/>
          <w:szCs w:val="28"/>
        </w:rPr>
        <w:t>明確列出地方政府將配合</w:t>
      </w:r>
      <w:r w:rsidR="00DC500D">
        <w:rPr>
          <w:rFonts w:ascii="標楷體" w:eastAsia="標楷體" w:hAnsi="標楷體" w:hint="eastAsia"/>
          <w:sz w:val="28"/>
          <w:szCs w:val="28"/>
        </w:rPr>
        <w:t>之</w:t>
      </w:r>
      <w:r w:rsidR="00EE7823">
        <w:rPr>
          <w:rFonts w:ascii="標楷體" w:eastAsia="標楷體" w:hAnsi="標楷體" w:hint="eastAsia"/>
          <w:sz w:val="28"/>
          <w:szCs w:val="28"/>
        </w:rPr>
        <w:t>事項</w:t>
      </w:r>
      <w:r w:rsidR="000F336F" w:rsidRPr="00D026D7">
        <w:rPr>
          <w:rFonts w:ascii="標楷體" w:eastAsia="標楷體" w:hAnsi="標楷體" w:hint="eastAsia"/>
          <w:sz w:val="28"/>
          <w:szCs w:val="28"/>
        </w:rPr>
        <w:t>。</w:t>
      </w:r>
    </w:p>
    <w:p w:rsidR="00A7133F" w:rsidRPr="00D026D7" w:rsidRDefault="000F336F" w:rsidP="00F747B9">
      <w:pPr>
        <w:spacing w:line="400" w:lineRule="exact"/>
        <w:ind w:leftChars="550" w:left="1600" w:hangingChars="100" w:hanging="280"/>
        <w:jc w:val="both"/>
        <w:rPr>
          <w:rFonts w:ascii="標楷體" w:eastAsia="標楷體" w:hAnsi="標楷體"/>
          <w:sz w:val="28"/>
          <w:szCs w:val="28"/>
        </w:rPr>
      </w:pPr>
      <w:r>
        <w:rPr>
          <w:rFonts w:ascii="標楷體" w:eastAsia="標楷體" w:hAnsi="標楷體" w:hint="eastAsia"/>
          <w:sz w:val="28"/>
          <w:szCs w:val="28"/>
        </w:rPr>
        <w:t>3.</w:t>
      </w:r>
      <w:r w:rsidR="00A7133F" w:rsidRPr="00D026D7">
        <w:rPr>
          <w:rFonts w:ascii="標楷體" w:eastAsia="標楷體" w:hAnsi="標楷體" w:hint="eastAsia"/>
          <w:sz w:val="28"/>
          <w:szCs w:val="28"/>
        </w:rPr>
        <w:t>申請機構申請之理由與優勢。</w:t>
      </w:r>
    </w:p>
    <w:p w:rsidR="000D2228" w:rsidRPr="00D026D7" w:rsidRDefault="000F336F" w:rsidP="00F747B9">
      <w:pPr>
        <w:spacing w:line="400" w:lineRule="exact"/>
        <w:ind w:leftChars="550" w:left="1600" w:hangingChars="100" w:hanging="280"/>
        <w:jc w:val="both"/>
        <w:rPr>
          <w:rFonts w:ascii="標楷體" w:eastAsia="標楷體" w:hAnsi="標楷體"/>
          <w:sz w:val="28"/>
          <w:szCs w:val="28"/>
        </w:rPr>
      </w:pPr>
      <w:r>
        <w:rPr>
          <w:rFonts w:ascii="標楷體" w:eastAsia="標楷體" w:hAnsi="標楷體" w:hint="eastAsia"/>
          <w:sz w:val="28"/>
          <w:szCs w:val="28"/>
        </w:rPr>
        <w:t>4</w:t>
      </w:r>
      <w:r w:rsidR="000D2228" w:rsidRPr="00D026D7">
        <w:rPr>
          <w:rFonts w:ascii="標楷體" w:eastAsia="標楷體" w:hAnsi="標楷體" w:hint="eastAsia"/>
          <w:sz w:val="28"/>
          <w:szCs w:val="28"/>
        </w:rPr>
        <w:t>.</w:t>
      </w:r>
      <w:r w:rsidR="004677AF" w:rsidRPr="00D026D7">
        <w:rPr>
          <w:rFonts w:ascii="標楷體" w:eastAsia="標楷體" w:hAnsi="標楷體" w:hint="eastAsia"/>
          <w:sz w:val="28"/>
          <w:szCs w:val="28"/>
        </w:rPr>
        <w:t>計畫主持人及共同主持人執行此項計畫之優勢條件。</w:t>
      </w:r>
    </w:p>
    <w:p w:rsidR="00A7133F" w:rsidRPr="00D026D7" w:rsidRDefault="004D1C34" w:rsidP="00F747B9">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t>5</w:t>
      </w:r>
      <w:r w:rsidR="001E140D" w:rsidRPr="00D026D7">
        <w:rPr>
          <w:rFonts w:ascii="標楷體" w:eastAsia="標楷體" w:hAnsi="標楷體" w:hint="eastAsia"/>
          <w:sz w:val="28"/>
          <w:szCs w:val="28"/>
        </w:rPr>
        <w:t>.達成本計畫任務之具體構想及步驟</w:t>
      </w:r>
      <w:r w:rsidR="0002494F">
        <w:rPr>
          <w:rFonts w:ascii="標楷體" w:eastAsia="標楷體" w:hAnsi="標楷體" w:hint="eastAsia"/>
          <w:sz w:val="28"/>
          <w:szCs w:val="28"/>
        </w:rPr>
        <w:t>，並列出計畫關鍵績效指標</w:t>
      </w:r>
      <w:r w:rsidR="00DC500D" w:rsidRPr="00884B2D">
        <w:rPr>
          <w:rFonts w:ascii="標楷體" w:eastAsia="標楷體" w:hAnsi="標楷體" w:hint="eastAsia"/>
          <w:sz w:val="28"/>
          <w:szCs w:val="28"/>
        </w:rPr>
        <w:t>（</w:t>
      </w:r>
      <w:r w:rsidR="0002494F" w:rsidRPr="00884B2D">
        <w:rPr>
          <w:rFonts w:eastAsia="標楷體"/>
          <w:sz w:val="28"/>
          <w:szCs w:val="28"/>
        </w:rPr>
        <w:t>KPI</w:t>
      </w:r>
      <w:r w:rsidR="00DC500D" w:rsidRPr="00884B2D">
        <w:rPr>
          <w:rFonts w:ascii="標楷體" w:eastAsia="標楷體" w:hAnsi="標楷體" w:hint="eastAsia"/>
          <w:sz w:val="28"/>
          <w:szCs w:val="28"/>
        </w:rPr>
        <w:t>）</w:t>
      </w:r>
      <w:r w:rsidR="0002494F" w:rsidRPr="00DC500D">
        <w:rPr>
          <w:rFonts w:eastAsia="標楷體"/>
          <w:sz w:val="28"/>
          <w:szCs w:val="28"/>
        </w:rPr>
        <w:t>5</w:t>
      </w:r>
      <w:r w:rsidR="0002494F">
        <w:rPr>
          <w:rFonts w:ascii="標楷體" w:eastAsia="標楷體" w:hAnsi="標楷體" w:hint="eastAsia"/>
          <w:sz w:val="28"/>
          <w:szCs w:val="28"/>
        </w:rPr>
        <w:t>項</w:t>
      </w:r>
      <w:r w:rsidR="001E140D" w:rsidRPr="00D026D7">
        <w:rPr>
          <w:rFonts w:ascii="標楷體" w:eastAsia="標楷體" w:hAnsi="標楷體" w:hint="eastAsia"/>
          <w:sz w:val="28"/>
          <w:szCs w:val="28"/>
        </w:rPr>
        <w:t>。</w:t>
      </w:r>
    </w:p>
    <w:p w:rsidR="000170C9" w:rsidRPr="00D026D7" w:rsidRDefault="004D1C34" w:rsidP="00F747B9">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t>6</w:t>
      </w:r>
      <w:r w:rsidR="000170C9" w:rsidRPr="00D026D7">
        <w:rPr>
          <w:rFonts w:ascii="標楷體" w:eastAsia="標楷體" w:hAnsi="標楷體" w:hint="eastAsia"/>
          <w:sz w:val="28"/>
          <w:szCs w:val="28"/>
        </w:rPr>
        <w:t>.</w:t>
      </w:r>
      <w:r w:rsidR="004C45ED" w:rsidRPr="00D026D7">
        <w:rPr>
          <w:rFonts w:ascii="標楷體" w:eastAsia="標楷體" w:hAnsi="標楷體" w:hint="eastAsia"/>
          <w:sz w:val="28"/>
          <w:szCs w:val="28"/>
        </w:rPr>
        <w:t>本計畫之</w:t>
      </w:r>
      <w:r w:rsidR="000170C9" w:rsidRPr="00D026D7">
        <w:rPr>
          <w:rFonts w:ascii="標楷體" w:eastAsia="標楷體" w:hAnsi="標楷體" w:hint="eastAsia"/>
          <w:sz w:val="28"/>
          <w:szCs w:val="28"/>
        </w:rPr>
        <w:t>預期效益</w:t>
      </w:r>
      <w:r w:rsidR="004E4C46">
        <w:rPr>
          <w:rFonts w:ascii="標楷體" w:eastAsia="標楷體" w:hAnsi="標楷體" w:hint="eastAsia"/>
          <w:sz w:val="28"/>
          <w:szCs w:val="28"/>
        </w:rPr>
        <w:t>及永續營運之規劃</w:t>
      </w:r>
      <w:r w:rsidR="000170C9" w:rsidRPr="00D026D7">
        <w:rPr>
          <w:rFonts w:ascii="標楷體" w:eastAsia="標楷體" w:hAnsi="標楷體" w:hint="eastAsia"/>
          <w:sz w:val="28"/>
          <w:szCs w:val="28"/>
        </w:rPr>
        <w:t>。</w:t>
      </w:r>
    </w:p>
    <w:p w:rsidR="009A1E37" w:rsidRPr="00D026D7" w:rsidRDefault="004D1C34" w:rsidP="004D1C34">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t>7.申請機構配合方案之承諾書</w:t>
      </w:r>
      <w:r w:rsidR="00D25842">
        <w:rPr>
          <w:rFonts w:ascii="標楷體" w:eastAsia="標楷體" w:hAnsi="標楷體" w:hint="eastAsia"/>
          <w:sz w:val="28"/>
          <w:szCs w:val="28"/>
        </w:rPr>
        <w:t>（</w:t>
      </w:r>
      <w:r w:rsidRPr="00D026D7">
        <w:rPr>
          <w:rFonts w:ascii="標楷體" w:eastAsia="標楷體" w:hAnsi="標楷體" w:hint="eastAsia"/>
          <w:sz w:val="28"/>
          <w:szCs w:val="28"/>
        </w:rPr>
        <w:t>包括空間、設備、經費、人力、行政支援、博士後研究名額補助及鼓勵學者從事此方面研究之具體措施等</w:t>
      </w:r>
      <w:r w:rsidR="00D25842">
        <w:rPr>
          <w:rFonts w:ascii="標楷體" w:eastAsia="標楷體" w:hAnsi="標楷體" w:hint="eastAsia"/>
          <w:sz w:val="28"/>
          <w:szCs w:val="28"/>
        </w:rPr>
        <w:t>）</w:t>
      </w:r>
      <w:r w:rsidRPr="00D026D7">
        <w:rPr>
          <w:rFonts w:ascii="標楷體" w:eastAsia="標楷體" w:hAnsi="標楷體" w:hint="eastAsia"/>
          <w:sz w:val="28"/>
          <w:szCs w:val="28"/>
        </w:rPr>
        <w:t>。</w:t>
      </w:r>
    </w:p>
    <w:p w:rsidR="006B6E99" w:rsidRPr="00D026D7" w:rsidRDefault="00C218A1" w:rsidP="00F747B9">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(二)</w:t>
      </w:r>
      <w:r w:rsidR="006B6E99" w:rsidRPr="00D026D7">
        <w:rPr>
          <w:rFonts w:ascii="標楷體" w:eastAsia="標楷體" w:hAnsi="標楷體" w:hint="eastAsia"/>
          <w:sz w:val="28"/>
          <w:szCs w:val="28"/>
        </w:rPr>
        <w:t>計畫主持人、共同主持人之個人資料表。</w:t>
      </w:r>
    </w:p>
    <w:p w:rsidR="0012625E" w:rsidRPr="00D026D7" w:rsidRDefault="0012625E" w:rsidP="00F747B9">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(三)本專案為單一整合型計畫，</w:t>
      </w:r>
      <w:r w:rsidR="00EE091E" w:rsidRPr="00D026D7">
        <w:rPr>
          <w:rFonts w:ascii="標楷體" w:eastAsia="標楷體" w:hAnsi="標楷體" w:hint="eastAsia"/>
          <w:sz w:val="28"/>
          <w:szCs w:val="28"/>
        </w:rPr>
        <w:t>由總計畫主持人負責上傳計畫</w:t>
      </w:r>
      <w:r w:rsidR="00D25842">
        <w:rPr>
          <w:rFonts w:ascii="標楷體" w:eastAsia="標楷體" w:hAnsi="標楷體" w:hint="eastAsia"/>
          <w:sz w:val="28"/>
          <w:szCs w:val="28"/>
        </w:rPr>
        <w:t>申請</w:t>
      </w:r>
      <w:r w:rsidR="00EE091E" w:rsidRPr="00D026D7">
        <w:rPr>
          <w:rFonts w:ascii="標楷體" w:eastAsia="標楷體" w:hAnsi="標楷體" w:hint="eastAsia"/>
          <w:sz w:val="28"/>
          <w:szCs w:val="28"/>
        </w:rPr>
        <w:t>書</w:t>
      </w:r>
      <w:r w:rsidR="009477F6">
        <w:rPr>
          <w:rFonts w:ascii="標楷體" w:eastAsia="標楷體" w:hAnsi="標楷體" w:hint="eastAsia"/>
          <w:sz w:val="28"/>
          <w:szCs w:val="28"/>
        </w:rPr>
        <w:t>。</w:t>
      </w:r>
    </w:p>
    <w:p w:rsidR="006B6E99" w:rsidRPr="00D026D7" w:rsidRDefault="001E2BD1" w:rsidP="00F747B9">
      <w:pPr>
        <w:spacing w:beforeLines="50" w:before="180" w:line="360" w:lineRule="auto"/>
        <w:jc w:val="both"/>
        <w:rPr>
          <w:rFonts w:ascii="標楷體" w:eastAsia="標楷體" w:hAnsi="標楷體"/>
          <w:sz w:val="28"/>
        </w:rPr>
      </w:pPr>
      <w:r w:rsidRPr="00D026D7">
        <w:rPr>
          <w:rFonts w:ascii="標楷體" w:eastAsia="標楷體" w:hAnsi="標楷體" w:hint="eastAsia"/>
          <w:sz w:val="28"/>
        </w:rPr>
        <w:t>六、</w:t>
      </w:r>
      <w:r w:rsidR="00A83760" w:rsidRPr="00D026D7">
        <w:rPr>
          <w:rFonts w:ascii="標楷體" w:eastAsia="標楷體" w:hAnsi="標楷體" w:hint="eastAsia"/>
          <w:sz w:val="28"/>
        </w:rPr>
        <w:t>經費補助項目</w:t>
      </w:r>
    </w:p>
    <w:p w:rsidR="00A83760" w:rsidRPr="00D026D7" w:rsidRDefault="00606CF4" w:rsidP="00F747B9">
      <w:pPr>
        <w:spacing w:line="400" w:lineRule="exact"/>
        <w:ind w:leftChars="250" w:left="600"/>
        <w:jc w:val="both"/>
        <w:rPr>
          <w:rFonts w:ascii="標楷體" w:eastAsia="標楷體" w:hAnsi="標楷體"/>
          <w:sz w:val="28"/>
          <w:szCs w:val="28"/>
        </w:rPr>
      </w:pPr>
      <w:r w:rsidRPr="00D026D7">
        <w:rPr>
          <w:rFonts w:ascii="標楷體" w:eastAsia="標楷體" w:hAnsi="標楷體" w:hint="eastAsia"/>
          <w:sz w:val="28"/>
          <w:szCs w:val="28"/>
        </w:rPr>
        <w:t>每件申請案</w:t>
      </w:r>
      <w:r w:rsidR="007A3E7D">
        <w:rPr>
          <w:rFonts w:ascii="標楷體" w:eastAsia="標楷體" w:hAnsi="標楷體" w:hint="eastAsia"/>
          <w:sz w:val="28"/>
          <w:szCs w:val="28"/>
        </w:rPr>
        <w:t>年度</w:t>
      </w:r>
      <w:r w:rsidRPr="00D026D7">
        <w:rPr>
          <w:rFonts w:ascii="標楷體" w:eastAsia="標楷體" w:hAnsi="標楷體" w:hint="eastAsia"/>
          <w:sz w:val="28"/>
          <w:szCs w:val="28"/>
        </w:rPr>
        <w:t>總經費以</w:t>
      </w:r>
      <w:r w:rsidR="00E81671" w:rsidRPr="00D25842">
        <w:rPr>
          <w:rFonts w:eastAsia="標楷體"/>
          <w:sz w:val="28"/>
          <w:szCs w:val="28"/>
        </w:rPr>
        <w:t>5</w:t>
      </w:r>
      <w:r w:rsidRPr="00D25842">
        <w:rPr>
          <w:rFonts w:eastAsia="標楷體"/>
          <w:sz w:val="28"/>
          <w:szCs w:val="28"/>
        </w:rPr>
        <w:t>00</w:t>
      </w:r>
      <w:r w:rsidRPr="00D026D7">
        <w:rPr>
          <w:rFonts w:ascii="標楷體" w:eastAsia="標楷體" w:hAnsi="標楷體" w:hint="eastAsia"/>
          <w:sz w:val="28"/>
          <w:szCs w:val="28"/>
        </w:rPr>
        <w:t>萬元為上限，</w:t>
      </w:r>
      <w:r w:rsidR="00A83760" w:rsidRPr="00D026D7">
        <w:rPr>
          <w:rFonts w:ascii="標楷體" w:eastAsia="標楷體" w:hAnsi="標楷體"/>
          <w:sz w:val="28"/>
          <w:szCs w:val="28"/>
        </w:rPr>
        <w:t>計畫主持人得依計畫實際需要，申請下列各項補助經費（請分年編列經費）：</w:t>
      </w:r>
    </w:p>
    <w:p w:rsidR="00A83760" w:rsidRPr="00D026D7" w:rsidRDefault="00C24A6C" w:rsidP="00F747B9">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w:t>
      </w:r>
      <w:r w:rsidR="007D439A" w:rsidRPr="00D026D7">
        <w:rPr>
          <w:rFonts w:ascii="標楷體" w:eastAsia="標楷體" w:hAnsi="標楷體" w:hint="eastAsia"/>
          <w:sz w:val="28"/>
          <w:szCs w:val="28"/>
        </w:rPr>
        <w:t>一</w:t>
      </w:r>
      <w:r w:rsidRPr="00D026D7">
        <w:rPr>
          <w:rFonts w:ascii="標楷體" w:eastAsia="標楷體" w:hAnsi="標楷體" w:hint="eastAsia"/>
          <w:sz w:val="28"/>
          <w:szCs w:val="28"/>
        </w:rPr>
        <w:t>)</w:t>
      </w:r>
      <w:r w:rsidR="00A83760" w:rsidRPr="00D026D7">
        <w:rPr>
          <w:rFonts w:ascii="標楷體" w:eastAsia="標楷體" w:hAnsi="標楷體"/>
          <w:sz w:val="28"/>
          <w:szCs w:val="28"/>
        </w:rPr>
        <w:t>業務費：</w:t>
      </w:r>
    </w:p>
    <w:p w:rsidR="00A83760" w:rsidRPr="00D026D7" w:rsidRDefault="00C24A6C" w:rsidP="00F747B9">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lastRenderedPageBreak/>
        <w:t>1.</w:t>
      </w:r>
      <w:r w:rsidR="00A83760" w:rsidRPr="00D026D7">
        <w:rPr>
          <w:rFonts w:ascii="標楷體" w:eastAsia="標楷體" w:hAnsi="標楷體"/>
          <w:sz w:val="28"/>
          <w:szCs w:val="28"/>
        </w:rPr>
        <w:t>研究人力費：含計畫主持人、共同主持人規劃費（</w:t>
      </w:r>
      <w:r w:rsidR="007A3E7D">
        <w:rPr>
          <w:rFonts w:ascii="標楷體" w:eastAsia="標楷體" w:hAnsi="標楷體" w:hint="eastAsia"/>
          <w:sz w:val="28"/>
          <w:szCs w:val="28"/>
        </w:rPr>
        <w:t>每人</w:t>
      </w:r>
      <w:r w:rsidR="00A83760" w:rsidRPr="00D026D7">
        <w:rPr>
          <w:rFonts w:ascii="標楷體" w:eastAsia="標楷體" w:hAnsi="標楷體"/>
          <w:sz w:val="28"/>
          <w:szCs w:val="28"/>
        </w:rPr>
        <w:t>每月</w:t>
      </w:r>
      <w:r w:rsidR="007A3E7D">
        <w:rPr>
          <w:rFonts w:ascii="標楷體" w:eastAsia="標楷體" w:hAnsi="標楷體" w:hint="eastAsia"/>
          <w:sz w:val="28"/>
          <w:szCs w:val="28"/>
        </w:rPr>
        <w:t>上限</w:t>
      </w:r>
      <w:r w:rsidRPr="00D026D7">
        <w:rPr>
          <w:rFonts w:ascii="標楷體" w:eastAsia="標楷體" w:hAnsi="標楷體" w:hint="eastAsia"/>
          <w:sz w:val="28"/>
          <w:szCs w:val="28"/>
        </w:rPr>
        <w:t>一</w:t>
      </w:r>
      <w:r w:rsidR="00A83760" w:rsidRPr="00D026D7">
        <w:rPr>
          <w:rFonts w:ascii="標楷體" w:eastAsia="標楷體" w:hAnsi="標楷體"/>
          <w:sz w:val="28"/>
          <w:szCs w:val="28"/>
        </w:rPr>
        <w:t>萬元），專、兼任助理</w:t>
      </w:r>
      <w:r w:rsidR="00357761">
        <w:rPr>
          <w:rFonts w:ascii="標楷體" w:eastAsia="標楷體" w:hAnsi="標楷體" w:hint="eastAsia"/>
          <w:sz w:val="28"/>
          <w:szCs w:val="28"/>
        </w:rPr>
        <w:t>費用</w:t>
      </w:r>
      <w:r w:rsidR="00A83760" w:rsidRPr="00D026D7">
        <w:rPr>
          <w:rFonts w:ascii="標楷體" w:eastAsia="標楷體" w:hAnsi="標楷體"/>
          <w:sz w:val="28"/>
          <w:szCs w:val="28"/>
        </w:rPr>
        <w:t>及臨時工資等</w:t>
      </w:r>
      <w:r w:rsidRPr="00D026D7">
        <w:rPr>
          <w:rFonts w:ascii="標楷體" w:eastAsia="標楷體" w:hAnsi="標楷體" w:hint="eastAsia"/>
          <w:sz w:val="28"/>
          <w:szCs w:val="28"/>
        </w:rPr>
        <w:t>。</w:t>
      </w:r>
      <w:r w:rsidR="00D94B1F">
        <w:rPr>
          <w:rFonts w:ascii="標楷體" w:eastAsia="標楷體" w:hAnsi="標楷體" w:hint="eastAsia"/>
          <w:sz w:val="28"/>
          <w:szCs w:val="28"/>
        </w:rPr>
        <w:t>如欲延攬博士後研究人員，請依本部補助延攬人文學及社會科學類博士後研究人員試行要點規定之時程，另案提出申請。</w:t>
      </w:r>
    </w:p>
    <w:p w:rsidR="00A83760" w:rsidRPr="00D026D7" w:rsidRDefault="00C24A6C" w:rsidP="00F747B9">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t>2.</w:t>
      </w:r>
      <w:r w:rsidR="009E3D0F" w:rsidRPr="00D026D7">
        <w:rPr>
          <w:rFonts w:ascii="標楷體" w:eastAsia="標楷體" w:hAnsi="標楷體" w:hint="eastAsia"/>
          <w:sz w:val="28"/>
          <w:szCs w:val="28"/>
        </w:rPr>
        <w:t>耗材、物品、圖書及雜項費用。</w:t>
      </w:r>
    </w:p>
    <w:p w:rsidR="009E3D0F" w:rsidRPr="00D026D7" w:rsidRDefault="009E3D0F" w:rsidP="00F747B9">
      <w:pPr>
        <w:spacing w:line="400" w:lineRule="exact"/>
        <w:ind w:leftChars="550" w:left="1600" w:hangingChars="100" w:hanging="280"/>
        <w:jc w:val="both"/>
        <w:rPr>
          <w:rFonts w:ascii="標楷體" w:eastAsia="標楷體" w:hAnsi="標楷體"/>
          <w:sz w:val="28"/>
          <w:szCs w:val="28"/>
        </w:rPr>
      </w:pPr>
      <w:r w:rsidRPr="00D026D7">
        <w:rPr>
          <w:rFonts w:ascii="標楷體" w:eastAsia="標楷體" w:hAnsi="標楷體" w:hint="eastAsia"/>
          <w:sz w:val="28"/>
          <w:szCs w:val="28"/>
        </w:rPr>
        <w:t>3.國外學者來臺費用。</w:t>
      </w:r>
    </w:p>
    <w:p w:rsidR="00A83760" w:rsidRPr="00D026D7" w:rsidRDefault="00C24A6C" w:rsidP="00F747B9">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(二)</w:t>
      </w:r>
      <w:r w:rsidRPr="00D026D7">
        <w:rPr>
          <w:rFonts w:ascii="標楷體" w:eastAsia="標楷體" w:hAnsi="標楷體"/>
          <w:sz w:val="28"/>
          <w:szCs w:val="28"/>
        </w:rPr>
        <w:t>研究設備費</w:t>
      </w:r>
      <w:r w:rsidRPr="00D026D7">
        <w:rPr>
          <w:rFonts w:ascii="標楷體" w:eastAsia="標楷體" w:hAnsi="標楷體" w:hint="eastAsia"/>
          <w:sz w:val="28"/>
          <w:szCs w:val="28"/>
        </w:rPr>
        <w:t>。</w:t>
      </w:r>
    </w:p>
    <w:p w:rsidR="00A83760" w:rsidRPr="00D026D7" w:rsidRDefault="00C24A6C" w:rsidP="00F747B9">
      <w:pPr>
        <w:spacing w:line="400" w:lineRule="exact"/>
        <w:ind w:leftChars="250" w:left="1160" w:hangingChars="200" w:hanging="560"/>
        <w:jc w:val="both"/>
        <w:rPr>
          <w:rFonts w:ascii="標楷體" w:eastAsia="標楷體" w:hAnsi="標楷體"/>
          <w:sz w:val="28"/>
          <w:szCs w:val="28"/>
        </w:rPr>
      </w:pPr>
      <w:r w:rsidRPr="00D026D7">
        <w:rPr>
          <w:rFonts w:ascii="標楷體" w:eastAsia="標楷體" w:hAnsi="標楷體" w:hint="eastAsia"/>
          <w:sz w:val="28"/>
          <w:szCs w:val="28"/>
        </w:rPr>
        <w:t>(三)</w:t>
      </w:r>
      <w:r w:rsidR="00A83760" w:rsidRPr="00D026D7">
        <w:rPr>
          <w:rFonts w:ascii="標楷體" w:eastAsia="標楷體" w:hAnsi="標楷體"/>
          <w:sz w:val="28"/>
          <w:szCs w:val="28"/>
        </w:rPr>
        <w:t>國外差旅費</w:t>
      </w:r>
      <w:r w:rsidRPr="00D026D7">
        <w:rPr>
          <w:rFonts w:ascii="標楷體" w:eastAsia="標楷體" w:hAnsi="標楷體" w:hint="eastAsia"/>
          <w:sz w:val="28"/>
          <w:szCs w:val="28"/>
        </w:rPr>
        <w:t>。</w:t>
      </w:r>
    </w:p>
    <w:p w:rsidR="006B6E99" w:rsidRPr="00D026D7" w:rsidRDefault="00C24A6C" w:rsidP="00F747B9">
      <w:pPr>
        <w:spacing w:beforeLines="50" w:before="180" w:line="360" w:lineRule="auto"/>
        <w:jc w:val="both"/>
        <w:rPr>
          <w:rFonts w:ascii="標楷體" w:eastAsia="標楷體" w:hAnsi="標楷體"/>
          <w:sz w:val="28"/>
          <w:szCs w:val="28"/>
        </w:rPr>
      </w:pPr>
      <w:r w:rsidRPr="00D026D7">
        <w:rPr>
          <w:rFonts w:ascii="標楷體" w:eastAsia="標楷體" w:hAnsi="標楷體" w:hint="eastAsia"/>
          <w:sz w:val="28"/>
          <w:szCs w:val="28"/>
        </w:rPr>
        <w:t>七、計畫執行期限</w:t>
      </w:r>
    </w:p>
    <w:p w:rsidR="006B6E99" w:rsidRPr="00D026D7" w:rsidRDefault="00C24A6C" w:rsidP="00F747B9">
      <w:pPr>
        <w:spacing w:line="400" w:lineRule="exact"/>
        <w:ind w:leftChars="250" w:left="600"/>
        <w:jc w:val="both"/>
        <w:rPr>
          <w:rFonts w:ascii="標楷體" w:eastAsia="標楷體" w:hAnsi="標楷體"/>
          <w:sz w:val="28"/>
          <w:szCs w:val="28"/>
        </w:rPr>
      </w:pPr>
      <w:r w:rsidRPr="00D026D7">
        <w:rPr>
          <w:rFonts w:eastAsia="標楷體" w:hint="eastAsia"/>
          <w:sz w:val="28"/>
          <w:szCs w:val="28"/>
        </w:rPr>
        <w:t>計畫執行期限以</w:t>
      </w:r>
      <w:r w:rsidR="00184CA3" w:rsidRPr="00D026D7">
        <w:rPr>
          <w:rFonts w:eastAsia="標楷體" w:hint="eastAsia"/>
          <w:sz w:val="28"/>
          <w:szCs w:val="28"/>
        </w:rPr>
        <w:t>三</w:t>
      </w:r>
      <w:r w:rsidRPr="00D026D7">
        <w:rPr>
          <w:rFonts w:eastAsia="標楷體" w:hint="eastAsia"/>
          <w:sz w:val="28"/>
          <w:szCs w:val="28"/>
        </w:rPr>
        <w:t>年為</w:t>
      </w:r>
      <w:r w:rsidR="00EC43D0" w:rsidRPr="00D026D7">
        <w:rPr>
          <w:rFonts w:eastAsia="標楷體" w:hint="eastAsia"/>
          <w:sz w:val="28"/>
          <w:szCs w:val="28"/>
        </w:rPr>
        <w:t>一階段</w:t>
      </w:r>
      <w:r w:rsidRPr="00D026D7">
        <w:rPr>
          <w:rFonts w:eastAsia="標楷體" w:hint="eastAsia"/>
          <w:sz w:val="28"/>
          <w:szCs w:val="28"/>
        </w:rPr>
        <w:t>。執行期間自</w:t>
      </w:r>
      <w:r w:rsidRPr="00D026D7">
        <w:rPr>
          <w:rFonts w:eastAsia="標楷體" w:hint="eastAsia"/>
          <w:sz w:val="28"/>
          <w:szCs w:val="28"/>
        </w:rPr>
        <w:t>10</w:t>
      </w:r>
      <w:r w:rsidR="00900D0D">
        <w:rPr>
          <w:rFonts w:eastAsia="標楷體" w:hint="eastAsia"/>
          <w:sz w:val="28"/>
          <w:szCs w:val="28"/>
        </w:rPr>
        <w:t>8</w:t>
      </w:r>
      <w:r w:rsidRPr="00D026D7">
        <w:rPr>
          <w:rFonts w:eastAsia="標楷體" w:hint="eastAsia"/>
          <w:sz w:val="28"/>
          <w:szCs w:val="28"/>
        </w:rPr>
        <w:t>年</w:t>
      </w:r>
      <w:r w:rsidR="004D732A" w:rsidRPr="00D026D7">
        <w:rPr>
          <w:rFonts w:eastAsia="標楷體" w:hint="eastAsia"/>
          <w:sz w:val="28"/>
          <w:szCs w:val="28"/>
        </w:rPr>
        <w:t>1</w:t>
      </w:r>
      <w:r w:rsidRPr="00D026D7">
        <w:rPr>
          <w:rFonts w:eastAsia="標楷體" w:hint="eastAsia"/>
          <w:sz w:val="28"/>
          <w:szCs w:val="28"/>
        </w:rPr>
        <w:t>月</w:t>
      </w:r>
      <w:r w:rsidR="00AB4532" w:rsidRPr="00D026D7">
        <w:rPr>
          <w:rFonts w:eastAsia="標楷體" w:hint="eastAsia"/>
          <w:sz w:val="28"/>
          <w:szCs w:val="28"/>
        </w:rPr>
        <w:t>1</w:t>
      </w:r>
      <w:r w:rsidRPr="00D026D7">
        <w:rPr>
          <w:rFonts w:eastAsia="標楷體" w:hint="eastAsia"/>
          <w:sz w:val="28"/>
          <w:szCs w:val="28"/>
        </w:rPr>
        <w:t>日至</w:t>
      </w:r>
      <w:r w:rsidRPr="00D026D7">
        <w:rPr>
          <w:rFonts w:eastAsia="標楷體"/>
          <w:sz w:val="28"/>
          <w:szCs w:val="28"/>
        </w:rPr>
        <w:t>1</w:t>
      </w:r>
      <w:r w:rsidR="00900D0D">
        <w:rPr>
          <w:rFonts w:eastAsia="標楷體" w:hint="eastAsia"/>
          <w:sz w:val="28"/>
          <w:szCs w:val="28"/>
        </w:rPr>
        <w:t>1</w:t>
      </w:r>
      <w:r w:rsidRPr="00D026D7">
        <w:rPr>
          <w:rFonts w:eastAsia="標楷體"/>
          <w:sz w:val="28"/>
          <w:szCs w:val="28"/>
        </w:rPr>
        <w:t>0</w:t>
      </w:r>
      <w:r w:rsidRPr="00D026D7">
        <w:rPr>
          <w:rFonts w:eastAsia="標楷體" w:hint="eastAsia"/>
          <w:sz w:val="28"/>
          <w:szCs w:val="28"/>
        </w:rPr>
        <w:t>年</w:t>
      </w:r>
      <w:r w:rsidR="004D732A" w:rsidRPr="00D026D7">
        <w:rPr>
          <w:rFonts w:eastAsia="標楷體" w:hint="eastAsia"/>
          <w:sz w:val="28"/>
          <w:szCs w:val="28"/>
        </w:rPr>
        <w:t>12</w:t>
      </w:r>
      <w:r w:rsidRPr="00D026D7">
        <w:rPr>
          <w:rFonts w:eastAsia="標楷體" w:hint="eastAsia"/>
          <w:sz w:val="28"/>
          <w:szCs w:val="28"/>
        </w:rPr>
        <w:t>月</w:t>
      </w:r>
      <w:r w:rsidR="00AB4532" w:rsidRPr="00D026D7">
        <w:rPr>
          <w:rFonts w:eastAsia="標楷體" w:hint="eastAsia"/>
          <w:sz w:val="28"/>
          <w:szCs w:val="28"/>
        </w:rPr>
        <w:t>3</w:t>
      </w:r>
      <w:r w:rsidR="004D732A" w:rsidRPr="00D026D7">
        <w:rPr>
          <w:rFonts w:eastAsia="標楷體" w:hint="eastAsia"/>
          <w:sz w:val="28"/>
          <w:szCs w:val="28"/>
        </w:rPr>
        <w:t>1</w:t>
      </w:r>
      <w:r w:rsidRPr="00D026D7">
        <w:rPr>
          <w:rFonts w:eastAsia="標楷體" w:hint="eastAsia"/>
          <w:sz w:val="28"/>
          <w:szCs w:val="28"/>
        </w:rPr>
        <w:t>日止，但實際執行期間之起迄日期將視審查及經費等狀況</w:t>
      </w:r>
      <w:r w:rsidR="00235959" w:rsidRPr="00D026D7">
        <w:rPr>
          <w:rFonts w:eastAsia="標楷體" w:hint="eastAsia"/>
          <w:sz w:val="28"/>
          <w:szCs w:val="28"/>
        </w:rPr>
        <w:t>核定</w:t>
      </w:r>
      <w:r w:rsidRPr="00D026D7">
        <w:rPr>
          <w:rFonts w:eastAsia="標楷體" w:hint="eastAsia"/>
          <w:sz w:val="28"/>
          <w:szCs w:val="28"/>
        </w:rPr>
        <w:t>。</w:t>
      </w:r>
    </w:p>
    <w:p w:rsidR="008F3A1E" w:rsidRPr="00D026D7" w:rsidRDefault="008F3A1E" w:rsidP="00F747B9">
      <w:pPr>
        <w:spacing w:beforeLines="50" w:before="180" w:line="360" w:lineRule="auto"/>
        <w:jc w:val="both"/>
        <w:rPr>
          <w:rFonts w:ascii="標楷體" w:eastAsia="標楷體" w:hAnsi="標楷體"/>
          <w:sz w:val="28"/>
          <w:szCs w:val="28"/>
        </w:rPr>
      </w:pPr>
      <w:r w:rsidRPr="00D026D7">
        <w:rPr>
          <w:rFonts w:ascii="標楷體" w:eastAsia="標楷體" w:hAnsi="標楷體" w:hint="eastAsia"/>
          <w:sz w:val="28"/>
          <w:szCs w:val="28"/>
        </w:rPr>
        <w:t>八、審查方式</w:t>
      </w:r>
    </w:p>
    <w:p w:rsidR="008F3A1E" w:rsidRPr="00D026D7" w:rsidRDefault="008F3A1E" w:rsidP="00F747B9">
      <w:pPr>
        <w:spacing w:line="400" w:lineRule="exact"/>
        <w:ind w:leftChars="250" w:left="600"/>
        <w:jc w:val="both"/>
        <w:rPr>
          <w:rFonts w:eastAsia="標楷體"/>
          <w:sz w:val="28"/>
          <w:szCs w:val="28"/>
        </w:rPr>
      </w:pPr>
      <w:r w:rsidRPr="00D026D7">
        <w:rPr>
          <w:rFonts w:eastAsia="標楷體" w:hint="eastAsia"/>
          <w:sz w:val="28"/>
          <w:szCs w:val="28"/>
        </w:rPr>
        <w:t>本</w:t>
      </w:r>
      <w:r w:rsidR="0067272D" w:rsidRPr="00D026D7">
        <w:rPr>
          <w:rFonts w:eastAsia="標楷體" w:hint="eastAsia"/>
          <w:sz w:val="28"/>
          <w:szCs w:val="28"/>
        </w:rPr>
        <w:t>部</w:t>
      </w:r>
      <w:r w:rsidRPr="00D026D7">
        <w:rPr>
          <w:rFonts w:eastAsia="標楷體" w:hint="eastAsia"/>
          <w:sz w:val="28"/>
          <w:szCs w:val="28"/>
        </w:rPr>
        <w:t>將邀集相關領域之學者專家組成評審委員會審查之，進行</w:t>
      </w:r>
      <w:r w:rsidR="00984FF3" w:rsidRPr="00D026D7">
        <w:rPr>
          <w:rFonts w:eastAsia="標楷體" w:hint="eastAsia"/>
          <w:sz w:val="28"/>
          <w:szCs w:val="28"/>
        </w:rPr>
        <w:t>方式如下</w:t>
      </w:r>
      <w:r w:rsidRPr="00D026D7">
        <w:rPr>
          <w:rFonts w:eastAsia="標楷體" w:hint="eastAsia"/>
          <w:sz w:val="28"/>
          <w:szCs w:val="28"/>
        </w:rPr>
        <w:t>：</w:t>
      </w:r>
    </w:p>
    <w:p w:rsidR="000A02E1" w:rsidRPr="00D026D7" w:rsidRDefault="00D55A6F" w:rsidP="00EA6B5D">
      <w:pPr>
        <w:spacing w:line="400" w:lineRule="exact"/>
        <w:ind w:leftChars="350" w:left="1960" w:hangingChars="400" w:hanging="1120"/>
        <w:jc w:val="both"/>
        <w:rPr>
          <w:rFonts w:ascii="標楷體" w:eastAsia="標楷體" w:hAnsi="標楷體"/>
          <w:sz w:val="28"/>
          <w:szCs w:val="28"/>
        </w:rPr>
      </w:pPr>
      <w:r w:rsidRPr="00D026D7">
        <w:rPr>
          <w:rFonts w:ascii="標楷體" w:eastAsia="標楷體" w:hAnsi="標楷體" w:hint="eastAsia"/>
          <w:sz w:val="28"/>
          <w:szCs w:val="28"/>
        </w:rPr>
        <w:t>1.</w:t>
      </w:r>
      <w:r w:rsidR="000A02E1" w:rsidRPr="00D026D7">
        <w:rPr>
          <w:rFonts w:ascii="標楷體" w:eastAsia="標楷體" w:hAnsi="標楷體" w:hint="eastAsia"/>
          <w:sz w:val="28"/>
          <w:szCs w:val="28"/>
        </w:rPr>
        <w:t>初審：以書面審</w:t>
      </w:r>
      <w:r w:rsidR="00757196">
        <w:rPr>
          <w:rFonts w:ascii="標楷體" w:eastAsia="標楷體" w:hAnsi="標楷體" w:hint="eastAsia"/>
          <w:sz w:val="28"/>
          <w:szCs w:val="28"/>
        </w:rPr>
        <w:t>查</w:t>
      </w:r>
      <w:r w:rsidR="000A02E1" w:rsidRPr="00D026D7">
        <w:rPr>
          <w:rFonts w:ascii="標楷體" w:eastAsia="標楷體" w:hAnsi="標楷體" w:hint="eastAsia"/>
          <w:sz w:val="28"/>
          <w:szCs w:val="28"/>
        </w:rPr>
        <w:t>方式辦理。</w:t>
      </w:r>
    </w:p>
    <w:p w:rsidR="000A02E1" w:rsidRPr="00D026D7" w:rsidRDefault="00D55A6F" w:rsidP="00EA6B5D">
      <w:pPr>
        <w:spacing w:line="400" w:lineRule="exact"/>
        <w:ind w:leftChars="350" w:left="1960" w:hangingChars="400" w:hanging="1120"/>
        <w:jc w:val="both"/>
        <w:rPr>
          <w:rFonts w:ascii="標楷體" w:eastAsia="標楷體" w:hAnsi="標楷體"/>
          <w:sz w:val="28"/>
          <w:szCs w:val="28"/>
        </w:rPr>
      </w:pPr>
      <w:r w:rsidRPr="00D026D7">
        <w:rPr>
          <w:rFonts w:ascii="標楷體" w:eastAsia="標楷體" w:hAnsi="標楷體" w:hint="eastAsia"/>
          <w:sz w:val="28"/>
          <w:szCs w:val="28"/>
        </w:rPr>
        <w:t>2.</w:t>
      </w:r>
      <w:r w:rsidR="000A02E1" w:rsidRPr="00D026D7">
        <w:rPr>
          <w:rFonts w:ascii="標楷體" w:eastAsia="標楷體" w:hAnsi="標楷體" w:hint="eastAsia"/>
          <w:sz w:val="28"/>
          <w:szCs w:val="28"/>
        </w:rPr>
        <w:t>複審：以</w:t>
      </w:r>
      <w:r w:rsidR="007A3E7D">
        <w:rPr>
          <w:rFonts w:ascii="標楷體" w:eastAsia="標楷體" w:hAnsi="標楷體" w:hint="eastAsia"/>
          <w:sz w:val="28"/>
          <w:szCs w:val="28"/>
        </w:rPr>
        <w:t>書面及</w:t>
      </w:r>
      <w:r w:rsidR="000A02E1" w:rsidRPr="00D026D7">
        <w:rPr>
          <w:rFonts w:ascii="標楷體" w:eastAsia="標楷體" w:hAnsi="標楷體" w:hint="eastAsia"/>
          <w:sz w:val="28"/>
          <w:szCs w:val="28"/>
        </w:rPr>
        <w:t>會議審</w:t>
      </w:r>
      <w:r w:rsidR="00757196">
        <w:rPr>
          <w:rFonts w:ascii="標楷體" w:eastAsia="標楷體" w:hAnsi="標楷體" w:hint="eastAsia"/>
          <w:sz w:val="28"/>
          <w:szCs w:val="28"/>
        </w:rPr>
        <w:t>查</w:t>
      </w:r>
      <w:r w:rsidR="000A02E1" w:rsidRPr="00D026D7">
        <w:rPr>
          <w:rFonts w:ascii="標楷體" w:eastAsia="標楷體" w:hAnsi="標楷體" w:hint="eastAsia"/>
          <w:sz w:val="28"/>
          <w:szCs w:val="28"/>
        </w:rPr>
        <w:t>方式辦理</w:t>
      </w:r>
      <w:r w:rsidR="007A3E7D">
        <w:rPr>
          <w:rFonts w:ascii="標楷體" w:eastAsia="標楷體" w:hAnsi="標楷體" w:hint="eastAsia"/>
          <w:sz w:val="28"/>
          <w:szCs w:val="28"/>
        </w:rPr>
        <w:t>，</w:t>
      </w:r>
      <w:r w:rsidR="00900D0D">
        <w:rPr>
          <w:rFonts w:ascii="標楷體" w:eastAsia="標楷體" w:hAnsi="標楷體" w:hint="eastAsia"/>
          <w:sz w:val="28"/>
          <w:szCs w:val="28"/>
        </w:rPr>
        <w:t>必要時得</w:t>
      </w:r>
      <w:r w:rsidR="007A3E7D">
        <w:rPr>
          <w:rFonts w:ascii="標楷體" w:eastAsia="標楷體" w:hAnsi="標楷體" w:hint="eastAsia"/>
          <w:sz w:val="28"/>
          <w:szCs w:val="28"/>
        </w:rPr>
        <w:t>請</w:t>
      </w:r>
      <w:r w:rsidR="000B7500" w:rsidRPr="00D026D7">
        <w:rPr>
          <w:rFonts w:ascii="標楷體" w:eastAsia="標楷體" w:hAnsi="標楷體" w:hint="eastAsia"/>
          <w:sz w:val="28"/>
          <w:szCs w:val="28"/>
        </w:rPr>
        <w:t>申請機構與合作之地方政府至本部簡報</w:t>
      </w:r>
      <w:r w:rsidR="000A02E1" w:rsidRPr="00D026D7">
        <w:rPr>
          <w:rFonts w:ascii="標楷體" w:eastAsia="標楷體" w:hAnsi="標楷體" w:hint="eastAsia"/>
          <w:sz w:val="28"/>
          <w:szCs w:val="28"/>
        </w:rPr>
        <w:t>，</w:t>
      </w:r>
      <w:r w:rsidR="000B7500" w:rsidRPr="00D026D7">
        <w:rPr>
          <w:rFonts w:ascii="標楷體" w:eastAsia="標楷體" w:hAnsi="標楷體" w:hint="eastAsia"/>
          <w:sz w:val="28"/>
          <w:szCs w:val="28"/>
        </w:rPr>
        <w:t>以了解實際</w:t>
      </w:r>
      <w:r w:rsidR="000A02E1" w:rsidRPr="00D026D7">
        <w:rPr>
          <w:rFonts w:ascii="標楷體" w:eastAsia="標楷體" w:hAnsi="標楷體" w:hint="eastAsia"/>
          <w:sz w:val="28"/>
          <w:szCs w:val="28"/>
        </w:rPr>
        <w:t>相關配合措施。</w:t>
      </w:r>
    </w:p>
    <w:p w:rsidR="008F3A1E" w:rsidRPr="00D026D7" w:rsidRDefault="007D439A" w:rsidP="000A02E1">
      <w:pPr>
        <w:spacing w:beforeLines="50" w:before="180" w:line="360" w:lineRule="auto"/>
        <w:jc w:val="both"/>
        <w:rPr>
          <w:rFonts w:ascii="標楷體" w:eastAsia="標楷體" w:hAnsi="標楷體"/>
          <w:sz w:val="28"/>
          <w:szCs w:val="28"/>
        </w:rPr>
      </w:pPr>
      <w:r w:rsidRPr="00D026D7">
        <w:rPr>
          <w:rFonts w:ascii="標楷體" w:eastAsia="標楷體" w:hAnsi="標楷體" w:hint="eastAsia"/>
          <w:sz w:val="28"/>
          <w:szCs w:val="28"/>
        </w:rPr>
        <w:t>九</w:t>
      </w:r>
      <w:r w:rsidR="008F3A1E" w:rsidRPr="00D026D7">
        <w:rPr>
          <w:rFonts w:ascii="標楷體" w:eastAsia="標楷體" w:hAnsi="標楷體" w:hint="eastAsia"/>
          <w:sz w:val="28"/>
          <w:szCs w:val="28"/>
        </w:rPr>
        <w:t>、審查重點</w:t>
      </w:r>
    </w:p>
    <w:tbl>
      <w:tblPr>
        <w:tblStyle w:val="ab"/>
        <w:tblW w:w="9639" w:type="dxa"/>
        <w:tblInd w:w="534" w:type="dxa"/>
        <w:tblLook w:val="04A0" w:firstRow="1" w:lastRow="0" w:firstColumn="1" w:lastColumn="0" w:noHBand="0" w:noVBand="1"/>
      </w:tblPr>
      <w:tblGrid>
        <w:gridCol w:w="622"/>
        <w:gridCol w:w="9017"/>
      </w:tblGrid>
      <w:tr w:rsidR="008A1FC1" w:rsidRPr="008F119A" w:rsidTr="008A1FC1">
        <w:trPr>
          <w:cantSplit/>
          <w:trHeight w:val="851"/>
        </w:trPr>
        <w:tc>
          <w:tcPr>
            <w:tcW w:w="622" w:type="dxa"/>
            <w:textDirection w:val="tbRlV"/>
          </w:tcPr>
          <w:p w:rsidR="008F119A" w:rsidRPr="008F119A" w:rsidRDefault="008F119A" w:rsidP="008A1FC1">
            <w:pPr>
              <w:spacing w:line="400" w:lineRule="exact"/>
              <w:ind w:leftChars="50" w:left="680" w:hangingChars="200" w:hanging="560"/>
              <w:rPr>
                <w:rFonts w:ascii="標楷體" w:eastAsia="標楷體" w:hAnsi="標楷體"/>
                <w:sz w:val="28"/>
                <w:szCs w:val="28"/>
              </w:rPr>
            </w:pPr>
            <w:r w:rsidRPr="008F119A">
              <w:rPr>
                <w:rFonts w:ascii="標楷體" w:eastAsia="標楷體" w:hAnsi="標楷體" w:hint="eastAsia"/>
                <w:sz w:val="28"/>
                <w:szCs w:val="28"/>
              </w:rPr>
              <w:t>(一) 計畫書內容</w:t>
            </w:r>
          </w:p>
        </w:tc>
        <w:tc>
          <w:tcPr>
            <w:tcW w:w="9017" w:type="dxa"/>
          </w:tcPr>
          <w:p w:rsidR="008F119A" w:rsidRPr="008F119A" w:rsidRDefault="008F119A" w:rsidP="008A1FC1">
            <w:pPr>
              <w:spacing w:line="400" w:lineRule="exact"/>
              <w:ind w:leftChars="50" w:left="680" w:hangingChars="200" w:hanging="560"/>
              <w:jc w:val="both"/>
              <w:rPr>
                <w:rFonts w:ascii="標楷體" w:eastAsia="標楷體" w:hAnsi="標楷體"/>
                <w:sz w:val="28"/>
                <w:szCs w:val="28"/>
              </w:rPr>
            </w:pPr>
            <w:r w:rsidRPr="008F119A">
              <w:rPr>
                <w:rFonts w:ascii="標楷體" w:eastAsia="標楷體" w:hAnsi="標楷體" w:hint="eastAsia"/>
                <w:sz w:val="28"/>
                <w:szCs w:val="28"/>
              </w:rPr>
              <w:t>1.配合地方政府發展特色</w:t>
            </w:r>
            <w:r w:rsidR="000A25A3" w:rsidRPr="000A25A3">
              <w:rPr>
                <w:rFonts w:ascii="標楷體" w:eastAsia="標楷體" w:hAnsi="標楷體" w:hint="eastAsia"/>
                <w:sz w:val="28"/>
                <w:szCs w:val="28"/>
              </w:rPr>
              <w:t>，並提出地方政府施政重點之官方承諾書佐證</w:t>
            </w:r>
            <w:r w:rsidRPr="008F119A">
              <w:rPr>
                <w:rFonts w:ascii="標楷體" w:eastAsia="標楷體" w:hAnsi="標楷體" w:hint="eastAsia"/>
                <w:sz w:val="28"/>
                <w:szCs w:val="28"/>
              </w:rPr>
              <w:t>。</w:t>
            </w:r>
          </w:p>
          <w:p w:rsidR="008F119A" w:rsidRPr="008F119A" w:rsidRDefault="008F119A" w:rsidP="008A1FC1">
            <w:pPr>
              <w:spacing w:line="400" w:lineRule="exact"/>
              <w:ind w:leftChars="50" w:left="680" w:hangingChars="200" w:hanging="560"/>
              <w:jc w:val="both"/>
              <w:rPr>
                <w:rFonts w:ascii="標楷體" w:eastAsia="標楷體" w:hAnsi="標楷體"/>
                <w:sz w:val="28"/>
                <w:szCs w:val="28"/>
              </w:rPr>
            </w:pPr>
            <w:r w:rsidRPr="008F119A">
              <w:rPr>
                <w:rFonts w:ascii="標楷體" w:eastAsia="標楷體" w:hAnsi="標楷體" w:hint="eastAsia"/>
                <w:sz w:val="28"/>
                <w:szCs w:val="28"/>
              </w:rPr>
              <w:t>2.</w:t>
            </w:r>
            <w:r w:rsidRPr="008F119A">
              <w:rPr>
                <w:rFonts w:ascii="標楷體" w:eastAsia="標楷體" w:hAnsi="標楷體"/>
                <w:sz w:val="28"/>
                <w:szCs w:val="28"/>
              </w:rPr>
              <w:t>計畫內容之政策性意涵及計畫成果對</w:t>
            </w:r>
            <w:r w:rsidRPr="008F119A">
              <w:rPr>
                <w:rFonts w:ascii="標楷體" w:eastAsia="標楷體" w:hAnsi="標楷體" w:hint="eastAsia"/>
                <w:sz w:val="28"/>
                <w:szCs w:val="28"/>
              </w:rPr>
              <w:t>地方政府</w:t>
            </w:r>
            <w:r w:rsidRPr="008F119A">
              <w:rPr>
                <w:rFonts w:ascii="標楷體" w:eastAsia="標楷體" w:hAnsi="標楷體"/>
                <w:sz w:val="28"/>
                <w:szCs w:val="28"/>
              </w:rPr>
              <w:t>之可能貢獻程度。</w:t>
            </w:r>
          </w:p>
          <w:p w:rsidR="008F119A" w:rsidRPr="008F119A" w:rsidRDefault="008F119A" w:rsidP="008A1FC1">
            <w:pPr>
              <w:spacing w:line="400" w:lineRule="exact"/>
              <w:ind w:leftChars="50" w:left="680" w:hangingChars="200" w:hanging="560"/>
              <w:jc w:val="both"/>
              <w:rPr>
                <w:rFonts w:ascii="標楷體" w:eastAsia="標楷體" w:hAnsi="標楷體"/>
                <w:sz w:val="28"/>
                <w:szCs w:val="28"/>
              </w:rPr>
            </w:pPr>
            <w:r w:rsidRPr="008F119A">
              <w:rPr>
                <w:rFonts w:ascii="標楷體" w:eastAsia="標楷體" w:hAnsi="標楷體" w:hint="eastAsia"/>
                <w:sz w:val="28"/>
                <w:szCs w:val="28"/>
              </w:rPr>
              <w:t>3.與相關部會補助地方政府計畫有所區隔。</w:t>
            </w:r>
          </w:p>
          <w:p w:rsidR="008F119A" w:rsidRDefault="008F119A" w:rsidP="008A1FC1">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4</w:t>
            </w:r>
            <w:r w:rsidRPr="008F119A">
              <w:rPr>
                <w:rFonts w:ascii="標楷體" w:eastAsia="標楷體" w:hAnsi="標楷體" w:hint="eastAsia"/>
                <w:sz w:val="28"/>
                <w:szCs w:val="28"/>
              </w:rPr>
              <w:t>.計畫構想之合理性、可行性</w:t>
            </w:r>
            <w:r w:rsidR="004E4C46">
              <w:rPr>
                <w:rFonts w:ascii="標楷體" w:eastAsia="標楷體" w:hAnsi="標楷體" w:hint="eastAsia"/>
                <w:sz w:val="28"/>
                <w:szCs w:val="28"/>
              </w:rPr>
              <w:t>及永續性</w:t>
            </w:r>
            <w:r w:rsidRPr="008F119A">
              <w:rPr>
                <w:rFonts w:ascii="標楷體" w:eastAsia="標楷體" w:hAnsi="標楷體" w:hint="eastAsia"/>
                <w:sz w:val="28"/>
                <w:szCs w:val="28"/>
              </w:rPr>
              <w:t>。</w:t>
            </w:r>
          </w:p>
          <w:p w:rsidR="0046699E" w:rsidRPr="008F119A" w:rsidRDefault="0046699E" w:rsidP="008A1FC1">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5.</w:t>
            </w:r>
            <w:r w:rsidRPr="008F119A">
              <w:rPr>
                <w:rFonts w:ascii="標楷體" w:eastAsia="標楷體" w:hAnsi="標楷體" w:hint="eastAsia"/>
                <w:sz w:val="28"/>
                <w:szCs w:val="28"/>
              </w:rPr>
              <w:t>本計畫整體分工架構、整合性及分年研究重點之適切性。</w:t>
            </w:r>
          </w:p>
          <w:p w:rsidR="008F119A" w:rsidRPr="008F119A" w:rsidRDefault="0046699E" w:rsidP="008A1FC1">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6</w:t>
            </w:r>
            <w:r w:rsidR="008F119A" w:rsidRPr="008F119A">
              <w:rPr>
                <w:rFonts w:ascii="標楷體" w:eastAsia="標楷體" w:hAnsi="標楷體" w:hint="eastAsia"/>
                <w:sz w:val="28"/>
                <w:szCs w:val="28"/>
              </w:rPr>
              <w:t>.達成本計畫目標之方法、時程與階段性成果。</w:t>
            </w:r>
          </w:p>
          <w:p w:rsidR="0002494F" w:rsidRDefault="0046699E" w:rsidP="0002494F">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7</w:t>
            </w:r>
            <w:r w:rsidR="008F119A" w:rsidRPr="008F119A">
              <w:rPr>
                <w:rFonts w:ascii="標楷體" w:eastAsia="標楷體" w:hAnsi="標楷體" w:hint="eastAsia"/>
                <w:sz w:val="28"/>
                <w:szCs w:val="28"/>
              </w:rPr>
              <w:t>.相關文獻的評述、地方政府整合規劃構想及學術之創新性。</w:t>
            </w:r>
          </w:p>
          <w:p w:rsidR="0002494F" w:rsidRDefault="0046699E" w:rsidP="0002494F">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8</w:t>
            </w:r>
            <w:r w:rsidR="0002494F">
              <w:rPr>
                <w:rFonts w:ascii="標楷體" w:eastAsia="標楷體" w:hAnsi="標楷體" w:hint="eastAsia"/>
                <w:sz w:val="28"/>
                <w:szCs w:val="28"/>
              </w:rPr>
              <w:t>.</w:t>
            </w:r>
            <w:r w:rsidR="009E4D29">
              <w:rPr>
                <w:rFonts w:ascii="標楷體" w:eastAsia="標楷體" w:hAnsi="標楷體" w:hint="eastAsia"/>
                <w:sz w:val="28"/>
                <w:szCs w:val="28"/>
              </w:rPr>
              <w:t>自我評鑑之預期效益</w:t>
            </w:r>
            <w:r w:rsidR="00E61917">
              <w:rPr>
                <w:rFonts w:ascii="標楷體" w:eastAsia="標楷體" w:hAnsi="標楷體" w:hint="eastAsia"/>
                <w:sz w:val="28"/>
                <w:szCs w:val="28"/>
              </w:rPr>
              <w:t>及關鍵績效指標</w:t>
            </w:r>
            <w:r w:rsidR="00C14B21" w:rsidRPr="00EA6B5D">
              <w:rPr>
                <w:rFonts w:ascii="標楷體" w:eastAsia="標楷體" w:hAnsi="標楷體" w:hint="eastAsia"/>
                <w:sz w:val="28"/>
                <w:szCs w:val="28"/>
              </w:rPr>
              <w:t>（</w:t>
            </w:r>
            <w:r w:rsidR="00E61917" w:rsidRPr="00EA6B5D">
              <w:rPr>
                <w:rFonts w:eastAsia="標楷體"/>
                <w:sz w:val="28"/>
                <w:szCs w:val="28"/>
              </w:rPr>
              <w:t>KPI</w:t>
            </w:r>
            <w:r w:rsidR="00C14B21" w:rsidRPr="00EA6B5D">
              <w:rPr>
                <w:rFonts w:ascii="標楷體" w:eastAsia="標楷體" w:hAnsi="標楷體" w:hint="eastAsia"/>
                <w:sz w:val="28"/>
                <w:szCs w:val="28"/>
              </w:rPr>
              <w:t>）</w:t>
            </w:r>
            <w:r w:rsidR="00E61917">
              <w:rPr>
                <w:rFonts w:ascii="標楷體" w:eastAsia="標楷體" w:hAnsi="標楷體" w:hint="eastAsia"/>
                <w:sz w:val="28"/>
                <w:szCs w:val="28"/>
              </w:rPr>
              <w:t>之可達成性。</w:t>
            </w:r>
          </w:p>
          <w:p w:rsidR="008D0ED8" w:rsidRDefault="0046699E" w:rsidP="008D0ED8">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9.</w:t>
            </w:r>
            <w:r w:rsidRPr="008F119A">
              <w:rPr>
                <w:rFonts w:ascii="標楷體" w:eastAsia="標楷體" w:hAnsi="標楷體" w:hint="eastAsia"/>
                <w:sz w:val="28"/>
                <w:szCs w:val="28"/>
              </w:rPr>
              <w:t>經費編列之合理性。</w:t>
            </w:r>
          </w:p>
          <w:p w:rsidR="008D0ED8" w:rsidRPr="008F119A" w:rsidRDefault="008D0ED8" w:rsidP="00757196">
            <w:pPr>
              <w:spacing w:line="400" w:lineRule="exact"/>
              <w:ind w:leftChars="50" w:left="680" w:hangingChars="200" w:hanging="560"/>
              <w:jc w:val="both"/>
              <w:rPr>
                <w:rFonts w:ascii="標楷體" w:eastAsia="標楷體" w:hAnsi="標楷體"/>
                <w:sz w:val="28"/>
                <w:szCs w:val="28"/>
              </w:rPr>
            </w:pPr>
            <w:r>
              <w:rPr>
                <w:rFonts w:ascii="標楷體" w:eastAsia="標楷體" w:hAnsi="標楷體" w:hint="eastAsia"/>
                <w:sz w:val="28"/>
                <w:szCs w:val="28"/>
              </w:rPr>
              <w:t>10.申請機構之配合方案</w:t>
            </w:r>
            <w:r w:rsidR="00C14B21">
              <w:rPr>
                <w:rFonts w:ascii="標楷體" w:eastAsia="標楷體" w:hAnsi="標楷體" w:hint="eastAsia"/>
                <w:sz w:val="28"/>
                <w:szCs w:val="28"/>
              </w:rPr>
              <w:t>（</w:t>
            </w:r>
            <w:r>
              <w:rPr>
                <w:rFonts w:ascii="標楷體" w:eastAsia="標楷體" w:hAnsi="標楷體" w:hint="eastAsia"/>
                <w:sz w:val="28"/>
                <w:szCs w:val="28"/>
              </w:rPr>
              <w:t>包含空間、設備、經費及其</w:t>
            </w:r>
            <w:r w:rsidR="00757196">
              <w:rPr>
                <w:rFonts w:ascii="標楷體" w:eastAsia="標楷體" w:hAnsi="標楷體" w:hint="eastAsia"/>
                <w:sz w:val="28"/>
                <w:szCs w:val="28"/>
              </w:rPr>
              <w:t>他</w:t>
            </w:r>
            <w:r>
              <w:rPr>
                <w:rFonts w:ascii="標楷體" w:eastAsia="標楷體" w:hAnsi="標楷體" w:hint="eastAsia"/>
                <w:sz w:val="28"/>
                <w:szCs w:val="28"/>
              </w:rPr>
              <w:t>具體措施等</w:t>
            </w:r>
            <w:r w:rsidR="00C14B21">
              <w:rPr>
                <w:rFonts w:ascii="標楷體" w:eastAsia="標楷體" w:hAnsi="標楷體" w:hint="eastAsia"/>
                <w:sz w:val="28"/>
                <w:szCs w:val="28"/>
              </w:rPr>
              <w:t>）</w:t>
            </w:r>
            <w:r>
              <w:rPr>
                <w:rFonts w:ascii="標楷體" w:eastAsia="標楷體" w:hAnsi="標楷體" w:hint="eastAsia"/>
                <w:sz w:val="28"/>
                <w:szCs w:val="28"/>
              </w:rPr>
              <w:t>。</w:t>
            </w:r>
          </w:p>
        </w:tc>
      </w:tr>
      <w:tr w:rsidR="008A1FC1" w:rsidRPr="008F119A" w:rsidTr="00EA6B5D">
        <w:trPr>
          <w:cantSplit/>
          <w:trHeight w:val="2318"/>
        </w:trPr>
        <w:tc>
          <w:tcPr>
            <w:tcW w:w="622" w:type="dxa"/>
            <w:textDirection w:val="tbRlV"/>
          </w:tcPr>
          <w:p w:rsidR="008F119A" w:rsidRPr="008F119A" w:rsidRDefault="008F119A" w:rsidP="008A1FC1">
            <w:pPr>
              <w:spacing w:line="400" w:lineRule="exact"/>
              <w:ind w:leftChars="50" w:left="680" w:hangingChars="200" w:hanging="560"/>
              <w:jc w:val="both"/>
              <w:rPr>
                <w:rFonts w:ascii="標楷體" w:eastAsia="標楷體" w:hAnsi="標楷體"/>
                <w:sz w:val="28"/>
                <w:szCs w:val="28"/>
              </w:rPr>
            </w:pPr>
            <w:r w:rsidRPr="008F119A">
              <w:rPr>
                <w:rFonts w:ascii="標楷體" w:eastAsia="標楷體" w:hAnsi="標楷體" w:hint="eastAsia"/>
                <w:sz w:val="28"/>
                <w:szCs w:val="28"/>
              </w:rPr>
              <w:lastRenderedPageBreak/>
              <w:t>(二) 計畫主持人</w:t>
            </w:r>
          </w:p>
        </w:tc>
        <w:tc>
          <w:tcPr>
            <w:tcW w:w="9017" w:type="dxa"/>
          </w:tcPr>
          <w:p w:rsidR="008F119A" w:rsidRDefault="0046699E" w:rsidP="0046699E">
            <w:pPr>
              <w:spacing w:line="400" w:lineRule="exact"/>
              <w:jc w:val="both"/>
              <w:rPr>
                <w:rFonts w:ascii="標楷體" w:eastAsia="標楷體" w:hAnsi="標楷體"/>
                <w:sz w:val="28"/>
                <w:szCs w:val="28"/>
              </w:rPr>
            </w:pPr>
            <w:r>
              <w:rPr>
                <w:rFonts w:ascii="標楷體" w:eastAsia="標楷體" w:hAnsi="標楷體" w:hint="eastAsia"/>
                <w:sz w:val="28"/>
                <w:szCs w:val="28"/>
              </w:rPr>
              <w:t>1.</w:t>
            </w:r>
            <w:r w:rsidR="008F119A" w:rsidRPr="008F119A">
              <w:rPr>
                <w:rFonts w:ascii="標楷體" w:eastAsia="標楷體" w:hAnsi="標楷體" w:hint="eastAsia"/>
                <w:sz w:val="28"/>
                <w:szCs w:val="28"/>
              </w:rPr>
              <w:t>計畫主持人、共同主持人之合適性及領導與協調能力。</w:t>
            </w:r>
          </w:p>
          <w:p w:rsidR="007C40F6" w:rsidRDefault="008D0ED8" w:rsidP="008D0ED8">
            <w:pPr>
              <w:spacing w:line="400" w:lineRule="exact"/>
              <w:jc w:val="both"/>
              <w:rPr>
                <w:rFonts w:ascii="標楷體" w:eastAsia="標楷體" w:hAnsi="標楷體"/>
                <w:sz w:val="28"/>
                <w:szCs w:val="28"/>
              </w:rPr>
            </w:pPr>
            <w:r>
              <w:rPr>
                <w:rFonts w:ascii="標楷體" w:eastAsia="標楷體" w:hAnsi="標楷體" w:hint="eastAsia"/>
                <w:sz w:val="28"/>
                <w:szCs w:val="28"/>
              </w:rPr>
              <w:t>2.</w:t>
            </w:r>
            <w:r w:rsidRPr="00550B6C">
              <w:rPr>
                <w:rFonts w:ascii="標楷體" w:eastAsia="標楷體" w:hAnsi="標楷體" w:hint="eastAsia"/>
                <w:sz w:val="28"/>
                <w:szCs w:val="28"/>
              </w:rPr>
              <w:t>計畫</w:t>
            </w:r>
            <w:r w:rsidRPr="00550B6C">
              <w:rPr>
                <w:rFonts w:ascii="標楷體" w:eastAsia="標楷體" w:hAnsi="標楷體"/>
                <w:sz w:val="28"/>
                <w:szCs w:val="28"/>
              </w:rPr>
              <w:t>主持人</w:t>
            </w:r>
            <w:r w:rsidRPr="008D0ED8">
              <w:rPr>
                <w:rFonts w:ascii="標楷體" w:eastAsia="標楷體" w:hAnsi="標楷體" w:hint="eastAsia"/>
                <w:sz w:val="28"/>
                <w:szCs w:val="28"/>
              </w:rPr>
              <w:t>近</w:t>
            </w:r>
            <w:r w:rsidRPr="00D54978">
              <w:rPr>
                <w:rFonts w:eastAsia="標楷體"/>
                <w:sz w:val="28"/>
                <w:szCs w:val="28"/>
              </w:rPr>
              <w:t>10</w:t>
            </w:r>
            <w:r w:rsidRPr="008D0ED8">
              <w:rPr>
                <w:rFonts w:ascii="標楷體" w:eastAsia="標楷體" w:hAnsi="標楷體" w:hint="eastAsia"/>
                <w:sz w:val="28"/>
                <w:szCs w:val="28"/>
              </w:rPr>
              <w:t>年代表性</w:t>
            </w:r>
            <w:r w:rsidRPr="008D0ED8">
              <w:rPr>
                <w:rFonts w:ascii="標楷體" w:eastAsia="標楷體" w:hAnsi="標楷體"/>
                <w:sz w:val="28"/>
                <w:szCs w:val="28"/>
              </w:rPr>
              <w:t>研究成果</w:t>
            </w:r>
            <w:r w:rsidRPr="008D0ED8">
              <w:rPr>
                <w:rFonts w:ascii="標楷體" w:eastAsia="標楷體" w:hAnsi="標楷體" w:hint="eastAsia"/>
                <w:sz w:val="28"/>
                <w:szCs w:val="28"/>
              </w:rPr>
              <w:t>（含實作成果）</w:t>
            </w:r>
            <w:r w:rsidRPr="00550B6C">
              <w:rPr>
                <w:rFonts w:ascii="標楷體" w:eastAsia="標楷體" w:hAnsi="標楷體" w:hint="eastAsia"/>
                <w:sz w:val="28"/>
                <w:szCs w:val="28"/>
              </w:rPr>
              <w:t>之品質</w:t>
            </w:r>
            <w:r w:rsidRPr="00550B6C">
              <w:rPr>
                <w:rFonts w:ascii="標楷體" w:eastAsia="標楷體" w:hAnsi="標楷體"/>
                <w:sz w:val="28"/>
                <w:szCs w:val="28"/>
              </w:rPr>
              <w:t>、創見</w:t>
            </w:r>
            <w:r w:rsidR="007C40F6">
              <w:rPr>
                <w:rFonts w:ascii="標楷體" w:eastAsia="標楷體" w:hAnsi="標楷體" w:hint="eastAsia"/>
                <w:sz w:val="28"/>
                <w:szCs w:val="28"/>
              </w:rPr>
              <w:t>以</w:t>
            </w:r>
            <w:r w:rsidR="00BA305B">
              <w:rPr>
                <w:rFonts w:ascii="標楷體" w:eastAsia="標楷體" w:hAnsi="標楷體" w:hint="eastAsia"/>
                <w:sz w:val="28"/>
                <w:szCs w:val="28"/>
              </w:rPr>
              <w:t>及</w:t>
            </w:r>
            <w:r w:rsidR="007C40F6">
              <w:rPr>
                <w:rFonts w:ascii="標楷體" w:eastAsia="標楷體" w:hAnsi="標楷體" w:hint="eastAsia"/>
                <w:sz w:val="28"/>
                <w:szCs w:val="28"/>
              </w:rPr>
              <w:t xml:space="preserve"> </w:t>
            </w:r>
          </w:p>
          <w:p w:rsidR="008D0ED8" w:rsidRPr="00550B6C" w:rsidRDefault="007C40F6" w:rsidP="008D0ED8">
            <w:pPr>
              <w:spacing w:line="400" w:lineRule="exact"/>
              <w:jc w:val="both"/>
              <w:rPr>
                <w:rFonts w:ascii="標楷體" w:eastAsia="標楷體" w:hAnsi="標楷體"/>
                <w:sz w:val="28"/>
                <w:szCs w:val="28"/>
              </w:rPr>
            </w:pPr>
            <w:r>
              <w:rPr>
                <w:rFonts w:ascii="標楷體" w:eastAsia="標楷體" w:hAnsi="標楷體" w:hint="eastAsia"/>
                <w:sz w:val="28"/>
                <w:szCs w:val="28"/>
              </w:rPr>
              <w:t xml:space="preserve">  </w:t>
            </w:r>
            <w:r w:rsidR="00BA305B">
              <w:rPr>
                <w:rFonts w:ascii="標楷體" w:eastAsia="標楷體" w:hAnsi="標楷體" w:hint="eastAsia"/>
                <w:sz w:val="28"/>
                <w:szCs w:val="28"/>
              </w:rPr>
              <w:t>對</w:t>
            </w:r>
            <w:r w:rsidR="00EA6B5D">
              <w:rPr>
                <w:rFonts w:ascii="標楷體" w:eastAsia="標楷體" w:hAnsi="標楷體" w:hint="eastAsia"/>
                <w:sz w:val="28"/>
                <w:szCs w:val="28"/>
              </w:rPr>
              <w:t>學</w:t>
            </w:r>
            <w:r w:rsidR="008D0ED8" w:rsidRPr="00550B6C">
              <w:rPr>
                <w:rFonts w:ascii="標楷體" w:eastAsia="標楷體" w:hAnsi="標楷體"/>
                <w:sz w:val="28"/>
                <w:szCs w:val="28"/>
              </w:rPr>
              <w:t>術</w:t>
            </w:r>
            <w:r w:rsidR="00BA305B">
              <w:rPr>
                <w:rFonts w:ascii="標楷體" w:eastAsia="標楷體" w:hAnsi="標楷體" w:hint="eastAsia"/>
                <w:sz w:val="28"/>
                <w:szCs w:val="28"/>
              </w:rPr>
              <w:t>、</w:t>
            </w:r>
            <w:r w:rsidR="008D0ED8" w:rsidRPr="00550B6C">
              <w:rPr>
                <w:rFonts w:ascii="標楷體" w:eastAsia="標楷體" w:hAnsi="標楷體" w:hint="eastAsia"/>
                <w:sz w:val="28"/>
                <w:szCs w:val="28"/>
              </w:rPr>
              <w:t>實務</w:t>
            </w:r>
            <w:r w:rsidR="00BA305B">
              <w:rPr>
                <w:rFonts w:ascii="標楷體" w:eastAsia="標楷體" w:hAnsi="標楷體" w:hint="eastAsia"/>
                <w:sz w:val="28"/>
                <w:szCs w:val="28"/>
              </w:rPr>
              <w:t>或社會之重要</w:t>
            </w:r>
            <w:r w:rsidR="008D0ED8" w:rsidRPr="00550B6C">
              <w:rPr>
                <w:rFonts w:ascii="標楷體" w:eastAsia="標楷體" w:hAnsi="標楷體" w:hint="eastAsia"/>
                <w:sz w:val="28"/>
                <w:szCs w:val="28"/>
              </w:rPr>
              <w:t>貢獻</w:t>
            </w:r>
            <w:r w:rsidR="008D0ED8">
              <w:rPr>
                <w:rFonts w:ascii="標楷體" w:eastAsia="標楷體" w:hAnsi="標楷體" w:hint="eastAsia"/>
                <w:sz w:val="28"/>
                <w:szCs w:val="28"/>
              </w:rPr>
              <w:t>。</w:t>
            </w:r>
          </w:p>
          <w:p w:rsidR="008F119A" w:rsidRPr="008F119A" w:rsidRDefault="008F119A" w:rsidP="008A1FC1">
            <w:pPr>
              <w:spacing w:line="400" w:lineRule="exact"/>
              <w:ind w:leftChars="250" w:left="1160" w:hangingChars="200" w:hanging="560"/>
              <w:jc w:val="both"/>
              <w:rPr>
                <w:rFonts w:ascii="標楷體" w:eastAsia="標楷體" w:hAnsi="標楷體"/>
                <w:sz w:val="28"/>
                <w:szCs w:val="28"/>
              </w:rPr>
            </w:pPr>
          </w:p>
        </w:tc>
      </w:tr>
    </w:tbl>
    <w:p w:rsidR="008B0775" w:rsidRDefault="008F119A" w:rsidP="00733DF8">
      <w:pPr>
        <w:spacing w:line="400" w:lineRule="exact"/>
        <w:ind w:leftChars="50" w:left="680" w:hangingChars="200" w:hanging="560"/>
        <w:jc w:val="both"/>
        <w:rPr>
          <w:rFonts w:ascii="標楷體" w:eastAsia="標楷體" w:hAnsi="標楷體"/>
          <w:sz w:val="28"/>
          <w:szCs w:val="28"/>
        </w:rPr>
      </w:pPr>
      <w:r w:rsidRPr="00D026D7" w:rsidDel="008F119A">
        <w:rPr>
          <w:rFonts w:ascii="標楷體" w:eastAsia="標楷體" w:hAnsi="標楷體" w:hint="eastAsia"/>
          <w:sz w:val="28"/>
          <w:szCs w:val="28"/>
        </w:rPr>
        <w:t xml:space="preserve"> </w:t>
      </w:r>
    </w:p>
    <w:p w:rsidR="008F3A1E" w:rsidRPr="00D026D7" w:rsidRDefault="00EC43D0" w:rsidP="00733DF8">
      <w:pPr>
        <w:spacing w:line="400" w:lineRule="exact"/>
        <w:ind w:leftChars="50" w:left="680" w:hangingChars="200" w:hanging="560"/>
        <w:jc w:val="both"/>
        <w:rPr>
          <w:rFonts w:ascii="標楷體" w:eastAsia="標楷體" w:hAnsi="標楷體"/>
          <w:sz w:val="28"/>
          <w:szCs w:val="28"/>
        </w:rPr>
      </w:pPr>
      <w:r w:rsidRPr="00D026D7">
        <w:rPr>
          <w:rFonts w:ascii="標楷體" w:eastAsia="標楷體" w:hAnsi="標楷體" w:hint="eastAsia"/>
          <w:sz w:val="28"/>
          <w:szCs w:val="28"/>
        </w:rPr>
        <w:t>十</w:t>
      </w:r>
      <w:r w:rsidR="008F3A1E" w:rsidRPr="00D026D7">
        <w:rPr>
          <w:rFonts w:ascii="標楷體" w:eastAsia="標楷體" w:hAnsi="標楷體" w:hint="eastAsia"/>
          <w:sz w:val="28"/>
          <w:szCs w:val="28"/>
        </w:rPr>
        <w:t>、</w:t>
      </w:r>
      <w:r w:rsidR="00656EF3">
        <w:rPr>
          <w:rFonts w:ascii="標楷體" w:eastAsia="標楷體" w:hAnsi="標楷體" w:hint="eastAsia"/>
          <w:sz w:val="28"/>
          <w:szCs w:val="28"/>
        </w:rPr>
        <w:t>執行與</w:t>
      </w:r>
      <w:r w:rsidR="008F3A1E" w:rsidRPr="00D026D7">
        <w:rPr>
          <w:rFonts w:ascii="標楷體" w:eastAsia="標楷體" w:hAnsi="標楷體" w:hint="eastAsia"/>
          <w:sz w:val="28"/>
          <w:szCs w:val="28"/>
        </w:rPr>
        <w:t>考評</w:t>
      </w:r>
      <w:r w:rsidR="00656EF3">
        <w:rPr>
          <w:rFonts w:ascii="標楷體" w:eastAsia="標楷體" w:hAnsi="標楷體" w:hint="eastAsia"/>
          <w:sz w:val="28"/>
          <w:szCs w:val="28"/>
        </w:rPr>
        <w:t>：</w:t>
      </w:r>
    </w:p>
    <w:p w:rsidR="00656EF3" w:rsidRPr="00EA6B5D" w:rsidRDefault="00656EF3" w:rsidP="009C39EE">
      <w:pPr>
        <w:pStyle w:val="aa"/>
        <w:numPr>
          <w:ilvl w:val="0"/>
          <w:numId w:val="14"/>
        </w:numPr>
        <w:spacing w:beforeLines="50" w:before="180" w:line="400" w:lineRule="exact"/>
        <w:ind w:leftChars="0" w:left="1321"/>
        <w:jc w:val="both"/>
        <w:rPr>
          <w:rFonts w:ascii="標楷體" w:eastAsia="標楷體" w:hAnsi="標楷體"/>
          <w:sz w:val="28"/>
          <w:szCs w:val="28"/>
        </w:rPr>
      </w:pPr>
      <w:r w:rsidRPr="00EA6B5D">
        <w:rPr>
          <w:rFonts w:ascii="標楷體" w:eastAsia="標楷體" w:hAnsi="標楷體" w:hint="eastAsia"/>
          <w:sz w:val="28"/>
          <w:szCs w:val="28"/>
        </w:rPr>
        <w:t>申請機構於計畫執行期間須配合本部之通知，不定期提供計畫執行進度、績效及成果等</w:t>
      </w:r>
      <w:r w:rsidR="00C14B21" w:rsidRPr="00EA6B5D">
        <w:rPr>
          <w:rFonts w:ascii="標楷體" w:eastAsia="標楷體" w:hAnsi="標楷體" w:hint="eastAsia"/>
          <w:sz w:val="28"/>
          <w:szCs w:val="28"/>
        </w:rPr>
        <w:t>考評</w:t>
      </w:r>
      <w:r w:rsidRPr="00EA6B5D">
        <w:rPr>
          <w:rFonts w:ascii="標楷體" w:eastAsia="標楷體" w:hAnsi="標楷體" w:hint="eastAsia"/>
          <w:sz w:val="28"/>
          <w:szCs w:val="28"/>
        </w:rPr>
        <w:t>資料。</w:t>
      </w:r>
    </w:p>
    <w:p w:rsidR="00656EF3" w:rsidRPr="00EA6B5D" w:rsidRDefault="00250ABC" w:rsidP="00EA6B5D">
      <w:pPr>
        <w:pStyle w:val="aa"/>
        <w:numPr>
          <w:ilvl w:val="0"/>
          <w:numId w:val="14"/>
        </w:numPr>
        <w:spacing w:line="400" w:lineRule="exact"/>
        <w:ind w:leftChars="0" w:left="1321"/>
        <w:jc w:val="both"/>
        <w:rPr>
          <w:rFonts w:eastAsia="標楷體"/>
          <w:sz w:val="28"/>
          <w:szCs w:val="28"/>
        </w:rPr>
      </w:pPr>
      <w:r w:rsidRPr="00EA6B5D">
        <w:rPr>
          <w:rFonts w:eastAsia="標楷體" w:hint="eastAsia"/>
          <w:sz w:val="28"/>
          <w:szCs w:val="28"/>
        </w:rPr>
        <w:t>本計畫於執行期間，執行機構應依本</w:t>
      </w:r>
      <w:r w:rsidR="00F3217A" w:rsidRPr="00EA6B5D">
        <w:rPr>
          <w:rFonts w:eastAsia="標楷體" w:hint="eastAsia"/>
          <w:sz w:val="28"/>
          <w:szCs w:val="28"/>
        </w:rPr>
        <w:t>部</w:t>
      </w:r>
      <w:r w:rsidR="003651DF" w:rsidRPr="00EA6B5D">
        <w:rPr>
          <w:rFonts w:eastAsia="標楷體" w:hint="eastAsia"/>
          <w:sz w:val="28"/>
          <w:szCs w:val="28"/>
        </w:rPr>
        <w:t>指定之時間，按時繳交年度或期末成果報告，所繳交之成果報告應</w:t>
      </w:r>
      <w:r w:rsidR="00157F59" w:rsidRPr="00EA6B5D">
        <w:rPr>
          <w:rFonts w:eastAsia="標楷體" w:hint="eastAsia"/>
          <w:sz w:val="28"/>
          <w:szCs w:val="28"/>
        </w:rPr>
        <w:t>為完整報告，內容應</w:t>
      </w:r>
      <w:r w:rsidR="003651DF" w:rsidRPr="00EA6B5D">
        <w:rPr>
          <w:rFonts w:eastAsia="標楷體" w:hint="eastAsia"/>
          <w:sz w:val="28"/>
          <w:szCs w:val="28"/>
        </w:rPr>
        <w:t>包含</w:t>
      </w:r>
      <w:r w:rsidR="00C14B21" w:rsidRPr="00EA6B5D">
        <w:rPr>
          <w:rFonts w:eastAsia="標楷體" w:hint="eastAsia"/>
          <w:sz w:val="28"/>
          <w:szCs w:val="28"/>
        </w:rPr>
        <w:t>：</w:t>
      </w:r>
      <w:r w:rsidR="00157F59" w:rsidRPr="00EA6B5D">
        <w:rPr>
          <w:rFonts w:eastAsia="標楷體" w:hint="eastAsia"/>
          <w:sz w:val="28"/>
          <w:szCs w:val="28"/>
        </w:rPr>
        <w:t>1.</w:t>
      </w:r>
      <w:r w:rsidR="00656EF3" w:rsidRPr="00EA6B5D">
        <w:rPr>
          <w:rFonts w:eastAsia="標楷體" w:hint="eastAsia"/>
          <w:sz w:val="28"/>
          <w:szCs w:val="28"/>
        </w:rPr>
        <w:t>計畫執行績效</w:t>
      </w:r>
      <w:r w:rsidR="00C14B21" w:rsidRPr="00EA6B5D">
        <w:rPr>
          <w:rFonts w:eastAsia="標楷體" w:hint="eastAsia"/>
          <w:sz w:val="28"/>
          <w:szCs w:val="28"/>
        </w:rPr>
        <w:t>（</w:t>
      </w:r>
      <w:r w:rsidR="00656EF3" w:rsidRPr="00EA6B5D">
        <w:rPr>
          <w:rFonts w:eastAsia="標楷體" w:hint="eastAsia"/>
          <w:sz w:val="28"/>
          <w:szCs w:val="28"/>
        </w:rPr>
        <w:t>原計畫之預期進度及成果</w:t>
      </w:r>
      <w:r w:rsidR="00157F59" w:rsidRPr="00EA6B5D">
        <w:rPr>
          <w:rFonts w:eastAsia="標楷體" w:hint="eastAsia"/>
          <w:sz w:val="28"/>
          <w:szCs w:val="28"/>
        </w:rPr>
        <w:t>達成情形</w:t>
      </w:r>
      <w:r w:rsidR="00C14B21" w:rsidRPr="00EA6B5D">
        <w:rPr>
          <w:rFonts w:eastAsia="標楷體" w:hint="eastAsia"/>
          <w:sz w:val="28"/>
          <w:szCs w:val="28"/>
        </w:rPr>
        <w:t>）</w:t>
      </w:r>
      <w:r w:rsidR="00157F59" w:rsidRPr="00EA6B5D">
        <w:rPr>
          <w:rFonts w:eastAsia="標楷體" w:hint="eastAsia"/>
          <w:sz w:val="28"/>
          <w:szCs w:val="28"/>
        </w:rPr>
        <w:t>；</w:t>
      </w:r>
      <w:r w:rsidR="00157F59" w:rsidRPr="00EA6B5D">
        <w:rPr>
          <w:rFonts w:eastAsia="標楷體" w:hint="eastAsia"/>
          <w:sz w:val="28"/>
          <w:szCs w:val="28"/>
        </w:rPr>
        <w:t>2.</w:t>
      </w:r>
      <w:r w:rsidR="00656EF3" w:rsidRPr="00EA6B5D">
        <w:rPr>
          <w:rFonts w:eastAsia="標楷體" w:hint="eastAsia"/>
          <w:sz w:val="28"/>
          <w:szCs w:val="28"/>
        </w:rPr>
        <w:t>自我評鑑成果之績效、對地方縣、市</w:t>
      </w:r>
      <w:r w:rsidR="00C14B21" w:rsidRPr="00EA6B5D">
        <w:rPr>
          <w:rFonts w:eastAsia="標楷體" w:hint="eastAsia"/>
          <w:sz w:val="28"/>
          <w:szCs w:val="28"/>
        </w:rPr>
        <w:t>政府</w:t>
      </w:r>
      <w:r w:rsidR="00656EF3" w:rsidRPr="00EA6B5D">
        <w:rPr>
          <w:rFonts w:eastAsia="標楷體" w:hint="eastAsia"/>
          <w:sz w:val="28"/>
          <w:szCs w:val="28"/>
        </w:rPr>
        <w:t>之貢獻程度</w:t>
      </w:r>
      <w:r w:rsidR="00C14B21" w:rsidRPr="00EA6B5D">
        <w:rPr>
          <w:rFonts w:eastAsia="標楷體" w:hint="eastAsia"/>
          <w:sz w:val="28"/>
          <w:szCs w:val="28"/>
        </w:rPr>
        <w:t>、</w:t>
      </w:r>
      <w:r w:rsidR="00157F59" w:rsidRPr="00EA6B5D">
        <w:rPr>
          <w:rFonts w:eastAsia="標楷體" w:hint="eastAsia"/>
          <w:sz w:val="28"/>
          <w:szCs w:val="28"/>
        </w:rPr>
        <w:t>及具體政策建議；</w:t>
      </w:r>
      <w:r w:rsidR="00157F59" w:rsidRPr="00EA6B5D">
        <w:rPr>
          <w:rFonts w:eastAsia="標楷體" w:hint="eastAsia"/>
          <w:sz w:val="28"/>
          <w:szCs w:val="28"/>
        </w:rPr>
        <w:t>3.</w:t>
      </w:r>
      <w:r w:rsidR="00656EF3" w:rsidRPr="00EA6B5D">
        <w:rPr>
          <w:rFonts w:eastAsia="標楷體" w:hint="eastAsia"/>
          <w:sz w:val="28"/>
          <w:szCs w:val="28"/>
        </w:rPr>
        <w:t>地方政府及執行機構之配合情形</w:t>
      </w:r>
      <w:r w:rsidR="00C14B21" w:rsidRPr="00EA6B5D">
        <w:rPr>
          <w:rFonts w:eastAsia="標楷體" w:hint="eastAsia"/>
          <w:sz w:val="28"/>
          <w:szCs w:val="28"/>
        </w:rPr>
        <w:t>（</w:t>
      </w:r>
      <w:r w:rsidR="00656EF3" w:rsidRPr="00EA6B5D">
        <w:rPr>
          <w:rFonts w:eastAsia="標楷體" w:hint="eastAsia"/>
          <w:sz w:val="28"/>
          <w:szCs w:val="28"/>
        </w:rPr>
        <w:t>包含空間、設備、經費、人力、行政支援之具體措施等，特別是地方政府配合款之撥付及使用情形</w:t>
      </w:r>
      <w:r w:rsidR="00C14B21" w:rsidRPr="00EA6B5D">
        <w:rPr>
          <w:rFonts w:eastAsia="標楷體" w:hint="eastAsia"/>
          <w:sz w:val="28"/>
          <w:szCs w:val="28"/>
        </w:rPr>
        <w:t>）</w:t>
      </w:r>
      <w:r w:rsidR="00656EF3" w:rsidRPr="00EA6B5D">
        <w:rPr>
          <w:rFonts w:eastAsia="標楷體" w:hint="eastAsia"/>
          <w:sz w:val="28"/>
          <w:szCs w:val="28"/>
        </w:rPr>
        <w:t>。</w:t>
      </w:r>
      <w:r w:rsidR="00157F59" w:rsidRPr="00EA6B5D">
        <w:rPr>
          <w:rFonts w:eastAsia="標楷體" w:hint="eastAsia"/>
          <w:sz w:val="28"/>
          <w:szCs w:val="28"/>
        </w:rPr>
        <w:t>4.</w:t>
      </w:r>
      <w:r w:rsidR="00157F59" w:rsidRPr="00EA6B5D">
        <w:rPr>
          <w:rFonts w:eastAsia="標楷體" w:hint="eastAsia"/>
          <w:sz w:val="28"/>
          <w:szCs w:val="28"/>
        </w:rPr>
        <w:t>未來</w:t>
      </w:r>
      <w:r w:rsidR="00656EF3" w:rsidRPr="00EA6B5D">
        <w:rPr>
          <w:rFonts w:eastAsia="標楷體" w:hint="eastAsia"/>
          <w:sz w:val="28"/>
          <w:szCs w:val="28"/>
        </w:rPr>
        <w:t>計畫之執行規劃重點</w:t>
      </w:r>
      <w:r w:rsidR="00C14B21" w:rsidRPr="00EA6B5D">
        <w:rPr>
          <w:rFonts w:eastAsia="標楷體" w:hint="eastAsia"/>
          <w:sz w:val="28"/>
          <w:szCs w:val="28"/>
        </w:rPr>
        <w:t>（</w:t>
      </w:r>
      <w:r w:rsidR="00656EF3" w:rsidRPr="00EA6B5D">
        <w:rPr>
          <w:rFonts w:eastAsia="標楷體" w:hint="eastAsia"/>
          <w:sz w:val="28"/>
          <w:szCs w:val="28"/>
        </w:rPr>
        <w:t>含改善方案</w:t>
      </w:r>
      <w:r w:rsidR="00C14B21" w:rsidRPr="00EA6B5D">
        <w:rPr>
          <w:rFonts w:eastAsia="標楷體" w:hint="eastAsia"/>
          <w:sz w:val="28"/>
          <w:szCs w:val="28"/>
        </w:rPr>
        <w:t>）</w:t>
      </w:r>
      <w:r w:rsidR="00656EF3" w:rsidRPr="00EA6B5D">
        <w:rPr>
          <w:rFonts w:eastAsia="標楷體" w:hint="eastAsia"/>
          <w:sz w:val="28"/>
          <w:szCs w:val="28"/>
        </w:rPr>
        <w:t>。</w:t>
      </w:r>
    </w:p>
    <w:p w:rsidR="00656EF3" w:rsidRPr="00EA6B5D" w:rsidRDefault="00250ABC" w:rsidP="00EA6B5D">
      <w:pPr>
        <w:pStyle w:val="aa"/>
        <w:numPr>
          <w:ilvl w:val="0"/>
          <w:numId w:val="14"/>
        </w:numPr>
        <w:spacing w:line="400" w:lineRule="exact"/>
        <w:ind w:leftChars="0"/>
        <w:jc w:val="both"/>
        <w:rPr>
          <w:rFonts w:eastAsia="標楷體"/>
          <w:sz w:val="28"/>
          <w:szCs w:val="28"/>
        </w:rPr>
      </w:pPr>
      <w:r w:rsidRPr="00EA6B5D">
        <w:rPr>
          <w:rFonts w:eastAsia="標楷體" w:hint="eastAsia"/>
          <w:sz w:val="28"/>
          <w:szCs w:val="28"/>
        </w:rPr>
        <w:t>本</w:t>
      </w:r>
      <w:r w:rsidR="00F3217A" w:rsidRPr="00EA6B5D">
        <w:rPr>
          <w:rFonts w:eastAsia="標楷體" w:hint="eastAsia"/>
          <w:sz w:val="28"/>
          <w:szCs w:val="28"/>
        </w:rPr>
        <w:t>部</w:t>
      </w:r>
      <w:r w:rsidRPr="00EA6B5D">
        <w:rPr>
          <w:rFonts w:eastAsia="標楷體" w:hint="eastAsia"/>
          <w:sz w:val="28"/>
          <w:szCs w:val="28"/>
        </w:rPr>
        <w:t>得視實際需要進行年度或期末成果考評；考評方式可為書面審查</w:t>
      </w:r>
      <w:r w:rsidR="00177A30" w:rsidRPr="00EA6B5D">
        <w:rPr>
          <w:rFonts w:eastAsia="標楷體" w:hint="eastAsia"/>
          <w:sz w:val="28"/>
          <w:szCs w:val="28"/>
        </w:rPr>
        <w:t>、</w:t>
      </w:r>
      <w:r w:rsidR="003774C7" w:rsidRPr="00EA6B5D">
        <w:rPr>
          <w:rFonts w:eastAsia="標楷體" w:hint="eastAsia"/>
          <w:sz w:val="28"/>
          <w:szCs w:val="28"/>
        </w:rPr>
        <w:t>定期</w:t>
      </w:r>
      <w:r w:rsidR="00177A30" w:rsidRPr="00EA6B5D">
        <w:rPr>
          <w:rFonts w:eastAsia="標楷體" w:hint="eastAsia"/>
          <w:sz w:val="28"/>
          <w:szCs w:val="28"/>
        </w:rPr>
        <w:t>會議簡報</w:t>
      </w:r>
      <w:r w:rsidRPr="00EA6B5D">
        <w:rPr>
          <w:rFonts w:eastAsia="標楷體" w:hint="eastAsia"/>
          <w:sz w:val="28"/>
          <w:szCs w:val="28"/>
        </w:rPr>
        <w:t>或實地查訪</w:t>
      </w:r>
      <w:r w:rsidR="00D366D7" w:rsidRPr="00EA6B5D">
        <w:rPr>
          <w:rFonts w:eastAsia="標楷體" w:hint="eastAsia"/>
          <w:sz w:val="28"/>
          <w:szCs w:val="28"/>
        </w:rPr>
        <w:t>，如為會議簡報，需由執行機構與合作之地方政府共同出席</w:t>
      </w:r>
      <w:r w:rsidRPr="00EA6B5D">
        <w:rPr>
          <w:rFonts w:eastAsia="標楷體" w:hint="eastAsia"/>
          <w:sz w:val="28"/>
          <w:szCs w:val="28"/>
        </w:rPr>
        <w:t>。</w:t>
      </w:r>
      <w:r w:rsidR="00157F59" w:rsidRPr="00EA6B5D">
        <w:rPr>
          <w:rFonts w:eastAsia="標楷體" w:hint="eastAsia"/>
          <w:sz w:val="28"/>
          <w:szCs w:val="28"/>
        </w:rPr>
        <w:t>如計畫未達預期績效指標或執行成果不彰</w:t>
      </w:r>
      <w:r w:rsidR="00157F59" w:rsidRPr="00EA6B5D">
        <w:rPr>
          <w:rFonts w:ascii="Times New Roman" w:eastAsia="標楷體" w:hAnsi="Times New Roman" w:hint="eastAsia"/>
          <w:sz w:val="28"/>
          <w:szCs w:val="28"/>
        </w:rPr>
        <w:t>，本部得重新審酌經費補助額度及執行期限，或終</w:t>
      </w:r>
      <w:r w:rsidR="00157F59" w:rsidRPr="00EA6B5D">
        <w:rPr>
          <w:rFonts w:eastAsia="標楷體" w:hint="eastAsia"/>
          <w:sz w:val="28"/>
          <w:szCs w:val="28"/>
        </w:rPr>
        <w:t>止補助</w:t>
      </w:r>
      <w:r w:rsidR="00397AA9" w:rsidRPr="00EA6B5D">
        <w:rPr>
          <w:rFonts w:eastAsia="標楷體" w:hint="eastAsia"/>
          <w:sz w:val="28"/>
          <w:szCs w:val="28"/>
        </w:rPr>
        <w:t>其執行之計畫</w:t>
      </w:r>
      <w:r w:rsidR="00157F59" w:rsidRPr="00EA6B5D">
        <w:rPr>
          <w:rFonts w:eastAsia="標楷體" w:hint="eastAsia"/>
          <w:sz w:val="28"/>
          <w:szCs w:val="28"/>
        </w:rPr>
        <w:t>。</w:t>
      </w:r>
    </w:p>
    <w:p w:rsidR="008F3A1E" w:rsidRPr="00F94ABA" w:rsidRDefault="008F3A1E" w:rsidP="00F747B9">
      <w:pPr>
        <w:spacing w:beforeLines="50" w:before="180" w:line="360" w:lineRule="auto"/>
        <w:jc w:val="both"/>
        <w:rPr>
          <w:rFonts w:ascii="標楷體" w:eastAsia="標楷體" w:hAnsi="標楷體"/>
          <w:sz w:val="28"/>
          <w:szCs w:val="28"/>
        </w:rPr>
      </w:pPr>
      <w:r w:rsidRPr="00F94ABA">
        <w:rPr>
          <w:rFonts w:ascii="標楷體" w:eastAsia="標楷體" w:hAnsi="標楷體" w:hint="eastAsia"/>
          <w:sz w:val="28"/>
          <w:szCs w:val="28"/>
        </w:rPr>
        <w:t>十</w:t>
      </w:r>
      <w:r w:rsidR="004B5EBB" w:rsidRPr="00F94ABA">
        <w:rPr>
          <w:rFonts w:ascii="標楷體" w:eastAsia="標楷體" w:hAnsi="標楷體" w:hint="eastAsia"/>
          <w:sz w:val="28"/>
          <w:szCs w:val="28"/>
        </w:rPr>
        <w:t>一</w:t>
      </w:r>
      <w:r w:rsidRPr="00F94ABA">
        <w:rPr>
          <w:rFonts w:ascii="標楷體" w:eastAsia="標楷體" w:hAnsi="標楷體" w:hint="eastAsia"/>
          <w:sz w:val="28"/>
          <w:szCs w:val="28"/>
        </w:rPr>
        <w:t>、其他注意事項</w:t>
      </w:r>
    </w:p>
    <w:p w:rsidR="008F3A1E" w:rsidRDefault="008F3A1E" w:rsidP="009C39EE">
      <w:pPr>
        <w:numPr>
          <w:ilvl w:val="0"/>
          <w:numId w:val="7"/>
        </w:numPr>
        <w:spacing w:line="400" w:lineRule="exact"/>
        <w:ind w:left="1321"/>
        <w:jc w:val="both"/>
        <w:rPr>
          <w:rFonts w:ascii="標楷體" w:eastAsia="標楷體" w:hAnsi="標楷體"/>
          <w:sz w:val="28"/>
          <w:szCs w:val="28"/>
        </w:rPr>
      </w:pPr>
      <w:r w:rsidRPr="00F94ABA">
        <w:rPr>
          <w:rFonts w:ascii="標楷體" w:eastAsia="標楷體" w:hAnsi="標楷體" w:hint="eastAsia"/>
          <w:sz w:val="28"/>
          <w:szCs w:val="28"/>
        </w:rPr>
        <w:t>本計畫由本</w:t>
      </w:r>
      <w:r w:rsidR="00F3217A" w:rsidRPr="00F94ABA">
        <w:rPr>
          <w:rFonts w:ascii="標楷體" w:eastAsia="標楷體" w:hAnsi="標楷體" w:hint="eastAsia"/>
          <w:sz w:val="28"/>
          <w:szCs w:val="28"/>
        </w:rPr>
        <w:t>部</w:t>
      </w:r>
      <w:r w:rsidRPr="00F94ABA">
        <w:rPr>
          <w:rFonts w:ascii="標楷體" w:eastAsia="標楷體" w:hAnsi="標楷體" w:hint="eastAsia"/>
          <w:sz w:val="28"/>
          <w:szCs w:val="28"/>
        </w:rPr>
        <w:t>邀請學者專家組成評審委員會，依第九項審查重點綜合考量申請機構之條件及本</w:t>
      </w:r>
      <w:r w:rsidR="00F3217A" w:rsidRPr="00F94ABA">
        <w:rPr>
          <w:rFonts w:ascii="標楷體" w:eastAsia="標楷體" w:hAnsi="標楷體" w:hint="eastAsia"/>
          <w:sz w:val="28"/>
          <w:szCs w:val="28"/>
        </w:rPr>
        <w:t>部</w:t>
      </w:r>
      <w:r w:rsidRPr="00F94ABA">
        <w:rPr>
          <w:rFonts w:ascii="標楷體" w:eastAsia="標楷體" w:hAnsi="標楷體" w:hint="eastAsia"/>
          <w:sz w:val="28"/>
          <w:szCs w:val="28"/>
        </w:rPr>
        <w:t>預算後遴選出執行機構，未獲補助者，恕不接受申覆。</w:t>
      </w:r>
    </w:p>
    <w:p w:rsidR="008F3A1E" w:rsidRPr="00F94ABA" w:rsidRDefault="008F3A1E" w:rsidP="00C32F8D">
      <w:pPr>
        <w:numPr>
          <w:ilvl w:val="0"/>
          <w:numId w:val="7"/>
        </w:numPr>
        <w:spacing w:line="400" w:lineRule="exact"/>
        <w:jc w:val="both"/>
        <w:rPr>
          <w:rFonts w:ascii="標楷體" w:eastAsia="標楷體" w:hAnsi="標楷體"/>
          <w:sz w:val="28"/>
          <w:szCs w:val="28"/>
        </w:rPr>
      </w:pPr>
      <w:r w:rsidRPr="00F94ABA">
        <w:rPr>
          <w:rFonts w:ascii="標楷體" w:eastAsia="標楷體" w:hAnsi="標楷體" w:hint="eastAsia"/>
          <w:sz w:val="28"/>
          <w:szCs w:val="28"/>
        </w:rPr>
        <w:t>補助金額及簽約、撥款及經費核銷相關事宜，依本</w:t>
      </w:r>
      <w:r w:rsidR="00F3217A" w:rsidRPr="00F94ABA">
        <w:rPr>
          <w:rFonts w:ascii="標楷體" w:eastAsia="標楷體" w:hAnsi="標楷體" w:hint="eastAsia"/>
          <w:sz w:val="28"/>
          <w:szCs w:val="28"/>
        </w:rPr>
        <w:t>部</w:t>
      </w:r>
      <w:r w:rsidRPr="00F94ABA">
        <w:rPr>
          <w:rFonts w:ascii="標楷體" w:eastAsia="標楷體" w:hAnsi="標楷體" w:hint="eastAsia"/>
          <w:sz w:val="28"/>
          <w:szCs w:val="28"/>
        </w:rPr>
        <w:t>核定通知函規定辦理。</w:t>
      </w:r>
    </w:p>
    <w:p w:rsidR="008F3A1E" w:rsidRPr="00F94ABA" w:rsidRDefault="008F3A1E" w:rsidP="00C32F8D">
      <w:pPr>
        <w:numPr>
          <w:ilvl w:val="0"/>
          <w:numId w:val="7"/>
        </w:numPr>
        <w:spacing w:line="400" w:lineRule="exact"/>
        <w:jc w:val="both"/>
        <w:rPr>
          <w:rFonts w:ascii="標楷體" w:eastAsia="標楷體" w:hAnsi="標楷體"/>
          <w:sz w:val="28"/>
          <w:szCs w:val="28"/>
        </w:rPr>
      </w:pPr>
      <w:r w:rsidRPr="00F94ABA">
        <w:rPr>
          <w:rFonts w:ascii="標楷體" w:eastAsia="標楷體" w:hAnsi="標楷體" w:hint="eastAsia"/>
          <w:sz w:val="28"/>
          <w:szCs w:val="28"/>
        </w:rPr>
        <w:t>本計畫補助經費之帳務處理、支用、收支憑證之檢送、會計報表之編送，依本</w:t>
      </w:r>
      <w:r w:rsidR="00F3217A" w:rsidRPr="00F94ABA">
        <w:rPr>
          <w:rFonts w:ascii="標楷體" w:eastAsia="標楷體" w:hAnsi="標楷體" w:hint="eastAsia"/>
          <w:sz w:val="28"/>
          <w:szCs w:val="28"/>
        </w:rPr>
        <w:t>部</w:t>
      </w:r>
      <w:r w:rsidRPr="00F94ABA">
        <w:rPr>
          <w:rFonts w:ascii="標楷體" w:eastAsia="標楷體" w:hAnsi="標楷體" w:hint="eastAsia"/>
          <w:sz w:val="28"/>
          <w:szCs w:val="28"/>
        </w:rPr>
        <w:t>補助專題研究計畫相關規定辦理。</w:t>
      </w:r>
    </w:p>
    <w:p w:rsidR="008F3A1E" w:rsidRPr="00F94ABA" w:rsidRDefault="008F3A1E" w:rsidP="00C32F8D">
      <w:pPr>
        <w:numPr>
          <w:ilvl w:val="0"/>
          <w:numId w:val="7"/>
        </w:numPr>
        <w:spacing w:line="400" w:lineRule="exact"/>
        <w:jc w:val="both"/>
        <w:rPr>
          <w:rFonts w:ascii="標楷體" w:eastAsia="標楷體" w:hAnsi="標楷體"/>
          <w:sz w:val="28"/>
          <w:szCs w:val="28"/>
        </w:rPr>
      </w:pPr>
      <w:r w:rsidRPr="00F94ABA">
        <w:rPr>
          <w:rFonts w:ascii="標楷體" w:eastAsia="標楷體" w:hAnsi="標楷體" w:hint="eastAsia"/>
          <w:sz w:val="28"/>
          <w:szCs w:val="28"/>
        </w:rPr>
        <w:t>本公告若有未盡事宜，</w:t>
      </w:r>
      <w:r w:rsidR="00D366D7">
        <w:rPr>
          <w:rFonts w:ascii="標楷體" w:eastAsia="標楷體" w:hAnsi="標楷體" w:hint="eastAsia"/>
          <w:sz w:val="28"/>
          <w:szCs w:val="28"/>
        </w:rPr>
        <w:t>請</w:t>
      </w:r>
      <w:r w:rsidRPr="00F94ABA">
        <w:rPr>
          <w:rFonts w:ascii="標楷體" w:eastAsia="標楷體" w:hAnsi="標楷體" w:hint="eastAsia"/>
          <w:sz w:val="28"/>
          <w:szCs w:val="28"/>
        </w:rPr>
        <w:t>依其他有關規定辦理。</w:t>
      </w:r>
    </w:p>
    <w:p w:rsidR="00B25628" w:rsidRPr="00F11322" w:rsidRDefault="004B5EBB" w:rsidP="00C32F8D">
      <w:pPr>
        <w:numPr>
          <w:ilvl w:val="0"/>
          <w:numId w:val="7"/>
        </w:numPr>
        <w:spacing w:line="400" w:lineRule="exact"/>
        <w:jc w:val="both"/>
        <w:rPr>
          <w:rFonts w:ascii="標楷體" w:eastAsia="標楷體" w:hAnsi="標楷體"/>
          <w:sz w:val="28"/>
          <w:szCs w:val="28"/>
        </w:rPr>
      </w:pPr>
      <w:r w:rsidRPr="00F11322">
        <w:rPr>
          <w:rFonts w:ascii="標楷體" w:eastAsia="標楷體" w:hAnsi="標楷體" w:hint="eastAsia"/>
          <w:sz w:val="28"/>
          <w:szCs w:val="28"/>
        </w:rPr>
        <w:t>對本公告若有任何疑問，請洽人文</w:t>
      </w:r>
      <w:r w:rsidR="00F3217A" w:rsidRPr="00F11322">
        <w:rPr>
          <w:rFonts w:ascii="標楷體" w:eastAsia="標楷體" w:hAnsi="標楷體" w:hint="eastAsia"/>
          <w:sz w:val="28"/>
          <w:szCs w:val="28"/>
        </w:rPr>
        <w:t>司</w:t>
      </w:r>
      <w:r w:rsidR="00EE091E" w:rsidRPr="00F11322">
        <w:rPr>
          <w:rFonts w:ascii="標楷體" w:eastAsia="標楷體" w:hAnsi="標楷體" w:hint="eastAsia"/>
          <w:sz w:val="28"/>
          <w:szCs w:val="28"/>
        </w:rPr>
        <w:t>陳育芬</w:t>
      </w:r>
      <w:r w:rsidR="008F3A1E" w:rsidRPr="00F11322">
        <w:rPr>
          <w:rFonts w:ascii="標楷體" w:eastAsia="標楷體" w:hAnsi="標楷體" w:hint="eastAsia"/>
          <w:sz w:val="28"/>
          <w:szCs w:val="28"/>
        </w:rPr>
        <w:t>小姐，電話：</w:t>
      </w:r>
      <w:r w:rsidRPr="006942FF">
        <w:rPr>
          <w:rFonts w:eastAsia="標楷體"/>
          <w:sz w:val="28"/>
          <w:szCs w:val="28"/>
        </w:rPr>
        <w:t>02-2737-7</w:t>
      </w:r>
      <w:r w:rsidR="00EE091E" w:rsidRPr="006942FF">
        <w:rPr>
          <w:rFonts w:eastAsia="標楷體"/>
          <w:sz w:val="28"/>
          <w:szCs w:val="28"/>
        </w:rPr>
        <w:t>817</w:t>
      </w:r>
      <w:r w:rsidR="008F3A1E" w:rsidRPr="006942FF">
        <w:rPr>
          <w:rFonts w:eastAsia="標楷體"/>
          <w:sz w:val="28"/>
          <w:szCs w:val="28"/>
        </w:rPr>
        <w:t>，</w:t>
      </w:r>
      <w:r w:rsidR="008F3A1E" w:rsidRPr="006942FF">
        <w:rPr>
          <w:rFonts w:eastAsia="標楷體"/>
          <w:sz w:val="28"/>
          <w:szCs w:val="28"/>
        </w:rPr>
        <w:t>e-mail:</w:t>
      </w:r>
      <w:r w:rsidR="00F11322" w:rsidRPr="006942FF">
        <w:rPr>
          <w:rFonts w:eastAsia="標楷體"/>
          <w:sz w:val="28"/>
          <w:szCs w:val="28"/>
        </w:rPr>
        <w:t xml:space="preserve"> </w:t>
      </w:r>
      <w:r w:rsidR="00F11322" w:rsidRPr="006942FF">
        <w:rPr>
          <w:rFonts w:eastAsia="標楷體" w:hint="eastAsia"/>
          <w:sz w:val="28"/>
          <w:szCs w:val="28"/>
        </w:rPr>
        <w:t>ypchen@most.gov.tw</w:t>
      </w:r>
      <w:r w:rsidR="00B25628" w:rsidRPr="00F11322">
        <w:rPr>
          <w:rFonts w:ascii="標楷體" w:eastAsia="標楷體" w:hAnsi="標楷體" w:hint="eastAsia"/>
          <w:sz w:val="28"/>
          <w:szCs w:val="28"/>
        </w:rPr>
        <w:t>。</w:t>
      </w:r>
    </w:p>
    <w:p w:rsidR="00257EE1" w:rsidRPr="00B25628" w:rsidRDefault="004B5EBB" w:rsidP="00B25628">
      <w:pPr>
        <w:spacing w:line="400" w:lineRule="exact"/>
        <w:ind w:left="600"/>
        <w:jc w:val="both"/>
        <w:rPr>
          <w:rFonts w:ascii="標楷體" w:eastAsia="標楷體" w:hAnsi="標楷體"/>
          <w:sz w:val="28"/>
          <w:szCs w:val="28"/>
        </w:rPr>
      </w:pPr>
      <w:r w:rsidRPr="00B25628">
        <w:rPr>
          <w:rFonts w:ascii="標楷體" w:eastAsia="標楷體" w:hAnsi="標楷體" w:hint="eastAsia"/>
          <w:sz w:val="28"/>
          <w:szCs w:val="28"/>
        </w:rPr>
        <w:t xml:space="preserve"> </w:t>
      </w:r>
    </w:p>
    <w:sectPr w:rsidR="00257EE1" w:rsidRPr="00B25628" w:rsidSect="00886AD5">
      <w:headerReference w:type="default" r:id="rId10"/>
      <w:footerReference w:type="even" r:id="rId11"/>
      <w:footerReference w:type="default" r:id="rId12"/>
      <w:pgSz w:w="11906" w:h="16838" w:code="9"/>
      <w:pgMar w:top="1077" w:right="1133" w:bottom="1440"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564" w:rsidRDefault="00776564">
      <w:r>
        <w:separator/>
      </w:r>
    </w:p>
  </w:endnote>
  <w:endnote w:type="continuationSeparator" w:id="0">
    <w:p w:rsidR="00776564" w:rsidRDefault="00776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8DD" w:rsidRDefault="006908DD" w:rsidP="00AA14BA">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6908DD" w:rsidRDefault="006908DD">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8DD" w:rsidRDefault="006908DD" w:rsidP="00AA14BA">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D252FC">
      <w:rPr>
        <w:rStyle w:val="a7"/>
        <w:noProof/>
      </w:rPr>
      <w:t>2</w:t>
    </w:r>
    <w:r>
      <w:rPr>
        <w:rStyle w:val="a7"/>
      </w:rPr>
      <w:fldChar w:fldCharType="end"/>
    </w:r>
  </w:p>
  <w:p w:rsidR="006908DD" w:rsidRDefault="006908D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564" w:rsidRDefault="00776564">
      <w:r>
        <w:separator/>
      </w:r>
    </w:p>
  </w:footnote>
  <w:footnote w:type="continuationSeparator" w:id="0">
    <w:p w:rsidR="00776564" w:rsidRDefault="007765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8DD" w:rsidRDefault="006908DD" w:rsidP="007D49CA">
    <w:pPr>
      <w:pStyle w:val="a4"/>
      <w:jc w:val="right"/>
    </w:pPr>
    <w:r>
      <w:rPr>
        <w:rFonts w:hint="eastAsia"/>
      </w:rPr>
      <w:t>108</w:t>
    </w:r>
  </w:p>
  <w:p w:rsidR="006908DD" w:rsidRDefault="006908DD">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26931"/>
    <w:multiLevelType w:val="hybridMultilevel"/>
    <w:tmpl w:val="C2DE541E"/>
    <w:lvl w:ilvl="0" w:tplc="8C5E8506">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nsid w:val="140065BF"/>
    <w:multiLevelType w:val="hybridMultilevel"/>
    <w:tmpl w:val="893A0714"/>
    <w:lvl w:ilvl="0" w:tplc="0F687962">
      <w:start w:val="1"/>
      <w:numFmt w:val="bullet"/>
      <w:lvlText w:val=""/>
      <w:lvlJc w:val="left"/>
      <w:pPr>
        <w:tabs>
          <w:tab w:val="num" w:pos="960"/>
        </w:tabs>
        <w:ind w:left="960" w:hanging="393"/>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nsid w:val="207567B0"/>
    <w:multiLevelType w:val="hybridMultilevel"/>
    <w:tmpl w:val="260E6792"/>
    <w:lvl w:ilvl="0" w:tplc="0409000F">
      <w:start w:val="1"/>
      <w:numFmt w:val="decimal"/>
      <w:lvlText w:val="%1."/>
      <w:lvlJc w:val="left"/>
      <w:pPr>
        <w:ind w:left="960" w:hanging="480"/>
      </w:p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3">
    <w:nsid w:val="358151F2"/>
    <w:multiLevelType w:val="hybridMultilevel"/>
    <w:tmpl w:val="D6C26156"/>
    <w:lvl w:ilvl="0" w:tplc="0409000F">
      <w:start w:val="1"/>
      <w:numFmt w:val="decimal"/>
      <w:lvlText w:val="%1."/>
      <w:lvlJc w:val="left"/>
      <w:pPr>
        <w:ind w:left="1610" w:hanging="480"/>
      </w:pPr>
    </w:lvl>
    <w:lvl w:ilvl="1" w:tplc="04090019" w:tentative="1">
      <w:start w:val="1"/>
      <w:numFmt w:val="ideographTraditional"/>
      <w:lvlText w:val="%2、"/>
      <w:lvlJc w:val="left"/>
      <w:pPr>
        <w:ind w:left="2090" w:hanging="480"/>
      </w:pPr>
    </w:lvl>
    <w:lvl w:ilvl="2" w:tplc="0409001B" w:tentative="1">
      <w:start w:val="1"/>
      <w:numFmt w:val="lowerRoman"/>
      <w:lvlText w:val="%3."/>
      <w:lvlJc w:val="right"/>
      <w:pPr>
        <w:ind w:left="2570" w:hanging="480"/>
      </w:pPr>
    </w:lvl>
    <w:lvl w:ilvl="3" w:tplc="0409000F" w:tentative="1">
      <w:start w:val="1"/>
      <w:numFmt w:val="decimal"/>
      <w:lvlText w:val="%4."/>
      <w:lvlJc w:val="left"/>
      <w:pPr>
        <w:ind w:left="3050" w:hanging="480"/>
      </w:pPr>
    </w:lvl>
    <w:lvl w:ilvl="4" w:tplc="04090019" w:tentative="1">
      <w:start w:val="1"/>
      <w:numFmt w:val="ideographTraditional"/>
      <w:lvlText w:val="%5、"/>
      <w:lvlJc w:val="left"/>
      <w:pPr>
        <w:ind w:left="3530" w:hanging="480"/>
      </w:pPr>
    </w:lvl>
    <w:lvl w:ilvl="5" w:tplc="0409001B" w:tentative="1">
      <w:start w:val="1"/>
      <w:numFmt w:val="lowerRoman"/>
      <w:lvlText w:val="%6."/>
      <w:lvlJc w:val="right"/>
      <w:pPr>
        <w:ind w:left="4010" w:hanging="480"/>
      </w:pPr>
    </w:lvl>
    <w:lvl w:ilvl="6" w:tplc="0409000F" w:tentative="1">
      <w:start w:val="1"/>
      <w:numFmt w:val="decimal"/>
      <w:lvlText w:val="%7."/>
      <w:lvlJc w:val="left"/>
      <w:pPr>
        <w:ind w:left="4490" w:hanging="480"/>
      </w:pPr>
    </w:lvl>
    <w:lvl w:ilvl="7" w:tplc="04090019" w:tentative="1">
      <w:start w:val="1"/>
      <w:numFmt w:val="ideographTraditional"/>
      <w:lvlText w:val="%8、"/>
      <w:lvlJc w:val="left"/>
      <w:pPr>
        <w:ind w:left="4970" w:hanging="480"/>
      </w:pPr>
    </w:lvl>
    <w:lvl w:ilvl="8" w:tplc="0409001B" w:tentative="1">
      <w:start w:val="1"/>
      <w:numFmt w:val="lowerRoman"/>
      <w:lvlText w:val="%9."/>
      <w:lvlJc w:val="right"/>
      <w:pPr>
        <w:ind w:left="5450" w:hanging="480"/>
      </w:pPr>
    </w:lvl>
  </w:abstractNum>
  <w:abstractNum w:abstractNumId="4">
    <w:nsid w:val="47612888"/>
    <w:multiLevelType w:val="hybridMultilevel"/>
    <w:tmpl w:val="F5A45908"/>
    <w:lvl w:ilvl="0" w:tplc="9A0EBB4C">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nsid w:val="4C5E7B49"/>
    <w:multiLevelType w:val="hybridMultilevel"/>
    <w:tmpl w:val="E77AC928"/>
    <w:lvl w:ilvl="0" w:tplc="0409000F">
      <w:start w:val="1"/>
      <w:numFmt w:val="decimal"/>
      <w:lvlText w:val="%1."/>
      <w:lvlJc w:val="left"/>
      <w:pPr>
        <w:ind w:left="1560" w:hanging="480"/>
      </w:p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6">
    <w:nsid w:val="59805088"/>
    <w:multiLevelType w:val="hybridMultilevel"/>
    <w:tmpl w:val="DC3463A4"/>
    <w:lvl w:ilvl="0" w:tplc="C5F4C22E">
      <w:start w:val="1"/>
      <w:numFmt w:val="taiwaneseCountingThousand"/>
      <w:lvlText w:val="(%1)"/>
      <w:lvlJc w:val="left"/>
      <w:pPr>
        <w:ind w:left="2520" w:hanging="72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7">
    <w:nsid w:val="59C81FE8"/>
    <w:multiLevelType w:val="hybridMultilevel"/>
    <w:tmpl w:val="8BF0004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5B814055"/>
    <w:multiLevelType w:val="hybridMultilevel"/>
    <w:tmpl w:val="CF22F068"/>
    <w:lvl w:ilvl="0" w:tplc="3F90E97E">
      <w:start w:val="1"/>
      <w:numFmt w:val="taiwaneseCountingThousand"/>
      <w:lvlText w:val="(%1)"/>
      <w:lvlJc w:val="left"/>
      <w:pPr>
        <w:ind w:left="1320" w:hanging="720"/>
      </w:pPr>
      <w:rPr>
        <w:rFonts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9">
    <w:nsid w:val="61013FA4"/>
    <w:multiLevelType w:val="hybridMultilevel"/>
    <w:tmpl w:val="C9508ECA"/>
    <w:lvl w:ilvl="0" w:tplc="2B081E1E">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0">
    <w:nsid w:val="62870F35"/>
    <w:multiLevelType w:val="hybridMultilevel"/>
    <w:tmpl w:val="04743168"/>
    <w:lvl w:ilvl="0" w:tplc="C51A2C0A">
      <w:start w:val="1"/>
      <w:numFmt w:val="taiwaneseCountingThousand"/>
      <w:lvlText w:val="(%1)"/>
      <w:lvlJc w:val="left"/>
      <w:pPr>
        <w:ind w:left="1320" w:hanging="720"/>
      </w:pPr>
      <w:rPr>
        <w:rFonts w:ascii="Times New Roman" w:hAnsi="Times New Roman"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11">
    <w:nsid w:val="642B19B0"/>
    <w:multiLevelType w:val="singleLevel"/>
    <w:tmpl w:val="36F82218"/>
    <w:lvl w:ilvl="0">
      <w:start w:val="1"/>
      <w:numFmt w:val="taiwaneseCountingThousand"/>
      <w:lvlText w:val="%1、"/>
      <w:lvlJc w:val="left"/>
      <w:pPr>
        <w:tabs>
          <w:tab w:val="num" w:pos="480"/>
        </w:tabs>
        <w:ind w:left="480" w:hanging="480"/>
      </w:pPr>
      <w:rPr>
        <w:rFonts w:hint="eastAsia"/>
      </w:rPr>
    </w:lvl>
  </w:abstractNum>
  <w:abstractNum w:abstractNumId="12">
    <w:nsid w:val="65C20441"/>
    <w:multiLevelType w:val="hybridMultilevel"/>
    <w:tmpl w:val="7D548AE2"/>
    <w:lvl w:ilvl="0" w:tplc="89ECBF18">
      <w:start w:val="1"/>
      <w:numFmt w:val="decimal"/>
      <w:lvlText w:val="%1."/>
      <w:lvlJc w:val="left"/>
      <w:pPr>
        <w:ind w:left="1440" w:hanging="36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3">
    <w:nsid w:val="6AE63932"/>
    <w:multiLevelType w:val="hybridMultilevel"/>
    <w:tmpl w:val="EFC61708"/>
    <w:lvl w:ilvl="0" w:tplc="C5F4C22E">
      <w:start w:val="1"/>
      <w:numFmt w:val="taiwaneseCountingThousand"/>
      <w:lvlText w:val="(%1)"/>
      <w:lvlJc w:val="left"/>
      <w:pPr>
        <w:ind w:left="3120" w:hanging="720"/>
      </w:pPr>
      <w:rPr>
        <w:rFonts w:hint="default"/>
      </w:rPr>
    </w:lvl>
    <w:lvl w:ilvl="1" w:tplc="04090019">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num w:numId="1">
    <w:abstractNumId w:val="11"/>
  </w:num>
  <w:num w:numId="2">
    <w:abstractNumId w:val="9"/>
  </w:num>
  <w:num w:numId="3">
    <w:abstractNumId w:val="4"/>
  </w:num>
  <w:num w:numId="4">
    <w:abstractNumId w:val="6"/>
  </w:num>
  <w:num w:numId="5">
    <w:abstractNumId w:val="13"/>
  </w:num>
  <w:num w:numId="6">
    <w:abstractNumId w:val="0"/>
  </w:num>
  <w:num w:numId="7">
    <w:abstractNumId w:val="8"/>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5"/>
  </w:num>
  <w:num w:numId="12">
    <w:abstractNumId w:val="12"/>
  </w:num>
  <w:num w:numId="13">
    <w:abstractNumId w:val="7"/>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5BE"/>
    <w:rsid w:val="00001510"/>
    <w:rsid w:val="000045A3"/>
    <w:rsid w:val="00004EF0"/>
    <w:rsid w:val="000118C2"/>
    <w:rsid w:val="00012AE6"/>
    <w:rsid w:val="000135C8"/>
    <w:rsid w:val="00013887"/>
    <w:rsid w:val="00015476"/>
    <w:rsid w:val="000170C9"/>
    <w:rsid w:val="00023AFF"/>
    <w:rsid w:val="0002494F"/>
    <w:rsid w:val="00027D96"/>
    <w:rsid w:val="00033244"/>
    <w:rsid w:val="00036FF4"/>
    <w:rsid w:val="00046B92"/>
    <w:rsid w:val="00052A2F"/>
    <w:rsid w:val="00053459"/>
    <w:rsid w:val="00055062"/>
    <w:rsid w:val="00060D08"/>
    <w:rsid w:val="00061A42"/>
    <w:rsid w:val="000638A4"/>
    <w:rsid w:val="00065D32"/>
    <w:rsid w:val="00065F70"/>
    <w:rsid w:val="00066D88"/>
    <w:rsid w:val="0006722E"/>
    <w:rsid w:val="00073504"/>
    <w:rsid w:val="00077C85"/>
    <w:rsid w:val="00077E94"/>
    <w:rsid w:val="00080EC2"/>
    <w:rsid w:val="00081D57"/>
    <w:rsid w:val="00082091"/>
    <w:rsid w:val="000840AA"/>
    <w:rsid w:val="000900F8"/>
    <w:rsid w:val="00093065"/>
    <w:rsid w:val="000958F9"/>
    <w:rsid w:val="00097707"/>
    <w:rsid w:val="000A02E1"/>
    <w:rsid w:val="000A25A3"/>
    <w:rsid w:val="000A31A3"/>
    <w:rsid w:val="000A564A"/>
    <w:rsid w:val="000B0F14"/>
    <w:rsid w:val="000B6609"/>
    <w:rsid w:val="000B7500"/>
    <w:rsid w:val="000C33FB"/>
    <w:rsid w:val="000D0B99"/>
    <w:rsid w:val="000D2228"/>
    <w:rsid w:val="000D4191"/>
    <w:rsid w:val="000E283F"/>
    <w:rsid w:val="000E2864"/>
    <w:rsid w:val="000E4F25"/>
    <w:rsid w:val="000F336F"/>
    <w:rsid w:val="000F391E"/>
    <w:rsid w:val="000F575A"/>
    <w:rsid w:val="000F7B10"/>
    <w:rsid w:val="001015CD"/>
    <w:rsid w:val="00103743"/>
    <w:rsid w:val="0010484B"/>
    <w:rsid w:val="001067B7"/>
    <w:rsid w:val="00120503"/>
    <w:rsid w:val="0012625E"/>
    <w:rsid w:val="00130DA3"/>
    <w:rsid w:val="00143933"/>
    <w:rsid w:val="00145257"/>
    <w:rsid w:val="00150D0F"/>
    <w:rsid w:val="00152BA4"/>
    <w:rsid w:val="00153F4B"/>
    <w:rsid w:val="00154E23"/>
    <w:rsid w:val="00157F59"/>
    <w:rsid w:val="00160950"/>
    <w:rsid w:val="00162269"/>
    <w:rsid w:val="001652F9"/>
    <w:rsid w:val="001677FE"/>
    <w:rsid w:val="00167EEA"/>
    <w:rsid w:val="00177A30"/>
    <w:rsid w:val="00184CA3"/>
    <w:rsid w:val="00185A94"/>
    <w:rsid w:val="00186088"/>
    <w:rsid w:val="001A5E1B"/>
    <w:rsid w:val="001A5FC8"/>
    <w:rsid w:val="001A7455"/>
    <w:rsid w:val="001C2145"/>
    <w:rsid w:val="001C7229"/>
    <w:rsid w:val="001D1EA4"/>
    <w:rsid w:val="001D67B4"/>
    <w:rsid w:val="001E140D"/>
    <w:rsid w:val="001E2BD1"/>
    <w:rsid w:val="001E48E4"/>
    <w:rsid w:val="001E5682"/>
    <w:rsid w:val="001F4C17"/>
    <w:rsid w:val="001F60BF"/>
    <w:rsid w:val="00200167"/>
    <w:rsid w:val="00201970"/>
    <w:rsid w:val="002025C9"/>
    <w:rsid w:val="00203B07"/>
    <w:rsid w:val="00206AE5"/>
    <w:rsid w:val="00217EDA"/>
    <w:rsid w:val="00220B3D"/>
    <w:rsid w:val="002212F8"/>
    <w:rsid w:val="002244B9"/>
    <w:rsid w:val="00232171"/>
    <w:rsid w:val="00232D19"/>
    <w:rsid w:val="00235959"/>
    <w:rsid w:val="00243122"/>
    <w:rsid w:val="00244E74"/>
    <w:rsid w:val="00250ABC"/>
    <w:rsid w:val="00252CB0"/>
    <w:rsid w:val="00257EE1"/>
    <w:rsid w:val="00257F51"/>
    <w:rsid w:val="0028291C"/>
    <w:rsid w:val="002831A7"/>
    <w:rsid w:val="00283F19"/>
    <w:rsid w:val="00286E0B"/>
    <w:rsid w:val="00292077"/>
    <w:rsid w:val="002923F8"/>
    <w:rsid w:val="00294401"/>
    <w:rsid w:val="002962F9"/>
    <w:rsid w:val="002B0777"/>
    <w:rsid w:val="002B2E1B"/>
    <w:rsid w:val="002B5F72"/>
    <w:rsid w:val="002B7B23"/>
    <w:rsid w:val="002C2F73"/>
    <w:rsid w:val="002C3D02"/>
    <w:rsid w:val="002C5523"/>
    <w:rsid w:val="002C7B10"/>
    <w:rsid w:val="002D474C"/>
    <w:rsid w:val="002D6A51"/>
    <w:rsid w:val="002E5DE2"/>
    <w:rsid w:val="002E6056"/>
    <w:rsid w:val="002F0F3A"/>
    <w:rsid w:val="003015A9"/>
    <w:rsid w:val="00302030"/>
    <w:rsid w:val="0030724E"/>
    <w:rsid w:val="00307BF8"/>
    <w:rsid w:val="00316DBE"/>
    <w:rsid w:val="0031755A"/>
    <w:rsid w:val="00322528"/>
    <w:rsid w:val="00325071"/>
    <w:rsid w:val="00325966"/>
    <w:rsid w:val="003264FA"/>
    <w:rsid w:val="00327218"/>
    <w:rsid w:val="0033150E"/>
    <w:rsid w:val="0033312C"/>
    <w:rsid w:val="00334A35"/>
    <w:rsid w:val="003408FB"/>
    <w:rsid w:val="00350EA0"/>
    <w:rsid w:val="00350EC8"/>
    <w:rsid w:val="00353154"/>
    <w:rsid w:val="00357761"/>
    <w:rsid w:val="0036047C"/>
    <w:rsid w:val="00361DEA"/>
    <w:rsid w:val="0036469F"/>
    <w:rsid w:val="003651DF"/>
    <w:rsid w:val="0036621E"/>
    <w:rsid w:val="00370BA5"/>
    <w:rsid w:val="003774C7"/>
    <w:rsid w:val="00386328"/>
    <w:rsid w:val="00391D04"/>
    <w:rsid w:val="00397393"/>
    <w:rsid w:val="00397AA9"/>
    <w:rsid w:val="003A3EFE"/>
    <w:rsid w:val="003A4E12"/>
    <w:rsid w:val="003A6E3A"/>
    <w:rsid w:val="003B41E1"/>
    <w:rsid w:val="003B4882"/>
    <w:rsid w:val="003B6A6B"/>
    <w:rsid w:val="003C5845"/>
    <w:rsid w:val="003C6DEB"/>
    <w:rsid w:val="003D0174"/>
    <w:rsid w:val="003E5C1C"/>
    <w:rsid w:val="003E5E27"/>
    <w:rsid w:val="003E6022"/>
    <w:rsid w:val="003E7B40"/>
    <w:rsid w:val="00403D1A"/>
    <w:rsid w:val="004049F7"/>
    <w:rsid w:val="00407750"/>
    <w:rsid w:val="00407EB2"/>
    <w:rsid w:val="004153B9"/>
    <w:rsid w:val="00415BAD"/>
    <w:rsid w:val="0041748F"/>
    <w:rsid w:val="00420562"/>
    <w:rsid w:val="00433C6C"/>
    <w:rsid w:val="00437743"/>
    <w:rsid w:val="00445E93"/>
    <w:rsid w:val="0045461E"/>
    <w:rsid w:val="00454B3E"/>
    <w:rsid w:val="00454E03"/>
    <w:rsid w:val="00455E26"/>
    <w:rsid w:val="00456139"/>
    <w:rsid w:val="004569B8"/>
    <w:rsid w:val="0046699E"/>
    <w:rsid w:val="00466ED0"/>
    <w:rsid w:val="004677AF"/>
    <w:rsid w:val="00473CB7"/>
    <w:rsid w:val="004772C2"/>
    <w:rsid w:val="004813EC"/>
    <w:rsid w:val="0048165A"/>
    <w:rsid w:val="00483193"/>
    <w:rsid w:val="00487996"/>
    <w:rsid w:val="0049027D"/>
    <w:rsid w:val="00490DEF"/>
    <w:rsid w:val="0049424C"/>
    <w:rsid w:val="004952AC"/>
    <w:rsid w:val="00497FE7"/>
    <w:rsid w:val="004A3475"/>
    <w:rsid w:val="004A538C"/>
    <w:rsid w:val="004A5A32"/>
    <w:rsid w:val="004A66B4"/>
    <w:rsid w:val="004A6991"/>
    <w:rsid w:val="004B0223"/>
    <w:rsid w:val="004B5EBB"/>
    <w:rsid w:val="004C45ED"/>
    <w:rsid w:val="004C71D3"/>
    <w:rsid w:val="004D1C34"/>
    <w:rsid w:val="004D289D"/>
    <w:rsid w:val="004D732A"/>
    <w:rsid w:val="004E0F7B"/>
    <w:rsid w:val="004E4C46"/>
    <w:rsid w:val="004E67BD"/>
    <w:rsid w:val="004E6EC2"/>
    <w:rsid w:val="004E7B88"/>
    <w:rsid w:val="004F661E"/>
    <w:rsid w:val="004F7521"/>
    <w:rsid w:val="00507290"/>
    <w:rsid w:val="005117C4"/>
    <w:rsid w:val="005120BF"/>
    <w:rsid w:val="005216AA"/>
    <w:rsid w:val="005339D6"/>
    <w:rsid w:val="005341EE"/>
    <w:rsid w:val="00536579"/>
    <w:rsid w:val="00550B6C"/>
    <w:rsid w:val="00553908"/>
    <w:rsid w:val="00563166"/>
    <w:rsid w:val="005654B6"/>
    <w:rsid w:val="005663CE"/>
    <w:rsid w:val="00571D1B"/>
    <w:rsid w:val="00573983"/>
    <w:rsid w:val="00574945"/>
    <w:rsid w:val="005767DC"/>
    <w:rsid w:val="00577C90"/>
    <w:rsid w:val="00577D80"/>
    <w:rsid w:val="0058006A"/>
    <w:rsid w:val="005845AE"/>
    <w:rsid w:val="0058638A"/>
    <w:rsid w:val="00587E23"/>
    <w:rsid w:val="00590519"/>
    <w:rsid w:val="0059165F"/>
    <w:rsid w:val="00592D15"/>
    <w:rsid w:val="00597EE1"/>
    <w:rsid w:val="005A297C"/>
    <w:rsid w:val="005A6BF4"/>
    <w:rsid w:val="005B2918"/>
    <w:rsid w:val="005B633C"/>
    <w:rsid w:val="005C06AA"/>
    <w:rsid w:val="005C4A05"/>
    <w:rsid w:val="005C70AA"/>
    <w:rsid w:val="005D073C"/>
    <w:rsid w:val="005D1F7D"/>
    <w:rsid w:val="005D2CB7"/>
    <w:rsid w:val="005D7BE4"/>
    <w:rsid w:val="005E1365"/>
    <w:rsid w:val="005E496B"/>
    <w:rsid w:val="005E4F6F"/>
    <w:rsid w:val="005E664F"/>
    <w:rsid w:val="005E74BB"/>
    <w:rsid w:val="005F12B7"/>
    <w:rsid w:val="005F1E2D"/>
    <w:rsid w:val="005F3767"/>
    <w:rsid w:val="005F44DC"/>
    <w:rsid w:val="005F610F"/>
    <w:rsid w:val="00600CE3"/>
    <w:rsid w:val="006034F2"/>
    <w:rsid w:val="00605AFE"/>
    <w:rsid w:val="00606CF4"/>
    <w:rsid w:val="00610C05"/>
    <w:rsid w:val="00617B69"/>
    <w:rsid w:val="00624786"/>
    <w:rsid w:val="0063467C"/>
    <w:rsid w:val="00637ACB"/>
    <w:rsid w:val="00647070"/>
    <w:rsid w:val="0065507F"/>
    <w:rsid w:val="00656EF3"/>
    <w:rsid w:val="0065796A"/>
    <w:rsid w:val="0066049D"/>
    <w:rsid w:val="00670206"/>
    <w:rsid w:val="00671A41"/>
    <w:rsid w:val="00672393"/>
    <w:rsid w:val="0067272D"/>
    <w:rsid w:val="006744E3"/>
    <w:rsid w:val="00681E64"/>
    <w:rsid w:val="0068201F"/>
    <w:rsid w:val="00682C2C"/>
    <w:rsid w:val="00686901"/>
    <w:rsid w:val="006908DD"/>
    <w:rsid w:val="006942FF"/>
    <w:rsid w:val="00694C0A"/>
    <w:rsid w:val="006964FB"/>
    <w:rsid w:val="006A1795"/>
    <w:rsid w:val="006A1F59"/>
    <w:rsid w:val="006A6672"/>
    <w:rsid w:val="006A769F"/>
    <w:rsid w:val="006B25EB"/>
    <w:rsid w:val="006B6E99"/>
    <w:rsid w:val="006C7C5D"/>
    <w:rsid w:val="006D02D0"/>
    <w:rsid w:val="006D70D6"/>
    <w:rsid w:val="006E4D66"/>
    <w:rsid w:val="006F5D04"/>
    <w:rsid w:val="007001D2"/>
    <w:rsid w:val="00703115"/>
    <w:rsid w:val="00706753"/>
    <w:rsid w:val="00710A15"/>
    <w:rsid w:val="00711835"/>
    <w:rsid w:val="00711B94"/>
    <w:rsid w:val="00725085"/>
    <w:rsid w:val="00730AC2"/>
    <w:rsid w:val="00733DF8"/>
    <w:rsid w:val="00735A21"/>
    <w:rsid w:val="00740516"/>
    <w:rsid w:val="007446C9"/>
    <w:rsid w:val="007448D7"/>
    <w:rsid w:val="00746AD8"/>
    <w:rsid w:val="00746F6D"/>
    <w:rsid w:val="0075178E"/>
    <w:rsid w:val="00754C46"/>
    <w:rsid w:val="007563AD"/>
    <w:rsid w:val="00757196"/>
    <w:rsid w:val="00757485"/>
    <w:rsid w:val="00760DD9"/>
    <w:rsid w:val="00761E82"/>
    <w:rsid w:val="0077182C"/>
    <w:rsid w:val="00773E43"/>
    <w:rsid w:val="00776564"/>
    <w:rsid w:val="00780EC2"/>
    <w:rsid w:val="007863F9"/>
    <w:rsid w:val="0078644F"/>
    <w:rsid w:val="00790058"/>
    <w:rsid w:val="007900D2"/>
    <w:rsid w:val="00793ACE"/>
    <w:rsid w:val="00794A88"/>
    <w:rsid w:val="00797BE8"/>
    <w:rsid w:val="007A2B71"/>
    <w:rsid w:val="007A3E7D"/>
    <w:rsid w:val="007A47EF"/>
    <w:rsid w:val="007A6FAD"/>
    <w:rsid w:val="007A7CED"/>
    <w:rsid w:val="007B1651"/>
    <w:rsid w:val="007B1D0A"/>
    <w:rsid w:val="007B46C3"/>
    <w:rsid w:val="007B585B"/>
    <w:rsid w:val="007B6C13"/>
    <w:rsid w:val="007C40F6"/>
    <w:rsid w:val="007C5C2E"/>
    <w:rsid w:val="007C6036"/>
    <w:rsid w:val="007C786F"/>
    <w:rsid w:val="007D0B98"/>
    <w:rsid w:val="007D3511"/>
    <w:rsid w:val="007D439A"/>
    <w:rsid w:val="007D47CE"/>
    <w:rsid w:val="007D49CA"/>
    <w:rsid w:val="007E5AC1"/>
    <w:rsid w:val="007E76B0"/>
    <w:rsid w:val="007F12BF"/>
    <w:rsid w:val="007F3EA9"/>
    <w:rsid w:val="00816B69"/>
    <w:rsid w:val="00817BFE"/>
    <w:rsid w:val="008214BB"/>
    <w:rsid w:val="0082248D"/>
    <w:rsid w:val="00824466"/>
    <w:rsid w:val="00824ABF"/>
    <w:rsid w:val="008342F6"/>
    <w:rsid w:val="00837DAC"/>
    <w:rsid w:val="00844D79"/>
    <w:rsid w:val="00851059"/>
    <w:rsid w:val="00861058"/>
    <w:rsid w:val="0086466F"/>
    <w:rsid w:val="0087014D"/>
    <w:rsid w:val="00870CAE"/>
    <w:rsid w:val="008720B0"/>
    <w:rsid w:val="00873391"/>
    <w:rsid w:val="00876169"/>
    <w:rsid w:val="00882254"/>
    <w:rsid w:val="00884B2D"/>
    <w:rsid w:val="00885632"/>
    <w:rsid w:val="00886683"/>
    <w:rsid w:val="0088682C"/>
    <w:rsid w:val="00886AD5"/>
    <w:rsid w:val="00892AF2"/>
    <w:rsid w:val="00895D7E"/>
    <w:rsid w:val="00897FD9"/>
    <w:rsid w:val="008A1FC1"/>
    <w:rsid w:val="008B0775"/>
    <w:rsid w:val="008B4937"/>
    <w:rsid w:val="008B6695"/>
    <w:rsid w:val="008C0A8D"/>
    <w:rsid w:val="008C15FF"/>
    <w:rsid w:val="008C1BC2"/>
    <w:rsid w:val="008C30ED"/>
    <w:rsid w:val="008D0ED8"/>
    <w:rsid w:val="008D2C2B"/>
    <w:rsid w:val="008D4137"/>
    <w:rsid w:val="008D4262"/>
    <w:rsid w:val="008E269B"/>
    <w:rsid w:val="008E5FB6"/>
    <w:rsid w:val="008F119A"/>
    <w:rsid w:val="008F177C"/>
    <w:rsid w:val="008F3A1E"/>
    <w:rsid w:val="008F58F6"/>
    <w:rsid w:val="009007BC"/>
    <w:rsid w:val="00900D0D"/>
    <w:rsid w:val="00900DD5"/>
    <w:rsid w:val="00911F04"/>
    <w:rsid w:val="009134F2"/>
    <w:rsid w:val="009205CD"/>
    <w:rsid w:val="00921318"/>
    <w:rsid w:val="00922A97"/>
    <w:rsid w:val="00924BBE"/>
    <w:rsid w:val="00924DAD"/>
    <w:rsid w:val="009251F8"/>
    <w:rsid w:val="00927707"/>
    <w:rsid w:val="00930409"/>
    <w:rsid w:val="0093413B"/>
    <w:rsid w:val="009342A6"/>
    <w:rsid w:val="00945588"/>
    <w:rsid w:val="00945D36"/>
    <w:rsid w:val="009477F6"/>
    <w:rsid w:val="00947B66"/>
    <w:rsid w:val="009615E7"/>
    <w:rsid w:val="009673F4"/>
    <w:rsid w:val="00971EE6"/>
    <w:rsid w:val="00984458"/>
    <w:rsid w:val="00984FF3"/>
    <w:rsid w:val="009A1E37"/>
    <w:rsid w:val="009A299C"/>
    <w:rsid w:val="009A548F"/>
    <w:rsid w:val="009A7284"/>
    <w:rsid w:val="009B1E1A"/>
    <w:rsid w:val="009B3D32"/>
    <w:rsid w:val="009B7ACC"/>
    <w:rsid w:val="009C06A9"/>
    <w:rsid w:val="009C39EE"/>
    <w:rsid w:val="009C51C7"/>
    <w:rsid w:val="009C647D"/>
    <w:rsid w:val="009C725B"/>
    <w:rsid w:val="009D0735"/>
    <w:rsid w:val="009D2049"/>
    <w:rsid w:val="009D2A11"/>
    <w:rsid w:val="009E22B7"/>
    <w:rsid w:val="009E2FE5"/>
    <w:rsid w:val="009E39AE"/>
    <w:rsid w:val="009E3D0F"/>
    <w:rsid w:val="009E4D29"/>
    <w:rsid w:val="009F0929"/>
    <w:rsid w:val="009F1887"/>
    <w:rsid w:val="00A0038B"/>
    <w:rsid w:val="00A00DD4"/>
    <w:rsid w:val="00A0109C"/>
    <w:rsid w:val="00A01E16"/>
    <w:rsid w:val="00A06B6D"/>
    <w:rsid w:val="00A1281C"/>
    <w:rsid w:val="00A13B2D"/>
    <w:rsid w:val="00A20D7E"/>
    <w:rsid w:val="00A21A5A"/>
    <w:rsid w:val="00A26FA3"/>
    <w:rsid w:val="00A42FA8"/>
    <w:rsid w:val="00A47EF9"/>
    <w:rsid w:val="00A5094C"/>
    <w:rsid w:val="00A55EBE"/>
    <w:rsid w:val="00A55F7D"/>
    <w:rsid w:val="00A6061D"/>
    <w:rsid w:val="00A62F26"/>
    <w:rsid w:val="00A65BC9"/>
    <w:rsid w:val="00A663BF"/>
    <w:rsid w:val="00A6799B"/>
    <w:rsid w:val="00A7133F"/>
    <w:rsid w:val="00A71C79"/>
    <w:rsid w:val="00A71FAA"/>
    <w:rsid w:val="00A766D2"/>
    <w:rsid w:val="00A82860"/>
    <w:rsid w:val="00A8286C"/>
    <w:rsid w:val="00A83224"/>
    <w:rsid w:val="00A83760"/>
    <w:rsid w:val="00A84551"/>
    <w:rsid w:val="00A9553F"/>
    <w:rsid w:val="00AA14BA"/>
    <w:rsid w:val="00AA29EC"/>
    <w:rsid w:val="00AA5685"/>
    <w:rsid w:val="00AB4532"/>
    <w:rsid w:val="00AB5DB1"/>
    <w:rsid w:val="00AC0244"/>
    <w:rsid w:val="00AC1592"/>
    <w:rsid w:val="00AC1ED4"/>
    <w:rsid w:val="00AC1FEF"/>
    <w:rsid w:val="00AD3C84"/>
    <w:rsid w:val="00AD612F"/>
    <w:rsid w:val="00AE368D"/>
    <w:rsid w:val="00AE4353"/>
    <w:rsid w:val="00AE7631"/>
    <w:rsid w:val="00B05328"/>
    <w:rsid w:val="00B10606"/>
    <w:rsid w:val="00B13589"/>
    <w:rsid w:val="00B1432F"/>
    <w:rsid w:val="00B14B2E"/>
    <w:rsid w:val="00B25628"/>
    <w:rsid w:val="00B25E1A"/>
    <w:rsid w:val="00B26330"/>
    <w:rsid w:val="00B34DC5"/>
    <w:rsid w:val="00B362D2"/>
    <w:rsid w:val="00B37F34"/>
    <w:rsid w:val="00B407CA"/>
    <w:rsid w:val="00B419A5"/>
    <w:rsid w:val="00B4487D"/>
    <w:rsid w:val="00B46C39"/>
    <w:rsid w:val="00B509A2"/>
    <w:rsid w:val="00B50B61"/>
    <w:rsid w:val="00B5449E"/>
    <w:rsid w:val="00B554B9"/>
    <w:rsid w:val="00B568DA"/>
    <w:rsid w:val="00B60059"/>
    <w:rsid w:val="00B605AB"/>
    <w:rsid w:val="00B70C70"/>
    <w:rsid w:val="00B7764F"/>
    <w:rsid w:val="00B8325F"/>
    <w:rsid w:val="00B86ACF"/>
    <w:rsid w:val="00B87BDB"/>
    <w:rsid w:val="00B948D8"/>
    <w:rsid w:val="00B978C1"/>
    <w:rsid w:val="00BA05ED"/>
    <w:rsid w:val="00BA299F"/>
    <w:rsid w:val="00BA305B"/>
    <w:rsid w:val="00BA7D45"/>
    <w:rsid w:val="00BB0CEA"/>
    <w:rsid w:val="00BB7DEA"/>
    <w:rsid w:val="00BC540A"/>
    <w:rsid w:val="00BD1066"/>
    <w:rsid w:val="00BD26DC"/>
    <w:rsid w:val="00BD4165"/>
    <w:rsid w:val="00BE65CE"/>
    <w:rsid w:val="00BE674A"/>
    <w:rsid w:val="00BE7533"/>
    <w:rsid w:val="00BF2E2E"/>
    <w:rsid w:val="00BF59F1"/>
    <w:rsid w:val="00C07ED7"/>
    <w:rsid w:val="00C12597"/>
    <w:rsid w:val="00C14B21"/>
    <w:rsid w:val="00C16439"/>
    <w:rsid w:val="00C17720"/>
    <w:rsid w:val="00C218A1"/>
    <w:rsid w:val="00C22217"/>
    <w:rsid w:val="00C24A6C"/>
    <w:rsid w:val="00C314C1"/>
    <w:rsid w:val="00C32C1B"/>
    <w:rsid w:val="00C32F8D"/>
    <w:rsid w:val="00C36271"/>
    <w:rsid w:val="00C36B21"/>
    <w:rsid w:val="00C37CC5"/>
    <w:rsid w:val="00C41FEB"/>
    <w:rsid w:val="00C44AAB"/>
    <w:rsid w:val="00C44D03"/>
    <w:rsid w:val="00C44D2C"/>
    <w:rsid w:val="00C476DC"/>
    <w:rsid w:val="00C50F48"/>
    <w:rsid w:val="00C56ECB"/>
    <w:rsid w:val="00C63516"/>
    <w:rsid w:val="00C64AAD"/>
    <w:rsid w:val="00C64C53"/>
    <w:rsid w:val="00C67604"/>
    <w:rsid w:val="00C71EAF"/>
    <w:rsid w:val="00C73B23"/>
    <w:rsid w:val="00C77621"/>
    <w:rsid w:val="00C83D6E"/>
    <w:rsid w:val="00C86D88"/>
    <w:rsid w:val="00C9048A"/>
    <w:rsid w:val="00C912B2"/>
    <w:rsid w:val="00C91F36"/>
    <w:rsid w:val="00C95018"/>
    <w:rsid w:val="00CA0245"/>
    <w:rsid w:val="00CA0924"/>
    <w:rsid w:val="00CA3D80"/>
    <w:rsid w:val="00CB2127"/>
    <w:rsid w:val="00CB2CAE"/>
    <w:rsid w:val="00CC18D6"/>
    <w:rsid w:val="00CC1D97"/>
    <w:rsid w:val="00CC43E0"/>
    <w:rsid w:val="00CD2387"/>
    <w:rsid w:val="00CE4625"/>
    <w:rsid w:val="00CE4D85"/>
    <w:rsid w:val="00CE74F5"/>
    <w:rsid w:val="00CE7575"/>
    <w:rsid w:val="00CF518D"/>
    <w:rsid w:val="00CF5266"/>
    <w:rsid w:val="00CF5D0C"/>
    <w:rsid w:val="00D026D7"/>
    <w:rsid w:val="00D10194"/>
    <w:rsid w:val="00D11261"/>
    <w:rsid w:val="00D115D4"/>
    <w:rsid w:val="00D11751"/>
    <w:rsid w:val="00D14EBD"/>
    <w:rsid w:val="00D17F1F"/>
    <w:rsid w:val="00D2048A"/>
    <w:rsid w:val="00D22125"/>
    <w:rsid w:val="00D252FC"/>
    <w:rsid w:val="00D25842"/>
    <w:rsid w:val="00D3460F"/>
    <w:rsid w:val="00D366D7"/>
    <w:rsid w:val="00D45B42"/>
    <w:rsid w:val="00D522E3"/>
    <w:rsid w:val="00D54978"/>
    <w:rsid w:val="00D55A6F"/>
    <w:rsid w:val="00D61531"/>
    <w:rsid w:val="00D61B85"/>
    <w:rsid w:val="00D6485A"/>
    <w:rsid w:val="00D67DE8"/>
    <w:rsid w:val="00D70686"/>
    <w:rsid w:val="00D719C8"/>
    <w:rsid w:val="00D72035"/>
    <w:rsid w:val="00D733B2"/>
    <w:rsid w:val="00D73C1D"/>
    <w:rsid w:val="00D73C89"/>
    <w:rsid w:val="00D75E5C"/>
    <w:rsid w:val="00D81E6B"/>
    <w:rsid w:val="00D8292A"/>
    <w:rsid w:val="00D840DF"/>
    <w:rsid w:val="00D8487D"/>
    <w:rsid w:val="00D87435"/>
    <w:rsid w:val="00D91DA2"/>
    <w:rsid w:val="00D92157"/>
    <w:rsid w:val="00D94B1F"/>
    <w:rsid w:val="00D96CF6"/>
    <w:rsid w:val="00D97A98"/>
    <w:rsid w:val="00D97E43"/>
    <w:rsid w:val="00D97EB0"/>
    <w:rsid w:val="00DA4600"/>
    <w:rsid w:val="00DA5103"/>
    <w:rsid w:val="00DA77CB"/>
    <w:rsid w:val="00DB16A2"/>
    <w:rsid w:val="00DB2431"/>
    <w:rsid w:val="00DB5A26"/>
    <w:rsid w:val="00DC016C"/>
    <w:rsid w:val="00DC500D"/>
    <w:rsid w:val="00DC7959"/>
    <w:rsid w:val="00DD14CE"/>
    <w:rsid w:val="00DD7C63"/>
    <w:rsid w:val="00DE6253"/>
    <w:rsid w:val="00DE7E5E"/>
    <w:rsid w:val="00DF189F"/>
    <w:rsid w:val="00DF2168"/>
    <w:rsid w:val="00DF2C02"/>
    <w:rsid w:val="00E0122C"/>
    <w:rsid w:val="00E01F0B"/>
    <w:rsid w:val="00E02B46"/>
    <w:rsid w:val="00E03500"/>
    <w:rsid w:val="00E07789"/>
    <w:rsid w:val="00E1068E"/>
    <w:rsid w:val="00E13979"/>
    <w:rsid w:val="00E14F8C"/>
    <w:rsid w:val="00E2412A"/>
    <w:rsid w:val="00E26473"/>
    <w:rsid w:val="00E35A2B"/>
    <w:rsid w:val="00E3758F"/>
    <w:rsid w:val="00E419CC"/>
    <w:rsid w:val="00E44C40"/>
    <w:rsid w:val="00E46444"/>
    <w:rsid w:val="00E476BA"/>
    <w:rsid w:val="00E50291"/>
    <w:rsid w:val="00E51F71"/>
    <w:rsid w:val="00E52B40"/>
    <w:rsid w:val="00E53029"/>
    <w:rsid w:val="00E53DE4"/>
    <w:rsid w:val="00E608C5"/>
    <w:rsid w:val="00E61917"/>
    <w:rsid w:val="00E645BC"/>
    <w:rsid w:val="00E65180"/>
    <w:rsid w:val="00E66768"/>
    <w:rsid w:val="00E67434"/>
    <w:rsid w:val="00E676A4"/>
    <w:rsid w:val="00E7010F"/>
    <w:rsid w:val="00E714BA"/>
    <w:rsid w:val="00E81671"/>
    <w:rsid w:val="00E925FF"/>
    <w:rsid w:val="00E9400A"/>
    <w:rsid w:val="00E9581A"/>
    <w:rsid w:val="00E96E0B"/>
    <w:rsid w:val="00EA6B5D"/>
    <w:rsid w:val="00EA77FB"/>
    <w:rsid w:val="00EB0A00"/>
    <w:rsid w:val="00EC18D5"/>
    <w:rsid w:val="00EC43D0"/>
    <w:rsid w:val="00EC6670"/>
    <w:rsid w:val="00EC7D84"/>
    <w:rsid w:val="00ED35BE"/>
    <w:rsid w:val="00EE091E"/>
    <w:rsid w:val="00EE0C08"/>
    <w:rsid w:val="00EE6E0A"/>
    <w:rsid w:val="00EE7823"/>
    <w:rsid w:val="00EF0257"/>
    <w:rsid w:val="00F11322"/>
    <w:rsid w:val="00F16EE8"/>
    <w:rsid w:val="00F208A6"/>
    <w:rsid w:val="00F240AF"/>
    <w:rsid w:val="00F2669F"/>
    <w:rsid w:val="00F3217A"/>
    <w:rsid w:val="00F324EF"/>
    <w:rsid w:val="00F345CD"/>
    <w:rsid w:val="00F369D3"/>
    <w:rsid w:val="00F42296"/>
    <w:rsid w:val="00F452AC"/>
    <w:rsid w:val="00F462D9"/>
    <w:rsid w:val="00F51D66"/>
    <w:rsid w:val="00F54DF3"/>
    <w:rsid w:val="00F54F4E"/>
    <w:rsid w:val="00F72551"/>
    <w:rsid w:val="00F7389E"/>
    <w:rsid w:val="00F747B9"/>
    <w:rsid w:val="00F77405"/>
    <w:rsid w:val="00F82462"/>
    <w:rsid w:val="00F8451C"/>
    <w:rsid w:val="00F8492D"/>
    <w:rsid w:val="00F85E56"/>
    <w:rsid w:val="00F85E8F"/>
    <w:rsid w:val="00F90582"/>
    <w:rsid w:val="00F91777"/>
    <w:rsid w:val="00F91AFB"/>
    <w:rsid w:val="00F94ABA"/>
    <w:rsid w:val="00F97F18"/>
    <w:rsid w:val="00FA4942"/>
    <w:rsid w:val="00FA4DD8"/>
    <w:rsid w:val="00FA7869"/>
    <w:rsid w:val="00FB631E"/>
    <w:rsid w:val="00FC3FE9"/>
    <w:rsid w:val="00FC4147"/>
    <w:rsid w:val="00FD1069"/>
    <w:rsid w:val="00FD1F87"/>
    <w:rsid w:val="00FD28B6"/>
    <w:rsid w:val="00FD7621"/>
    <w:rsid w:val="00FD7DA3"/>
    <w:rsid w:val="00FE1776"/>
    <w:rsid w:val="00FE205D"/>
    <w:rsid w:val="00FE2201"/>
    <w:rsid w:val="00FE2D6C"/>
    <w:rsid w:val="00FF132A"/>
    <w:rsid w:val="00FF2A76"/>
    <w:rsid w:val="00FF4B5A"/>
    <w:rsid w:val="00FF6143"/>
    <w:rsid w:val="00FF70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5094C"/>
    <w:rPr>
      <w:rFonts w:ascii="Arial" w:hAnsi="Arial"/>
      <w:sz w:val="18"/>
      <w:szCs w:val="18"/>
    </w:rPr>
  </w:style>
  <w:style w:type="paragraph" w:styleId="a4">
    <w:name w:val="header"/>
    <w:basedOn w:val="a"/>
    <w:link w:val="a5"/>
    <w:uiPriority w:val="99"/>
    <w:rsid w:val="00203B07"/>
    <w:pPr>
      <w:tabs>
        <w:tab w:val="center" w:pos="4153"/>
        <w:tab w:val="right" w:pos="8306"/>
      </w:tabs>
      <w:snapToGrid w:val="0"/>
    </w:pPr>
    <w:rPr>
      <w:sz w:val="20"/>
      <w:szCs w:val="20"/>
    </w:rPr>
  </w:style>
  <w:style w:type="paragraph" w:styleId="a6">
    <w:name w:val="footer"/>
    <w:basedOn w:val="a"/>
    <w:rsid w:val="00203B07"/>
    <w:pPr>
      <w:tabs>
        <w:tab w:val="center" w:pos="4153"/>
        <w:tab w:val="right" w:pos="8306"/>
      </w:tabs>
      <w:snapToGrid w:val="0"/>
    </w:pPr>
    <w:rPr>
      <w:sz w:val="20"/>
      <w:szCs w:val="20"/>
    </w:rPr>
  </w:style>
  <w:style w:type="character" w:styleId="a7">
    <w:name w:val="page number"/>
    <w:basedOn w:val="a0"/>
    <w:rsid w:val="00203B07"/>
  </w:style>
  <w:style w:type="paragraph" w:customStyle="1" w:styleId="1-">
    <w:name w:val="1-"/>
    <w:basedOn w:val="a"/>
    <w:rsid w:val="006B6E99"/>
    <w:pPr>
      <w:adjustRightInd w:val="0"/>
      <w:snapToGrid w:val="0"/>
      <w:ind w:leftChars="226" w:left="1102" w:hangingChars="200" w:hanging="560"/>
      <w:jc w:val="both"/>
    </w:pPr>
    <w:rPr>
      <w:rFonts w:ascii="標楷體" w:eastAsia="標楷體" w:hAnsi="標楷體"/>
      <w:color w:val="000000"/>
      <w:sz w:val="28"/>
      <w:szCs w:val="30"/>
    </w:rPr>
  </w:style>
  <w:style w:type="character" w:styleId="a8">
    <w:name w:val="Hyperlink"/>
    <w:unhideWhenUsed/>
    <w:rsid w:val="008F3A1E"/>
    <w:rPr>
      <w:color w:val="0000FF"/>
      <w:u w:val="single"/>
    </w:rPr>
  </w:style>
  <w:style w:type="paragraph" w:customStyle="1" w:styleId="1">
    <w:name w:val="結論1"/>
    <w:basedOn w:val="a"/>
    <w:rsid w:val="002F0F3A"/>
    <w:pPr>
      <w:spacing w:line="440" w:lineRule="exact"/>
      <w:ind w:leftChars="824" w:left="2298" w:hangingChars="100" w:hanging="320"/>
      <w:jc w:val="both"/>
    </w:pPr>
    <w:rPr>
      <w:rFonts w:ascii="標楷體" w:eastAsia="標楷體" w:hAnsi="標楷體"/>
      <w:sz w:val="32"/>
    </w:rPr>
  </w:style>
  <w:style w:type="character" w:styleId="a9">
    <w:name w:val="FollowedHyperlink"/>
    <w:uiPriority w:val="99"/>
    <w:semiHidden/>
    <w:unhideWhenUsed/>
    <w:rsid w:val="00892AF2"/>
    <w:rPr>
      <w:color w:val="800080"/>
      <w:u w:val="single"/>
    </w:rPr>
  </w:style>
  <w:style w:type="character" w:customStyle="1" w:styleId="a5">
    <w:name w:val="頁首 字元"/>
    <w:link w:val="a4"/>
    <w:uiPriority w:val="99"/>
    <w:rsid w:val="005E496B"/>
    <w:rPr>
      <w:kern w:val="2"/>
    </w:rPr>
  </w:style>
  <w:style w:type="paragraph" w:styleId="aa">
    <w:name w:val="List Paragraph"/>
    <w:basedOn w:val="a"/>
    <w:uiPriority w:val="34"/>
    <w:qFormat/>
    <w:rsid w:val="004D732A"/>
    <w:pPr>
      <w:ind w:leftChars="200" w:left="480"/>
    </w:pPr>
    <w:rPr>
      <w:rFonts w:ascii="Calibri" w:hAnsi="Calibri"/>
      <w:szCs w:val="22"/>
    </w:rPr>
  </w:style>
  <w:style w:type="table" w:styleId="ab">
    <w:name w:val="Table Grid"/>
    <w:basedOn w:val="a1"/>
    <w:uiPriority w:val="59"/>
    <w:rsid w:val="008F11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Plain Text"/>
    <w:basedOn w:val="a"/>
    <w:link w:val="ad"/>
    <w:uiPriority w:val="99"/>
    <w:semiHidden/>
    <w:unhideWhenUsed/>
    <w:rsid w:val="00656EF3"/>
    <w:rPr>
      <w:rFonts w:ascii="細明體" w:eastAsia="細明體" w:hAnsi="Courier New" w:cs="Courier New"/>
    </w:rPr>
  </w:style>
  <w:style w:type="character" w:customStyle="1" w:styleId="ad">
    <w:name w:val="純文字 字元"/>
    <w:basedOn w:val="a0"/>
    <w:link w:val="ac"/>
    <w:uiPriority w:val="99"/>
    <w:semiHidden/>
    <w:rsid w:val="00656EF3"/>
    <w:rPr>
      <w:rFonts w:ascii="細明體" w:eastAsia="細明體" w:hAnsi="Courier New" w:cs="Courier New"/>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5094C"/>
    <w:rPr>
      <w:rFonts w:ascii="Arial" w:hAnsi="Arial"/>
      <w:sz w:val="18"/>
      <w:szCs w:val="18"/>
    </w:rPr>
  </w:style>
  <w:style w:type="paragraph" w:styleId="a4">
    <w:name w:val="header"/>
    <w:basedOn w:val="a"/>
    <w:link w:val="a5"/>
    <w:uiPriority w:val="99"/>
    <w:rsid w:val="00203B07"/>
    <w:pPr>
      <w:tabs>
        <w:tab w:val="center" w:pos="4153"/>
        <w:tab w:val="right" w:pos="8306"/>
      </w:tabs>
      <w:snapToGrid w:val="0"/>
    </w:pPr>
    <w:rPr>
      <w:sz w:val="20"/>
      <w:szCs w:val="20"/>
    </w:rPr>
  </w:style>
  <w:style w:type="paragraph" w:styleId="a6">
    <w:name w:val="footer"/>
    <w:basedOn w:val="a"/>
    <w:rsid w:val="00203B07"/>
    <w:pPr>
      <w:tabs>
        <w:tab w:val="center" w:pos="4153"/>
        <w:tab w:val="right" w:pos="8306"/>
      </w:tabs>
      <w:snapToGrid w:val="0"/>
    </w:pPr>
    <w:rPr>
      <w:sz w:val="20"/>
      <w:szCs w:val="20"/>
    </w:rPr>
  </w:style>
  <w:style w:type="character" w:styleId="a7">
    <w:name w:val="page number"/>
    <w:basedOn w:val="a0"/>
    <w:rsid w:val="00203B07"/>
  </w:style>
  <w:style w:type="paragraph" w:customStyle="1" w:styleId="1-">
    <w:name w:val="1-"/>
    <w:basedOn w:val="a"/>
    <w:rsid w:val="006B6E99"/>
    <w:pPr>
      <w:adjustRightInd w:val="0"/>
      <w:snapToGrid w:val="0"/>
      <w:ind w:leftChars="226" w:left="1102" w:hangingChars="200" w:hanging="560"/>
      <w:jc w:val="both"/>
    </w:pPr>
    <w:rPr>
      <w:rFonts w:ascii="標楷體" w:eastAsia="標楷體" w:hAnsi="標楷體"/>
      <w:color w:val="000000"/>
      <w:sz w:val="28"/>
      <w:szCs w:val="30"/>
    </w:rPr>
  </w:style>
  <w:style w:type="character" w:styleId="a8">
    <w:name w:val="Hyperlink"/>
    <w:unhideWhenUsed/>
    <w:rsid w:val="008F3A1E"/>
    <w:rPr>
      <w:color w:val="0000FF"/>
      <w:u w:val="single"/>
    </w:rPr>
  </w:style>
  <w:style w:type="paragraph" w:customStyle="1" w:styleId="1">
    <w:name w:val="結論1"/>
    <w:basedOn w:val="a"/>
    <w:rsid w:val="002F0F3A"/>
    <w:pPr>
      <w:spacing w:line="440" w:lineRule="exact"/>
      <w:ind w:leftChars="824" w:left="2298" w:hangingChars="100" w:hanging="320"/>
      <w:jc w:val="both"/>
    </w:pPr>
    <w:rPr>
      <w:rFonts w:ascii="標楷體" w:eastAsia="標楷體" w:hAnsi="標楷體"/>
      <w:sz w:val="32"/>
    </w:rPr>
  </w:style>
  <w:style w:type="character" w:styleId="a9">
    <w:name w:val="FollowedHyperlink"/>
    <w:uiPriority w:val="99"/>
    <w:semiHidden/>
    <w:unhideWhenUsed/>
    <w:rsid w:val="00892AF2"/>
    <w:rPr>
      <w:color w:val="800080"/>
      <w:u w:val="single"/>
    </w:rPr>
  </w:style>
  <w:style w:type="character" w:customStyle="1" w:styleId="a5">
    <w:name w:val="頁首 字元"/>
    <w:link w:val="a4"/>
    <w:uiPriority w:val="99"/>
    <w:rsid w:val="005E496B"/>
    <w:rPr>
      <w:kern w:val="2"/>
    </w:rPr>
  </w:style>
  <w:style w:type="paragraph" w:styleId="aa">
    <w:name w:val="List Paragraph"/>
    <w:basedOn w:val="a"/>
    <w:uiPriority w:val="34"/>
    <w:qFormat/>
    <w:rsid w:val="004D732A"/>
    <w:pPr>
      <w:ind w:leftChars="200" w:left="480"/>
    </w:pPr>
    <w:rPr>
      <w:rFonts w:ascii="Calibri" w:hAnsi="Calibri"/>
      <w:szCs w:val="22"/>
    </w:rPr>
  </w:style>
  <w:style w:type="table" w:styleId="ab">
    <w:name w:val="Table Grid"/>
    <w:basedOn w:val="a1"/>
    <w:uiPriority w:val="59"/>
    <w:rsid w:val="008F11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Plain Text"/>
    <w:basedOn w:val="a"/>
    <w:link w:val="ad"/>
    <w:uiPriority w:val="99"/>
    <w:semiHidden/>
    <w:unhideWhenUsed/>
    <w:rsid w:val="00656EF3"/>
    <w:rPr>
      <w:rFonts w:ascii="細明體" w:eastAsia="細明體" w:hAnsi="Courier New" w:cs="Courier New"/>
    </w:rPr>
  </w:style>
  <w:style w:type="character" w:customStyle="1" w:styleId="ad">
    <w:name w:val="純文字 字元"/>
    <w:basedOn w:val="a0"/>
    <w:link w:val="ac"/>
    <w:uiPriority w:val="99"/>
    <w:semiHidden/>
    <w:rsid w:val="00656EF3"/>
    <w:rPr>
      <w:rFonts w:ascii="細明體" w:eastAsia="細明體" w:hAnsi="Courier New" w:cs="Courier New"/>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117980">
      <w:bodyDiv w:val="1"/>
      <w:marLeft w:val="0"/>
      <w:marRight w:val="0"/>
      <w:marTop w:val="0"/>
      <w:marBottom w:val="0"/>
      <w:divBdr>
        <w:top w:val="none" w:sz="0" w:space="0" w:color="auto"/>
        <w:left w:val="none" w:sz="0" w:space="0" w:color="auto"/>
        <w:bottom w:val="none" w:sz="0" w:space="0" w:color="auto"/>
        <w:right w:val="none" w:sz="0" w:space="0" w:color="auto"/>
      </w:divBdr>
    </w:div>
    <w:div w:id="454372703">
      <w:bodyDiv w:val="1"/>
      <w:marLeft w:val="0"/>
      <w:marRight w:val="0"/>
      <w:marTop w:val="0"/>
      <w:marBottom w:val="0"/>
      <w:divBdr>
        <w:top w:val="none" w:sz="0" w:space="0" w:color="auto"/>
        <w:left w:val="none" w:sz="0" w:space="0" w:color="auto"/>
        <w:bottom w:val="none" w:sz="0" w:space="0" w:color="auto"/>
        <w:right w:val="none" w:sz="0" w:space="0" w:color="auto"/>
      </w:divBdr>
    </w:div>
    <w:div w:id="694428467">
      <w:bodyDiv w:val="1"/>
      <w:marLeft w:val="0"/>
      <w:marRight w:val="0"/>
      <w:marTop w:val="0"/>
      <w:marBottom w:val="0"/>
      <w:divBdr>
        <w:top w:val="none" w:sz="0" w:space="0" w:color="auto"/>
        <w:left w:val="none" w:sz="0" w:space="0" w:color="auto"/>
        <w:bottom w:val="none" w:sz="0" w:space="0" w:color="auto"/>
        <w:right w:val="none" w:sz="0" w:space="0" w:color="auto"/>
      </w:divBdr>
    </w:div>
    <w:div w:id="731582968">
      <w:bodyDiv w:val="1"/>
      <w:marLeft w:val="0"/>
      <w:marRight w:val="0"/>
      <w:marTop w:val="0"/>
      <w:marBottom w:val="0"/>
      <w:divBdr>
        <w:top w:val="none" w:sz="0" w:space="0" w:color="auto"/>
        <w:left w:val="none" w:sz="0" w:space="0" w:color="auto"/>
        <w:bottom w:val="none" w:sz="0" w:space="0" w:color="auto"/>
        <w:right w:val="none" w:sz="0" w:space="0" w:color="auto"/>
      </w:divBdr>
    </w:div>
    <w:div w:id="1398700101">
      <w:bodyDiv w:val="1"/>
      <w:marLeft w:val="0"/>
      <w:marRight w:val="0"/>
      <w:marTop w:val="0"/>
      <w:marBottom w:val="0"/>
      <w:divBdr>
        <w:top w:val="none" w:sz="0" w:space="0" w:color="auto"/>
        <w:left w:val="none" w:sz="0" w:space="0" w:color="auto"/>
        <w:bottom w:val="none" w:sz="0" w:space="0" w:color="auto"/>
        <w:right w:val="none" w:sz="0" w:space="0" w:color="auto"/>
      </w:divBdr>
      <w:divsChild>
        <w:div w:id="71316546">
          <w:marLeft w:val="0"/>
          <w:marRight w:val="0"/>
          <w:marTop w:val="0"/>
          <w:marBottom w:val="0"/>
          <w:divBdr>
            <w:top w:val="none" w:sz="0" w:space="0" w:color="auto"/>
            <w:left w:val="none" w:sz="0" w:space="0" w:color="auto"/>
            <w:bottom w:val="none" w:sz="0" w:space="0" w:color="auto"/>
            <w:right w:val="none" w:sz="0" w:space="0" w:color="auto"/>
          </w:divBdr>
        </w:div>
      </w:divsChild>
    </w:div>
    <w:div w:id="210129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most.gov.tw" TargetMode="Externa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80C743-20D4-4A78-840F-655A596DD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3468</Words>
  <Characters>253</Characters>
  <Application>Microsoft Office Word</Application>
  <DocSecurity>4</DocSecurity>
  <Lines>2</Lines>
  <Paragraphs>7</Paragraphs>
  <ScaleCrop>false</ScaleCrop>
  <Company>Toshiba</Company>
  <LinksUpToDate>false</LinksUpToDate>
  <CharactersWithSpaces>3714</CharactersWithSpaces>
  <SharedDoc>false</SharedDoc>
  <HLinks>
    <vt:vector size="6" baseType="variant">
      <vt:variant>
        <vt:i4>2293837</vt:i4>
      </vt:variant>
      <vt:variant>
        <vt:i4>0</vt:i4>
      </vt:variant>
      <vt:variant>
        <vt:i4>0</vt:i4>
      </vt:variant>
      <vt:variant>
        <vt:i4>5</vt:i4>
      </vt:variant>
      <vt:variant>
        <vt:lpwstr>mailto:ypchen@most.gov.tw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國科會「商管產學橋接合作及研究總辦公室」推動計畫</dc:title>
  <dc:creator>yrshieh2_謝易儒</dc:creator>
  <cp:lastModifiedBy>Windows 使用者</cp:lastModifiedBy>
  <cp:revision>2</cp:revision>
  <cp:lastPrinted>2018-08-15T07:54:00Z</cp:lastPrinted>
  <dcterms:created xsi:type="dcterms:W3CDTF">2018-09-16T14:43:00Z</dcterms:created>
  <dcterms:modified xsi:type="dcterms:W3CDTF">2018-09-16T14:43:00Z</dcterms:modified>
</cp:coreProperties>
</file>