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4C3E9" w14:textId="6880E377" w:rsidR="00113731" w:rsidRPr="0067501B" w:rsidRDefault="00BA10D9" w:rsidP="00780E4D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67501B">
        <w:rPr>
          <w:rFonts w:ascii="標楷體" w:eastAsia="標楷體" w:hAnsi="標楷體" w:hint="eastAsia"/>
          <w:b/>
          <w:bCs/>
          <w:sz w:val="28"/>
          <w:szCs w:val="28"/>
        </w:rPr>
        <w:t>「2</w:t>
      </w:r>
      <w:r w:rsidRPr="0067501B">
        <w:rPr>
          <w:rFonts w:ascii="標楷體" w:eastAsia="標楷體" w:hAnsi="標楷體"/>
          <w:b/>
          <w:bCs/>
          <w:sz w:val="28"/>
          <w:szCs w:val="28"/>
        </w:rPr>
        <w:t>022</w:t>
      </w:r>
      <w:r w:rsidRPr="0067501B">
        <w:rPr>
          <w:rFonts w:ascii="標楷體" w:eastAsia="標楷體" w:hAnsi="標楷體" w:hint="eastAsia"/>
          <w:b/>
          <w:bCs/>
          <w:sz w:val="28"/>
          <w:szCs w:val="28"/>
        </w:rPr>
        <w:t>人文與科技</w:t>
      </w:r>
      <w:proofErr w:type="gramStart"/>
      <w:r w:rsidRPr="0067501B">
        <w:rPr>
          <w:rFonts w:ascii="標楷體" w:eastAsia="標楷體" w:hAnsi="標楷體" w:hint="eastAsia"/>
          <w:b/>
          <w:bCs/>
          <w:sz w:val="28"/>
          <w:szCs w:val="28"/>
        </w:rPr>
        <w:t>──</w:t>
      </w:r>
      <w:proofErr w:type="gramEnd"/>
      <w:r w:rsidRPr="0067501B">
        <w:rPr>
          <w:rFonts w:ascii="標楷體" w:eastAsia="標楷體" w:hAnsi="標楷體" w:hint="eastAsia"/>
          <w:b/>
          <w:bCs/>
          <w:sz w:val="28"/>
          <w:szCs w:val="28"/>
        </w:rPr>
        <w:t>通識</w:t>
      </w:r>
      <w:proofErr w:type="gramStart"/>
      <w:r w:rsidRPr="0067501B">
        <w:rPr>
          <w:rFonts w:ascii="標楷體" w:eastAsia="標楷體" w:hAnsi="標楷體" w:hint="eastAsia"/>
          <w:b/>
          <w:bCs/>
          <w:sz w:val="28"/>
          <w:szCs w:val="28"/>
        </w:rPr>
        <w:t>課程</w:t>
      </w:r>
      <w:r w:rsidR="008F62F0" w:rsidRPr="0067501B">
        <w:rPr>
          <w:rFonts w:ascii="標楷體" w:eastAsia="標楷體" w:hAnsi="標楷體" w:hint="eastAsia"/>
          <w:b/>
          <w:bCs/>
          <w:sz w:val="28"/>
          <w:szCs w:val="28"/>
        </w:rPr>
        <w:t>跨域教學</w:t>
      </w:r>
      <w:proofErr w:type="gramEnd"/>
      <w:r w:rsidR="00113731" w:rsidRPr="0067501B">
        <w:rPr>
          <w:rFonts w:ascii="標楷體" w:eastAsia="標楷體" w:hAnsi="標楷體" w:hint="eastAsia"/>
          <w:b/>
          <w:bCs/>
          <w:sz w:val="28"/>
          <w:szCs w:val="28"/>
        </w:rPr>
        <w:t>研討會</w:t>
      </w:r>
      <w:r w:rsidRPr="0067501B">
        <w:rPr>
          <w:rFonts w:ascii="標楷體" w:eastAsia="標楷體" w:hAnsi="標楷體" w:hint="eastAsia"/>
          <w:b/>
          <w:bCs/>
          <w:sz w:val="28"/>
          <w:szCs w:val="28"/>
        </w:rPr>
        <w:t>」</w:t>
      </w:r>
    </w:p>
    <w:p w14:paraId="33A3282B" w14:textId="3CCF1605" w:rsidR="00780E4D" w:rsidRPr="0067501B" w:rsidRDefault="00780E4D" w:rsidP="00780E4D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7501B">
        <w:rPr>
          <w:rFonts w:ascii="標楷體" w:eastAsia="標楷體" w:hAnsi="標楷體" w:hint="eastAsia"/>
          <w:b/>
          <w:bCs/>
          <w:sz w:val="28"/>
          <w:szCs w:val="28"/>
        </w:rPr>
        <w:t>徵稿啟事</w:t>
      </w:r>
    </w:p>
    <w:p w14:paraId="56EC94F7" w14:textId="77777777" w:rsidR="00113731" w:rsidRPr="00BA10D9" w:rsidRDefault="00113731"/>
    <w:p w14:paraId="7CE6C7FF" w14:textId="0A0B9BF5" w:rsidR="00837193" w:rsidRPr="0067501B" w:rsidRDefault="00837193">
      <w:pPr>
        <w:rPr>
          <w:sz w:val="28"/>
          <w:szCs w:val="28"/>
        </w:rPr>
      </w:pPr>
      <w:r w:rsidRPr="0067501B">
        <w:rPr>
          <w:rFonts w:hint="eastAsia"/>
          <w:b/>
          <w:bCs/>
          <w:sz w:val="28"/>
          <w:szCs w:val="28"/>
        </w:rPr>
        <w:t>一、</w:t>
      </w:r>
      <w:r w:rsidR="00113731" w:rsidRPr="0067501B">
        <w:rPr>
          <w:rFonts w:hint="eastAsia"/>
          <w:b/>
          <w:bCs/>
          <w:sz w:val="28"/>
          <w:szCs w:val="28"/>
        </w:rPr>
        <w:t>主辦單位：</w:t>
      </w:r>
      <w:r w:rsidR="00113731" w:rsidRPr="0067501B">
        <w:rPr>
          <w:rFonts w:hint="eastAsia"/>
          <w:sz w:val="28"/>
          <w:szCs w:val="28"/>
        </w:rPr>
        <w:t>臺北市立大學通識教育中心</w:t>
      </w:r>
    </w:p>
    <w:p w14:paraId="0330981D" w14:textId="7C2C7BB4" w:rsidR="00837193" w:rsidRPr="0067501B" w:rsidRDefault="00837193">
      <w:pPr>
        <w:rPr>
          <w:sz w:val="28"/>
          <w:szCs w:val="28"/>
        </w:rPr>
      </w:pPr>
      <w:r w:rsidRPr="0067501B">
        <w:rPr>
          <w:rFonts w:hint="eastAsia"/>
          <w:b/>
          <w:bCs/>
          <w:sz w:val="28"/>
          <w:szCs w:val="28"/>
        </w:rPr>
        <w:t>二、</w:t>
      </w:r>
      <w:r w:rsidR="00113731" w:rsidRPr="0067501B">
        <w:rPr>
          <w:rFonts w:hint="eastAsia"/>
          <w:b/>
          <w:bCs/>
          <w:sz w:val="28"/>
          <w:szCs w:val="28"/>
        </w:rPr>
        <w:t>時間：</w:t>
      </w:r>
      <w:r w:rsidR="00113731" w:rsidRPr="0067501B">
        <w:rPr>
          <w:rFonts w:hint="eastAsia"/>
          <w:sz w:val="28"/>
          <w:szCs w:val="28"/>
        </w:rPr>
        <w:t>2022</w:t>
      </w:r>
      <w:r w:rsidR="00113731" w:rsidRPr="0067501B">
        <w:rPr>
          <w:rFonts w:hint="eastAsia"/>
          <w:sz w:val="28"/>
          <w:szCs w:val="28"/>
        </w:rPr>
        <w:t>年</w:t>
      </w:r>
      <w:r w:rsidR="00113731" w:rsidRPr="0067501B">
        <w:rPr>
          <w:rFonts w:hint="eastAsia"/>
          <w:sz w:val="28"/>
          <w:szCs w:val="28"/>
        </w:rPr>
        <w:t>11</w:t>
      </w:r>
      <w:r w:rsidR="00113731" w:rsidRPr="0067501B">
        <w:rPr>
          <w:rFonts w:hint="eastAsia"/>
          <w:sz w:val="28"/>
          <w:szCs w:val="28"/>
        </w:rPr>
        <w:t>月</w:t>
      </w:r>
      <w:r w:rsidR="0067501B">
        <w:rPr>
          <w:rFonts w:hint="eastAsia"/>
          <w:sz w:val="28"/>
          <w:szCs w:val="28"/>
        </w:rPr>
        <w:t>18</w:t>
      </w:r>
      <w:r w:rsidR="008F62F0" w:rsidRPr="0067501B">
        <w:rPr>
          <w:rFonts w:hint="eastAsia"/>
          <w:sz w:val="28"/>
          <w:szCs w:val="28"/>
        </w:rPr>
        <w:t>日（五）</w:t>
      </w:r>
    </w:p>
    <w:p w14:paraId="64B98A7F" w14:textId="77777777" w:rsidR="0073444B" w:rsidRPr="0067501B" w:rsidRDefault="00837193">
      <w:pPr>
        <w:rPr>
          <w:sz w:val="28"/>
          <w:szCs w:val="28"/>
        </w:rPr>
      </w:pPr>
      <w:r w:rsidRPr="0067501B">
        <w:rPr>
          <w:rFonts w:hint="eastAsia"/>
          <w:b/>
          <w:bCs/>
          <w:sz w:val="28"/>
          <w:szCs w:val="28"/>
        </w:rPr>
        <w:t>三、</w:t>
      </w:r>
      <w:r w:rsidR="00113731" w:rsidRPr="0067501B">
        <w:rPr>
          <w:rFonts w:hint="eastAsia"/>
          <w:b/>
          <w:bCs/>
          <w:sz w:val="28"/>
          <w:szCs w:val="28"/>
        </w:rPr>
        <w:t>地點：</w:t>
      </w:r>
      <w:r w:rsidR="00113731" w:rsidRPr="0067501B">
        <w:rPr>
          <w:rFonts w:hint="eastAsia"/>
          <w:sz w:val="28"/>
          <w:szCs w:val="28"/>
        </w:rPr>
        <w:t>臺北市立大學博愛校區</w:t>
      </w:r>
      <w:r w:rsidR="00810E2F" w:rsidRPr="0067501B">
        <w:rPr>
          <w:rFonts w:hint="eastAsia"/>
          <w:sz w:val="28"/>
          <w:szCs w:val="28"/>
        </w:rPr>
        <w:t>（臺北市愛國西路</w:t>
      </w:r>
      <w:r w:rsidR="00810E2F" w:rsidRPr="0067501B">
        <w:rPr>
          <w:rFonts w:hint="eastAsia"/>
          <w:sz w:val="28"/>
          <w:szCs w:val="28"/>
        </w:rPr>
        <w:t>1</w:t>
      </w:r>
      <w:r w:rsidR="00810E2F" w:rsidRPr="0067501B">
        <w:rPr>
          <w:rFonts w:hint="eastAsia"/>
          <w:sz w:val="28"/>
          <w:szCs w:val="28"/>
        </w:rPr>
        <w:t>號）</w:t>
      </w:r>
    </w:p>
    <w:p w14:paraId="40F5DDCF" w14:textId="10D03986" w:rsidR="00837193" w:rsidRPr="0067501B" w:rsidRDefault="0073444B">
      <w:pPr>
        <w:rPr>
          <w:sz w:val="28"/>
          <w:szCs w:val="28"/>
        </w:rPr>
      </w:pPr>
      <w:r w:rsidRPr="0067501B">
        <w:rPr>
          <w:rFonts w:hint="eastAsia"/>
          <w:sz w:val="28"/>
          <w:szCs w:val="28"/>
        </w:rPr>
        <w:t xml:space="preserve">          </w:t>
      </w:r>
      <w:proofErr w:type="gramStart"/>
      <w:r w:rsidRPr="0067501B">
        <w:rPr>
          <w:rFonts w:hint="eastAsia"/>
          <w:sz w:val="28"/>
          <w:szCs w:val="28"/>
        </w:rPr>
        <w:t>公誠樓</w:t>
      </w:r>
      <w:r w:rsidR="00810E2F" w:rsidRPr="0067501B">
        <w:rPr>
          <w:rFonts w:hint="eastAsia"/>
          <w:sz w:val="28"/>
          <w:szCs w:val="28"/>
        </w:rPr>
        <w:t>第三</w:t>
      </w:r>
      <w:proofErr w:type="gramEnd"/>
      <w:r w:rsidR="00810E2F" w:rsidRPr="0067501B">
        <w:rPr>
          <w:rFonts w:hint="eastAsia"/>
          <w:sz w:val="28"/>
          <w:szCs w:val="28"/>
        </w:rPr>
        <w:t>會議室</w:t>
      </w:r>
    </w:p>
    <w:p w14:paraId="2AA1A9EB" w14:textId="10A4B7DC" w:rsidR="00727E6E" w:rsidRPr="0067501B" w:rsidRDefault="00837193">
      <w:pPr>
        <w:rPr>
          <w:b/>
          <w:bCs/>
          <w:sz w:val="28"/>
          <w:szCs w:val="28"/>
        </w:rPr>
      </w:pPr>
      <w:r w:rsidRPr="0067501B">
        <w:rPr>
          <w:rFonts w:hint="eastAsia"/>
          <w:b/>
          <w:bCs/>
          <w:sz w:val="28"/>
          <w:szCs w:val="28"/>
        </w:rPr>
        <w:t>四、</w:t>
      </w:r>
      <w:r w:rsidR="00727E6E" w:rsidRPr="0067501B">
        <w:rPr>
          <w:rFonts w:hint="eastAsia"/>
          <w:b/>
          <w:bCs/>
          <w:sz w:val="28"/>
          <w:szCs w:val="28"/>
        </w:rPr>
        <w:t>研討主題：</w:t>
      </w:r>
    </w:p>
    <w:p w14:paraId="4745CDEF" w14:textId="0BB9B4E3" w:rsidR="0073444B" w:rsidRPr="0067501B" w:rsidRDefault="0073444B" w:rsidP="0073444B">
      <w:pPr>
        <w:rPr>
          <w:sz w:val="28"/>
          <w:szCs w:val="28"/>
        </w:rPr>
      </w:pPr>
      <w:r w:rsidRPr="0067501B">
        <w:rPr>
          <w:rFonts w:hint="eastAsia"/>
          <w:sz w:val="28"/>
          <w:szCs w:val="28"/>
        </w:rPr>
        <w:t xml:space="preserve">　　　　（一）</w:t>
      </w:r>
      <w:proofErr w:type="gramStart"/>
      <w:r w:rsidR="0067501B">
        <w:rPr>
          <w:rFonts w:hint="eastAsia"/>
          <w:sz w:val="28"/>
          <w:szCs w:val="28"/>
        </w:rPr>
        <w:t>跨域教學</w:t>
      </w:r>
      <w:proofErr w:type="gramEnd"/>
      <w:r w:rsidR="0067501B" w:rsidRPr="0067501B">
        <w:rPr>
          <w:rFonts w:hint="eastAsia"/>
          <w:sz w:val="28"/>
          <w:szCs w:val="28"/>
        </w:rPr>
        <w:t>策略與成效</w:t>
      </w:r>
    </w:p>
    <w:p w14:paraId="5602E253" w14:textId="301618F0" w:rsidR="0073444B" w:rsidRPr="0067501B" w:rsidRDefault="0073444B" w:rsidP="0073444B">
      <w:pPr>
        <w:rPr>
          <w:sz w:val="28"/>
          <w:szCs w:val="28"/>
        </w:rPr>
      </w:pPr>
      <w:r w:rsidRPr="0067501B">
        <w:rPr>
          <w:rFonts w:hint="eastAsia"/>
          <w:sz w:val="28"/>
          <w:szCs w:val="28"/>
        </w:rPr>
        <w:t xml:space="preserve">　　　　（二）</w:t>
      </w:r>
      <w:r w:rsidR="0067501B">
        <w:rPr>
          <w:rFonts w:hint="eastAsia"/>
          <w:sz w:val="28"/>
          <w:szCs w:val="28"/>
        </w:rPr>
        <w:t>授課</w:t>
      </w:r>
      <w:r w:rsidR="0067501B" w:rsidRPr="0067501B">
        <w:rPr>
          <w:rFonts w:hint="eastAsia"/>
          <w:sz w:val="28"/>
          <w:szCs w:val="28"/>
        </w:rPr>
        <w:t>主題的相關理論</w:t>
      </w:r>
    </w:p>
    <w:p w14:paraId="539962DC" w14:textId="723FB90A" w:rsidR="002F789B" w:rsidRPr="0067501B" w:rsidRDefault="0073444B" w:rsidP="0073444B">
      <w:pPr>
        <w:rPr>
          <w:sz w:val="28"/>
          <w:szCs w:val="28"/>
        </w:rPr>
      </w:pPr>
      <w:r w:rsidRPr="0067501B">
        <w:rPr>
          <w:rFonts w:hint="eastAsia"/>
          <w:sz w:val="28"/>
          <w:szCs w:val="28"/>
        </w:rPr>
        <w:t xml:space="preserve">　　　　（三）</w:t>
      </w:r>
      <w:r w:rsidR="0067501B" w:rsidRPr="0067501B">
        <w:rPr>
          <w:rFonts w:hint="eastAsia"/>
          <w:sz w:val="28"/>
          <w:szCs w:val="28"/>
        </w:rPr>
        <w:t>人文與科技整合的課程設計</w:t>
      </w:r>
    </w:p>
    <w:p w14:paraId="3E728529" w14:textId="11AAAE3F" w:rsidR="00113731" w:rsidRPr="0067501B" w:rsidRDefault="006750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（四）各</w:t>
      </w:r>
      <w:r w:rsidRPr="0067501B">
        <w:rPr>
          <w:rFonts w:hint="eastAsia"/>
          <w:sz w:val="28"/>
          <w:szCs w:val="28"/>
        </w:rPr>
        <w:t>領域或</w:t>
      </w:r>
      <w:r>
        <w:rPr>
          <w:rFonts w:hint="eastAsia"/>
          <w:sz w:val="28"/>
          <w:szCs w:val="28"/>
        </w:rPr>
        <w:t>學科的</w:t>
      </w:r>
      <w:r w:rsidRPr="0067501B">
        <w:rPr>
          <w:rFonts w:hint="eastAsia"/>
          <w:sz w:val="28"/>
          <w:szCs w:val="28"/>
        </w:rPr>
        <w:t>互涉與融通</w:t>
      </w:r>
    </w:p>
    <w:p w14:paraId="6BEEB7EC" w14:textId="1FA4DA53" w:rsidR="00AF39BA" w:rsidRPr="0067501B" w:rsidRDefault="0073444B" w:rsidP="00AF39BA">
      <w:pPr>
        <w:rPr>
          <w:b/>
          <w:bCs/>
          <w:sz w:val="28"/>
          <w:szCs w:val="28"/>
        </w:rPr>
      </w:pPr>
      <w:r w:rsidRPr="0067501B">
        <w:rPr>
          <w:rFonts w:hint="eastAsia"/>
          <w:b/>
          <w:bCs/>
          <w:sz w:val="28"/>
          <w:szCs w:val="28"/>
        </w:rPr>
        <w:t>五、</w:t>
      </w:r>
      <w:r w:rsidR="00AC2385" w:rsidRPr="0067501B">
        <w:rPr>
          <w:rFonts w:hint="eastAsia"/>
          <w:b/>
          <w:bCs/>
          <w:sz w:val="28"/>
          <w:szCs w:val="28"/>
        </w:rPr>
        <w:t>投稿</w:t>
      </w:r>
      <w:r w:rsidR="0050212F" w:rsidRPr="0067501B">
        <w:rPr>
          <w:rFonts w:hint="eastAsia"/>
          <w:b/>
          <w:bCs/>
          <w:sz w:val="28"/>
          <w:szCs w:val="28"/>
        </w:rPr>
        <w:t>方式</w:t>
      </w:r>
      <w:r w:rsidR="00F13D5B" w:rsidRPr="0067501B">
        <w:rPr>
          <w:rFonts w:hint="eastAsia"/>
          <w:b/>
          <w:bCs/>
          <w:sz w:val="28"/>
          <w:szCs w:val="28"/>
        </w:rPr>
        <w:t>與時間</w:t>
      </w:r>
      <w:r w:rsidR="0050212F" w:rsidRPr="0067501B">
        <w:rPr>
          <w:rFonts w:hint="eastAsia"/>
          <w:b/>
          <w:bCs/>
          <w:sz w:val="28"/>
          <w:szCs w:val="28"/>
        </w:rPr>
        <w:t>：</w:t>
      </w:r>
    </w:p>
    <w:p w14:paraId="43109A43" w14:textId="1B7BC7C6" w:rsidR="00AF39BA" w:rsidRPr="0067501B" w:rsidRDefault="00AF39BA" w:rsidP="00AF39BA">
      <w:pPr>
        <w:jc w:val="both"/>
        <w:rPr>
          <w:b/>
          <w:bCs/>
          <w:sz w:val="28"/>
          <w:szCs w:val="28"/>
        </w:rPr>
      </w:pPr>
      <w:r w:rsidRPr="0067501B">
        <w:rPr>
          <w:rFonts w:hint="eastAsia"/>
          <w:b/>
          <w:bCs/>
          <w:sz w:val="28"/>
          <w:szCs w:val="28"/>
        </w:rPr>
        <w:t xml:space="preserve">　　　　</w:t>
      </w:r>
      <w:r w:rsidRPr="0067501B">
        <w:rPr>
          <w:rFonts w:hint="eastAsia"/>
          <w:sz w:val="28"/>
          <w:szCs w:val="28"/>
        </w:rPr>
        <w:t>（一）</w:t>
      </w:r>
      <w:r w:rsidR="00DF0FAB" w:rsidRPr="0067501B">
        <w:rPr>
          <w:rFonts w:hint="eastAsia"/>
          <w:sz w:val="28"/>
          <w:szCs w:val="28"/>
        </w:rPr>
        <w:t>即日起至</w:t>
      </w:r>
      <w:r w:rsidR="00DF0FAB" w:rsidRPr="0067501B">
        <w:rPr>
          <w:rFonts w:hint="eastAsia"/>
          <w:b/>
          <w:bCs/>
          <w:sz w:val="28"/>
          <w:szCs w:val="28"/>
        </w:rPr>
        <w:t>2</w:t>
      </w:r>
      <w:r w:rsidR="00DF0FAB" w:rsidRPr="0067501B">
        <w:rPr>
          <w:b/>
          <w:bCs/>
          <w:sz w:val="28"/>
          <w:szCs w:val="28"/>
        </w:rPr>
        <w:t>022</w:t>
      </w:r>
      <w:r w:rsidR="00DF0FAB" w:rsidRPr="0067501B">
        <w:rPr>
          <w:rFonts w:hint="eastAsia"/>
          <w:b/>
          <w:bCs/>
          <w:sz w:val="28"/>
          <w:szCs w:val="28"/>
        </w:rPr>
        <w:t>年</w:t>
      </w:r>
      <w:r w:rsidR="00F13D5B" w:rsidRPr="0067501B">
        <w:rPr>
          <w:rFonts w:hint="eastAsia"/>
          <w:b/>
          <w:bCs/>
          <w:sz w:val="28"/>
          <w:szCs w:val="28"/>
        </w:rPr>
        <w:t xml:space="preserve"> </w:t>
      </w:r>
      <w:r w:rsidR="000F359F" w:rsidRPr="0067501B">
        <w:rPr>
          <w:rFonts w:hint="eastAsia"/>
          <w:b/>
          <w:bCs/>
          <w:sz w:val="28"/>
          <w:szCs w:val="28"/>
        </w:rPr>
        <w:t>6</w:t>
      </w:r>
      <w:r w:rsidR="00DF0FAB" w:rsidRPr="0067501B">
        <w:rPr>
          <w:rFonts w:hint="eastAsia"/>
          <w:b/>
          <w:bCs/>
          <w:sz w:val="28"/>
          <w:szCs w:val="28"/>
        </w:rPr>
        <w:t>月</w:t>
      </w:r>
      <w:r w:rsidR="00F13D5B" w:rsidRPr="0067501B">
        <w:rPr>
          <w:rFonts w:hint="eastAsia"/>
          <w:b/>
          <w:bCs/>
          <w:sz w:val="28"/>
          <w:szCs w:val="28"/>
        </w:rPr>
        <w:t>3</w:t>
      </w:r>
      <w:r w:rsidR="00F13D5B" w:rsidRPr="0067501B">
        <w:rPr>
          <w:b/>
          <w:bCs/>
          <w:sz w:val="28"/>
          <w:szCs w:val="28"/>
        </w:rPr>
        <w:t>0</w:t>
      </w:r>
      <w:r w:rsidR="00F13D5B" w:rsidRPr="0067501B">
        <w:rPr>
          <w:rFonts w:hint="eastAsia"/>
          <w:b/>
          <w:bCs/>
          <w:sz w:val="28"/>
          <w:szCs w:val="28"/>
        </w:rPr>
        <w:t>日</w:t>
      </w:r>
      <w:r w:rsidR="00F13D5B" w:rsidRPr="0067501B">
        <w:rPr>
          <w:rFonts w:hint="eastAsia"/>
          <w:sz w:val="28"/>
          <w:szCs w:val="28"/>
        </w:rPr>
        <w:t>止，</w:t>
      </w:r>
      <w:r w:rsidRPr="0067501B">
        <w:rPr>
          <w:rFonts w:hint="eastAsia"/>
          <w:sz w:val="28"/>
          <w:szCs w:val="28"/>
        </w:rPr>
        <w:t>回傳</w:t>
      </w:r>
      <w:r w:rsidR="0073444B" w:rsidRPr="0067501B">
        <w:rPr>
          <w:rFonts w:hint="eastAsia"/>
          <w:b/>
          <w:bCs/>
          <w:sz w:val="28"/>
          <w:szCs w:val="28"/>
        </w:rPr>
        <w:t>投稿資料表</w:t>
      </w:r>
      <w:r w:rsidRPr="0067501B">
        <w:rPr>
          <w:rFonts w:hint="eastAsia"/>
          <w:sz w:val="28"/>
          <w:szCs w:val="28"/>
        </w:rPr>
        <w:t>。</w:t>
      </w:r>
    </w:p>
    <w:p w14:paraId="13F558EB" w14:textId="57FDAF17" w:rsidR="00113731" w:rsidRPr="0067501B" w:rsidRDefault="00AF39BA" w:rsidP="0067501B">
      <w:pPr>
        <w:ind w:left="1984" w:hangingChars="708" w:hanging="1984"/>
        <w:jc w:val="both"/>
        <w:rPr>
          <w:b/>
          <w:bCs/>
          <w:sz w:val="28"/>
          <w:szCs w:val="28"/>
        </w:rPr>
      </w:pPr>
      <w:r w:rsidRPr="0067501B">
        <w:rPr>
          <w:rFonts w:hint="eastAsia"/>
          <w:b/>
          <w:bCs/>
          <w:sz w:val="28"/>
          <w:szCs w:val="28"/>
        </w:rPr>
        <w:t xml:space="preserve">　　　　</w:t>
      </w:r>
      <w:r w:rsidRPr="0067501B">
        <w:rPr>
          <w:rFonts w:hint="eastAsia"/>
          <w:sz w:val="28"/>
          <w:szCs w:val="28"/>
        </w:rPr>
        <w:t>（二）</w:t>
      </w:r>
      <w:r w:rsidR="000F359F" w:rsidRPr="0067501B">
        <w:rPr>
          <w:rFonts w:hint="eastAsia"/>
          <w:sz w:val="28"/>
          <w:szCs w:val="28"/>
        </w:rPr>
        <w:t>通</w:t>
      </w:r>
      <w:r w:rsidR="00350D36">
        <w:rPr>
          <w:rFonts w:hint="eastAsia"/>
          <w:sz w:val="28"/>
          <w:szCs w:val="28"/>
        </w:rPr>
        <w:t>過審查後</w:t>
      </w:r>
      <w:r w:rsidR="00830697" w:rsidRPr="0067501B">
        <w:rPr>
          <w:rFonts w:hint="eastAsia"/>
          <w:sz w:val="28"/>
          <w:szCs w:val="28"/>
        </w:rPr>
        <w:t>於</w:t>
      </w:r>
      <w:r w:rsidR="00830697" w:rsidRPr="0067501B">
        <w:rPr>
          <w:rFonts w:hint="eastAsia"/>
          <w:b/>
          <w:bCs/>
          <w:sz w:val="28"/>
          <w:szCs w:val="28"/>
        </w:rPr>
        <w:t>2</w:t>
      </w:r>
      <w:r w:rsidR="00830697" w:rsidRPr="0067501B">
        <w:rPr>
          <w:b/>
          <w:bCs/>
          <w:sz w:val="28"/>
          <w:szCs w:val="28"/>
        </w:rPr>
        <w:t>022</w:t>
      </w:r>
      <w:r w:rsidR="00830697" w:rsidRPr="0067501B">
        <w:rPr>
          <w:rFonts w:hint="eastAsia"/>
          <w:b/>
          <w:bCs/>
          <w:sz w:val="28"/>
          <w:szCs w:val="28"/>
        </w:rPr>
        <w:t>年</w:t>
      </w:r>
      <w:r w:rsidR="00830697" w:rsidRPr="0067501B">
        <w:rPr>
          <w:b/>
          <w:bCs/>
          <w:sz w:val="28"/>
          <w:szCs w:val="28"/>
        </w:rPr>
        <w:t>9</w:t>
      </w:r>
      <w:r w:rsidR="00830697" w:rsidRPr="0067501B">
        <w:rPr>
          <w:rFonts w:hint="eastAsia"/>
          <w:b/>
          <w:bCs/>
          <w:sz w:val="28"/>
          <w:szCs w:val="28"/>
        </w:rPr>
        <w:t>月</w:t>
      </w:r>
      <w:r w:rsidR="00830697" w:rsidRPr="0067501B">
        <w:rPr>
          <w:b/>
          <w:bCs/>
          <w:sz w:val="28"/>
          <w:szCs w:val="28"/>
        </w:rPr>
        <w:t>30</w:t>
      </w:r>
      <w:r w:rsidR="00830697" w:rsidRPr="0067501B">
        <w:rPr>
          <w:rFonts w:hint="eastAsia"/>
          <w:b/>
          <w:bCs/>
          <w:sz w:val="28"/>
          <w:szCs w:val="28"/>
        </w:rPr>
        <w:t>日</w:t>
      </w:r>
      <w:r w:rsidR="00830697" w:rsidRPr="0067501B">
        <w:rPr>
          <w:rFonts w:hint="eastAsia"/>
          <w:sz w:val="28"/>
          <w:szCs w:val="28"/>
        </w:rPr>
        <w:t>前，回傳</w:t>
      </w:r>
      <w:r w:rsidR="00830697" w:rsidRPr="0067501B">
        <w:rPr>
          <w:rFonts w:hint="eastAsia"/>
          <w:b/>
          <w:bCs/>
          <w:sz w:val="28"/>
          <w:szCs w:val="28"/>
        </w:rPr>
        <w:t>論文全文</w:t>
      </w:r>
      <w:r w:rsidR="00350D36">
        <w:rPr>
          <w:rFonts w:hint="eastAsia"/>
          <w:b/>
          <w:bCs/>
          <w:sz w:val="28"/>
          <w:szCs w:val="28"/>
        </w:rPr>
        <w:t>。</w:t>
      </w:r>
      <w:r w:rsidR="00837193" w:rsidRPr="0067501B">
        <w:rPr>
          <w:rFonts w:hint="eastAsia"/>
          <w:sz w:val="28"/>
          <w:szCs w:val="28"/>
        </w:rPr>
        <w:t>（</w:t>
      </w:r>
      <w:r w:rsidR="00837193" w:rsidRPr="0067501B">
        <w:rPr>
          <w:rFonts w:hint="eastAsia"/>
          <w:sz w:val="28"/>
          <w:szCs w:val="28"/>
        </w:rPr>
        <w:t>1</w:t>
      </w:r>
      <w:r w:rsidR="00837193" w:rsidRPr="0067501B">
        <w:rPr>
          <w:sz w:val="28"/>
          <w:szCs w:val="28"/>
        </w:rPr>
        <w:t>5000</w:t>
      </w:r>
      <w:r w:rsidR="00837193" w:rsidRPr="0067501B">
        <w:rPr>
          <w:rFonts w:hint="eastAsia"/>
          <w:sz w:val="28"/>
          <w:szCs w:val="28"/>
        </w:rPr>
        <w:t>字以內，含中文摘要、關鍵詞、引用書目）</w:t>
      </w:r>
    </w:p>
    <w:p w14:paraId="0D0B0102" w14:textId="0B78BE9B" w:rsidR="007B7E44" w:rsidRPr="0067501B" w:rsidRDefault="00AC2385" w:rsidP="0067501B">
      <w:pPr>
        <w:rPr>
          <w:b/>
          <w:bCs/>
          <w:sz w:val="28"/>
          <w:szCs w:val="28"/>
        </w:rPr>
      </w:pPr>
      <w:r w:rsidRPr="0067501B">
        <w:rPr>
          <w:rFonts w:hint="eastAsia"/>
          <w:b/>
          <w:bCs/>
          <w:sz w:val="28"/>
          <w:szCs w:val="28"/>
        </w:rPr>
        <w:t>六、投稿信箱：</w:t>
      </w:r>
      <w:r w:rsidR="003873FB">
        <w:rPr>
          <w:rFonts w:hint="eastAsia"/>
          <w:b/>
          <w:bCs/>
          <w:sz w:val="28"/>
          <w:szCs w:val="28"/>
        </w:rPr>
        <w:t>chenyi@utaipei.edu.tw</w:t>
      </w:r>
      <w:r w:rsidRPr="0067501B">
        <w:rPr>
          <w:rFonts w:hint="eastAsia"/>
          <w:sz w:val="28"/>
          <w:szCs w:val="28"/>
        </w:rPr>
        <w:t>（</w:t>
      </w:r>
      <w:r w:rsidR="00AF39BA" w:rsidRPr="0067501B">
        <w:rPr>
          <w:rFonts w:hint="eastAsia"/>
          <w:sz w:val="28"/>
          <w:szCs w:val="28"/>
        </w:rPr>
        <w:t>聯絡人：</w:t>
      </w:r>
      <w:r w:rsidR="003873FB">
        <w:rPr>
          <w:rFonts w:hint="eastAsia"/>
          <w:sz w:val="28"/>
          <w:szCs w:val="28"/>
        </w:rPr>
        <w:t>劉貞宜秘書</w:t>
      </w:r>
      <w:r w:rsidR="00AF39BA" w:rsidRPr="0067501B">
        <w:rPr>
          <w:rFonts w:hint="eastAsia"/>
          <w:sz w:val="28"/>
          <w:szCs w:val="28"/>
        </w:rPr>
        <w:t>）。</w:t>
      </w:r>
    </w:p>
    <w:p w14:paraId="7E1DE127" w14:textId="77777777" w:rsidR="007B7E44" w:rsidRDefault="007B7E44">
      <w:pPr>
        <w:widowControl/>
      </w:pPr>
      <w:r>
        <w:br w:type="page"/>
      </w:r>
    </w:p>
    <w:p w14:paraId="352103B3" w14:textId="6F606561" w:rsidR="000F359F" w:rsidRPr="000F359F" w:rsidRDefault="000F359F" w:rsidP="00AC2385">
      <w:pPr>
        <w:jc w:val="center"/>
        <w:rPr>
          <w:b/>
          <w:bCs/>
          <w:sz w:val="28"/>
          <w:szCs w:val="28"/>
        </w:rPr>
      </w:pPr>
      <w:r w:rsidRPr="000F359F">
        <w:rPr>
          <w:rFonts w:hint="eastAsia"/>
          <w:b/>
          <w:bCs/>
          <w:sz w:val="28"/>
          <w:szCs w:val="28"/>
        </w:rPr>
        <w:lastRenderedPageBreak/>
        <w:t>2022</w:t>
      </w:r>
      <w:r w:rsidRPr="000F359F">
        <w:rPr>
          <w:rFonts w:hint="eastAsia"/>
          <w:b/>
          <w:bCs/>
          <w:sz w:val="28"/>
          <w:szCs w:val="28"/>
        </w:rPr>
        <w:t>人文與科技</w:t>
      </w:r>
      <w:proofErr w:type="gramStart"/>
      <w:r w:rsidRPr="000F359F">
        <w:rPr>
          <w:rFonts w:hint="eastAsia"/>
          <w:b/>
          <w:bCs/>
          <w:sz w:val="28"/>
          <w:szCs w:val="28"/>
        </w:rPr>
        <w:t>──</w:t>
      </w:r>
      <w:proofErr w:type="gramEnd"/>
      <w:r w:rsidRPr="000F359F">
        <w:rPr>
          <w:rFonts w:hint="eastAsia"/>
          <w:b/>
          <w:bCs/>
          <w:sz w:val="28"/>
          <w:szCs w:val="28"/>
        </w:rPr>
        <w:t>通識</w:t>
      </w:r>
      <w:proofErr w:type="gramStart"/>
      <w:r w:rsidRPr="000F359F">
        <w:rPr>
          <w:rFonts w:hint="eastAsia"/>
          <w:b/>
          <w:bCs/>
          <w:sz w:val="28"/>
          <w:szCs w:val="28"/>
        </w:rPr>
        <w:t>課程跨域教學</w:t>
      </w:r>
      <w:proofErr w:type="gramEnd"/>
      <w:r w:rsidRPr="000F359F">
        <w:rPr>
          <w:rFonts w:hint="eastAsia"/>
          <w:b/>
          <w:bCs/>
          <w:sz w:val="28"/>
          <w:szCs w:val="28"/>
        </w:rPr>
        <w:t>研討會</w:t>
      </w:r>
    </w:p>
    <w:p w14:paraId="3E55B66D" w14:textId="393CE648" w:rsidR="002F3FBC" w:rsidRDefault="000F359F" w:rsidP="00A826BF">
      <w:pPr>
        <w:widowControl/>
        <w:jc w:val="center"/>
        <w:rPr>
          <w:b/>
          <w:bCs/>
          <w:sz w:val="28"/>
          <w:szCs w:val="28"/>
        </w:rPr>
      </w:pPr>
      <w:r w:rsidRPr="000F359F">
        <w:rPr>
          <w:rFonts w:hint="eastAsia"/>
          <w:b/>
          <w:bCs/>
          <w:sz w:val="28"/>
          <w:szCs w:val="28"/>
        </w:rPr>
        <w:t>投稿資料表</w:t>
      </w:r>
    </w:p>
    <w:p w14:paraId="705B1F56" w14:textId="77777777" w:rsidR="00A826BF" w:rsidRPr="00A826BF" w:rsidRDefault="00A826BF" w:rsidP="00A826BF">
      <w:pPr>
        <w:widowControl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7B7E44" w14:paraId="2497BB59" w14:textId="77777777" w:rsidTr="00AC2385">
        <w:trPr>
          <w:trHeight w:val="596"/>
        </w:trPr>
        <w:tc>
          <w:tcPr>
            <w:tcW w:w="1838" w:type="dxa"/>
            <w:vAlign w:val="center"/>
          </w:tcPr>
          <w:p w14:paraId="50F118D8" w14:textId="20D57CE1" w:rsidR="007B7E44" w:rsidRPr="00551F90" w:rsidRDefault="007B7E44" w:rsidP="00551F90">
            <w:pPr>
              <w:jc w:val="center"/>
              <w:rPr>
                <w:b/>
                <w:bCs/>
              </w:rPr>
            </w:pPr>
            <w:r w:rsidRPr="00551F90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6458" w:type="dxa"/>
            <w:vAlign w:val="center"/>
          </w:tcPr>
          <w:p w14:paraId="4C52EE96" w14:textId="77777777" w:rsidR="007B7E44" w:rsidRDefault="007B7E44" w:rsidP="00551F90">
            <w:pPr>
              <w:jc w:val="both"/>
            </w:pPr>
          </w:p>
        </w:tc>
      </w:tr>
      <w:tr w:rsidR="00AF39BA" w14:paraId="7D046EE8" w14:textId="77777777" w:rsidTr="00AC2385">
        <w:trPr>
          <w:trHeight w:val="562"/>
        </w:trPr>
        <w:tc>
          <w:tcPr>
            <w:tcW w:w="1838" w:type="dxa"/>
            <w:vAlign w:val="center"/>
          </w:tcPr>
          <w:p w14:paraId="5441A9C5" w14:textId="0ED35685" w:rsidR="00AF39BA" w:rsidRPr="00551F90" w:rsidRDefault="00AF39BA" w:rsidP="00551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學歷</w:t>
            </w:r>
          </w:p>
        </w:tc>
        <w:tc>
          <w:tcPr>
            <w:tcW w:w="6458" w:type="dxa"/>
            <w:vAlign w:val="center"/>
          </w:tcPr>
          <w:p w14:paraId="761ACBAC" w14:textId="77777777" w:rsidR="00AF39BA" w:rsidRDefault="00AF39BA" w:rsidP="00551F90">
            <w:pPr>
              <w:jc w:val="both"/>
            </w:pPr>
          </w:p>
        </w:tc>
      </w:tr>
      <w:tr w:rsidR="007B7E44" w14:paraId="4FA6EEC8" w14:textId="77777777" w:rsidTr="00AC2385">
        <w:trPr>
          <w:trHeight w:val="556"/>
        </w:trPr>
        <w:tc>
          <w:tcPr>
            <w:tcW w:w="1838" w:type="dxa"/>
            <w:vAlign w:val="center"/>
          </w:tcPr>
          <w:p w14:paraId="6BFB0A6A" w14:textId="585A4668" w:rsidR="007B7E44" w:rsidRPr="00551F90" w:rsidRDefault="007B7E44" w:rsidP="00AC2385">
            <w:pPr>
              <w:jc w:val="center"/>
              <w:rPr>
                <w:b/>
                <w:bCs/>
              </w:rPr>
            </w:pPr>
            <w:r w:rsidRPr="00551F90">
              <w:rPr>
                <w:rFonts w:hint="eastAsia"/>
                <w:b/>
                <w:bCs/>
              </w:rPr>
              <w:t>單位</w:t>
            </w:r>
            <w:r w:rsidR="00027019">
              <w:rPr>
                <w:rFonts w:hint="eastAsia"/>
                <w:b/>
                <w:bCs/>
              </w:rPr>
              <w:t>與</w:t>
            </w:r>
            <w:r w:rsidR="00551F90">
              <w:rPr>
                <w:rFonts w:hint="eastAsia"/>
                <w:b/>
                <w:bCs/>
              </w:rPr>
              <w:t>職稱</w:t>
            </w:r>
          </w:p>
        </w:tc>
        <w:tc>
          <w:tcPr>
            <w:tcW w:w="6458" w:type="dxa"/>
            <w:vAlign w:val="center"/>
          </w:tcPr>
          <w:p w14:paraId="18CB707B" w14:textId="77777777" w:rsidR="007B7E44" w:rsidRDefault="007B7E44" w:rsidP="00551F90">
            <w:pPr>
              <w:jc w:val="both"/>
            </w:pPr>
          </w:p>
        </w:tc>
      </w:tr>
      <w:tr w:rsidR="007B7E44" w14:paraId="02229942" w14:textId="77777777" w:rsidTr="00027019">
        <w:trPr>
          <w:trHeight w:val="550"/>
        </w:trPr>
        <w:tc>
          <w:tcPr>
            <w:tcW w:w="1838" w:type="dxa"/>
            <w:vAlign w:val="center"/>
          </w:tcPr>
          <w:p w14:paraId="5BB5C020" w14:textId="193B372F" w:rsidR="007B7E44" w:rsidRPr="00551F90" w:rsidRDefault="00027019" w:rsidP="00551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學術專長</w:t>
            </w:r>
          </w:p>
        </w:tc>
        <w:tc>
          <w:tcPr>
            <w:tcW w:w="6458" w:type="dxa"/>
            <w:vAlign w:val="center"/>
          </w:tcPr>
          <w:p w14:paraId="66987738" w14:textId="4D0B0BFE" w:rsidR="007B7E44" w:rsidRDefault="007B7E44" w:rsidP="00551F90">
            <w:pPr>
              <w:jc w:val="both"/>
            </w:pPr>
          </w:p>
        </w:tc>
      </w:tr>
      <w:tr w:rsidR="00AF39BA" w14:paraId="6B50FFE9" w14:textId="77777777" w:rsidTr="00AC2385">
        <w:trPr>
          <w:trHeight w:val="568"/>
        </w:trPr>
        <w:tc>
          <w:tcPr>
            <w:tcW w:w="1838" w:type="dxa"/>
            <w:vAlign w:val="center"/>
          </w:tcPr>
          <w:p w14:paraId="62804102" w14:textId="37D491C2" w:rsidR="00AF39BA" w:rsidRPr="00551F90" w:rsidRDefault="00027019" w:rsidP="00551F90">
            <w:pPr>
              <w:jc w:val="center"/>
              <w:rPr>
                <w:b/>
                <w:bCs/>
              </w:rPr>
            </w:pPr>
            <w:r w:rsidRPr="00551F90">
              <w:rPr>
                <w:rFonts w:hint="eastAsia"/>
                <w:b/>
                <w:bCs/>
              </w:rPr>
              <w:t>通訊方式</w:t>
            </w:r>
          </w:p>
        </w:tc>
        <w:tc>
          <w:tcPr>
            <w:tcW w:w="6458" w:type="dxa"/>
            <w:vAlign w:val="center"/>
          </w:tcPr>
          <w:p w14:paraId="3BD7F0AE" w14:textId="77777777" w:rsidR="00027019" w:rsidRDefault="00027019" w:rsidP="00027019">
            <w:pPr>
              <w:jc w:val="both"/>
            </w:pPr>
            <w:r>
              <w:rPr>
                <w:rFonts w:hint="eastAsia"/>
              </w:rPr>
              <w:t>電話：</w:t>
            </w:r>
          </w:p>
          <w:p w14:paraId="66392225" w14:textId="77777777" w:rsidR="00027019" w:rsidRDefault="00027019" w:rsidP="00027019">
            <w:pPr>
              <w:jc w:val="both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6D4AD818" w14:textId="38DFC49A" w:rsidR="00AF39BA" w:rsidRDefault="00027019" w:rsidP="00027019">
            <w:pPr>
              <w:jc w:val="both"/>
            </w:pPr>
            <w:r>
              <w:rPr>
                <w:rFonts w:hint="eastAsia"/>
              </w:rPr>
              <w:t>地址：</w:t>
            </w:r>
          </w:p>
        </w:tc>
      </w:tr>
      <w:tr w:rsidR="00AF39BA" w14:paraId="56704BF6" w14:textId="77777777" w:rsidTr="00AC2385">
        <w:trPr>
          <w:trHeight w:val="548"/>
        </w:trPr>
        <w:tc>
          <w:tcPr>
            <w:tcW w:w="1838" w:type="dxa"/>
            <w:vAlign w:val="center"/>
          </w:tcPr>
          <w:p w14:paraId="61566EFD" w14:textId="0AA2A9FF" w:rsidR="00AF39BA" w:rsidRPr="00551F90" w:rsidRDefault="00AF39BA" w:rsidP="00551F90">
            <w:pPr>
              <w:jc w:val="center"/>
              <w:rPr>
                <w:b/>
                <w:bCs/>
              </w:rPr>
            </w:pPr>
            <w:r w:rsidRPr="00551F90">
              <w:rPr>
                <w:rFonts w:hint="eastAsia"/>
                <w:b/>
                <w:bCs/>
              </w:rPr>
              <w:t>論文題目</w:t>
            </w:r>
          </w:p>
        </w:tc>
        <w:tc>
          <w:tcPr>
            <w:tcW w:w="6458" w:type="dxa"/>
            <w:vAlign w:val="center"/>
          </w:tcPr>
          <w:p w14:paraId="4BECCC8E" w14:textId="77777777" w:rsidR="00AF39BA" w:rsidRDefault="00AF39BA" w:rsidP="00551F90">
            <w:pPr>
              <w:jc w:val="both"/>
            </w:pPr>
          </w:p>
        </w:tc>
      </w:tr>
      <w:tr w:rsidR="00AF39BA" w14:paraId="6B3BE142" w14:textId="77777777" w:rsidTr="00A826BF">
        <w:trPr>
          <w:trHeight w:val="7374"/>
        </w:trPr>
        <w:tc>
          <w:tcPr>
            <w:tcW w:w="1838" w:type="dxa"/>
            <w:vAlign w:val="center"/>
          </w:tcPr>
          <w:p w14:paraId="648CA0B4" w14:textId="77777777" w:rsidR="00AF39BA" w:rsidRDefault="00AF39BA" w:rsidP="00551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論文摘要</w:t>
            </w:r>
          </w:p>
          <w:p w14:paraId="5E3786CE" w14:textId="6DA81F0B" w:rsidR="00AF39BA" w:rsidRPr="00551F90" w:rsidRDefault="00AF39BA" w:rsidP="00551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字內）</w:t>
            </w:r>
          </w:p>
        </w:tc>
        <w:tc>
          <w:tcPr>
            <w:tcW w:w="6458" w:type="dxa"/>
          </w:tcPr>
          <w:p w14:paraId="133B7673" w14:textId="632562DE" w:rsidR="00AF39BA" w:rsidRDefault="00AF39BA" w:rsidP="00A826BF">
            <w:pPr>
              <w:jc w:val="both"/>
            </w:pPr>
          </w:p>
        </w:tc>
      </w:tr>
    </w:tbl>
    <w:p w14:paraId="608E805A" w14:textId="77777777" w:rsidR="002F3FBC" w:rsidRDefault="002F3FBC"/>
    <w:sectPr w:rsidR="002F3FBC" w:rsidSect="00AF39BA">
      <w:pgSz w:w="11906" w:h="16838"/>
      <w:pgMar w:top="1440" w:right="17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F91D4" w14:textId="77777777" w:rsidR="003873FB" w:rsidRDefault="003873FB" w:rsidP="003873FB">
      <w:r>
        <w:separator/>
      </w:r>
    </w:p>
  </w:endnote>
  <w:endnote w:type="continuationSeparator" w:id="0">
    <w:p w14:paraId="1B78043A" w14:textId="77777777" w:rsidR="003873FB" w:rsidRDefault="003873FB" w:rsidP="0038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28E62" w14:textId="77777777" w:rsidR="003873FB" w:rsidRDefault="003873FB" w:rsidP="003873FB">
      <w:r>
        <w:separator/>
      </w:r>
    </w:p>
  </w:footnote>
  <w:footnote w:type="continuationSeparator" w:id="0">
    <w:p w14:paraId="6266E181" w14:textId="77777777" w:rsidR="003873FB" w:rsidRDefault="003873FB" w:rsidP="0038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31A8"/>
    <w:multiLevelType w:val="hybridMultilevel"/>
    <w:tmpl w:val="AB94EB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31"/>
    <w:rsid w:val="00027019"/>
    <w:rsid w:val="00070E05"/>
    <w:rsid w:val="000F359F"/>
    <w:rsid w:val="00113731"/>
    <w:rsid w:val="00284CBD"/>
    <w:rsid w:val="002F3FBC"/>
    <w:rsid w:val="002F789B"/>
    <w:rsid w:val="00350D36"/>
    <w:rsid w:val="003873FB"/>
    <w:rsid w:val="0050212F"/>
    <w:rsid w:val="00551F90"/>
    <w:rsid w:val="0067501B"/>
    <w:rsid w:val="00727E6E"/>
    <w:rsid w:val="0073444B"/>
    <w:rsid w:val="00780E4D"/>
    <w:rsid w:val="007B7E44"/>
    <w:rsid w:val="00810E2F"/>
    <w:rsid w:val="00830697"/>
    <w:rsid w:val="00835A8B"/>
    <w:rsid w:val="00837193"/>
    <w:rsid w:val="008F62F0"/>
    <w:rsid w:val="00911CC0"/>
    <w:rsid w:val="0094361C"/>
    <w:rsid w:val="009C6ACA"/>
    <w:rsid w:val="009F6CAA"/>
    <w:rsid w:val="00A826BF"/>
    <w:rsid w:val="00AC2385"/>
    <w:rsid w:val="00AF39BA"/>
    <w:rsid w:val="00BA10D9"/>
    <w:rsid w:val="00C17BE4"/>
    <w:rsid w:val="00CE1E5B"/>
    <w:rsid w:val="00D469E9"/>
    <w:rsid w:val="00DD51F1"/>
    <w:rsid w:val="00DF0FAB"/>
    <w:rsid w:val="00F1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F6E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E6E"/>
    <w:pPr>
      <w:ind w:leftChars="200" w:left="480"/>
    </w:pPr>
  </w:style>
  <w:style w:type="table" w:styleId="a4">
    <w:name w:val="Table Grid"/>
    <w:basedOn w:val="a1"/>
    <w:uiPriority w:val="39"/>
    <w:rsid w:val="007B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73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73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73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73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E6E"/>
    <w:pPr>
      <w:ind w:leftChars="200" w:left="480"/>
    </w:pPr>
  </w:style>
  <w:style w:type="table" w:styleId="a4">
    <w:name w:val="Table Grid"/>
    <w:basedOn w:val="a1"/>
    <w:uiPriority w:val="39"/>
    <w:rsid w:val="007B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73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73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73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73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246</Characters>
  <Application>Microsoft Office Word</Application>
  <DocSecurity>0</DocSecurity>
  <Lines>9</Lines>
  <Paragraphs>4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晉銓 郭</dc:creator>
  <cp:lastModifiedBy>劉貞宜-chenyi</cp:lastModifiedBy>
  <cp:revision>2</cp:revision>
  <dcterms:created xsi:type="dcterms:W3CDTF">2022-04-14T06:50:00Z</dcterms:created>
  <dcterms:modified xsi:type="dcterms:W3CDTF">2022-04-14T06:50:00Z</dcterms:modified>
</cp:coreProperties>
</file>